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Serge Heiden </w:t>
      </w:r>
      <w:r>
        <w:rPr>
          <w:color w:val="641e6e"/>
        </w:rPr>
        <w:t xml:space="preserve">Ingénieur de Recherche au laboratoire IHRIM UMR5317, École normale supérieure de Lyon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serge-heiden</w:t>
        </w:r>
      </w:hyperlink>
    </w:p>
    <w:p>
      <w:pPr>
        <w:numPr>
          <w:ilvl w:val="0"/>
          <w:numId w:val="1"/>
        </w:numPr>
      </w:pPr>
      <w:r>
        <w:rPr/>
        <w:t xml:space="preserve"> ORCID : </w:t>
      </w:r>
      <w:hyperlink r:id="rId9" w:history="1">
        <w:r>
          <w:rPr>
            <w:color w:val="#410a8c"/>
            <w:u w:val="single"/>
          </w:rPr>
          <w:t xml:space="preserve">0000-0003-4682-7647</w:t>
        </w:r>
      </w:hyperlink>
    </w:p>
    <w:p>
      <w:pPr>
        <w:numPr>
          <w:ilvl w:val="0"/>
          <w:numId w:val="1"/>
        </w:numPr>
      </w:pPr>
      <w:r>
        <w:rPr/>
        <w:t xml:space="preserve"> IdRef : </w:t>
      </w:r>
      <w:hyperlink r:id="rId10" w:history="1">
        <w:r>
          <w:rPr>
            <w:color w:val="#410a8c"/>
            <w:u w:val="single"/>
          </w:rPr>
          <w:t xml:space="preserve">111293383</w:t>
        </w:r>
      </w:hyperlink>
    </w:p>
    <w:p>
      <w:pPr>
        <w:numPr>
          <w:ilvl w:val="0"/>
          <w:numId w:val="1"/>
        </w:numPr>
      </w:pPr>
      <w:r>
        <w:rPr/>
        <w:t xml:space="preserve"> ISNI : </w:t>
      </w:r>
      <w:hyperlink r:id="rId11" w:history="1">
        <w:r>
          <w:rPr>
            <w:color w:val="#410a8c"/>
            <w:u w:val="single"/>
          </w:rPr>
          <w:t xml:space="preserve">0000000043807577</w:t>
        </w:r>
      </w:hyperlink>
    </w:p>
    <w:p>
      <w:pPr>
        <w:spacing w:before="600"/>
      </w:pPr>
    </w:p>
    <w:p>
      <w:pPr>
        <w:pStyle w:val="Heading2"/>
      </w:pPr>
      <w:r>
        <w:rPr>
          <w:color w:val="1e198e"/>
          <w:b w:val="1"/>
          <w:bCs w:val="1"/>
        </w:rPr>
        <w:t xml:space="preserve">Présentation</w:t>
      </w:r>
    </w:p>
    <w:p>
      <w:pPr>
        <w:spacing w:after="100"/>
      </w:pPr>
    </w:p>
    <w:p>
      <w:pPr/>
      <w:r>
        <w:rPr/>
        <w:t xml:space="preserve">Serge Heiden est ingénieur de recherche au laboratoire IHRIM &amp;lt;</w:t>
      </w:r>
      <w:hyperlink r:id="rId12" w:history="1">
        <w:r>
          <w:rPr>
            <w:color w:val="#410a8c"/>
            <w:u w:val="single"/>
          </w:rPr>
          <w:t xml:space="preserve">https://ihrim.ens-lyon.fr</w:t>
        </w:r>
      </w:hyperlink>
      <w:r>
        <w:rPr/>
        <w:t xml:space="preserve">&amp;gt; , École normale supérieure de Lyon (France), et responsable du groupe de recherche Cactus.</w:t>
      </w:r>
    </w:p>
    <w:p>
      <w:pPr/>
      <w:r>
        <w:rPr/>
        <w:t xml:space="preserve">Il est titulaire d’un doctorat en Informatique de l’Université Pierre et Marie CURIE Paris 6. Il a développé pendant deux décennies la méthodologie d’analyse de corpus textuels appelée ‘textométrie’ à travers son implémentation dans plusieurs logiciels d’application. Il est impliqué dans les activités de plusieurs consortium d’humanités numériques nationaux (CORLI - TGIR Huma-Num) et internationaux (TEI) ainsi que de conférences (JADT) et écoles d’été (MISAT). Il donne régulièrement des cours de formation professionnelle ou universitaire.</w:t>
      </w:r>
    </w:p>
    <w:p>
      <w:pPr/>
      <w:r>
        <w:rPr/>
        <w:t xml:space="preserve">Depuis 2007, grâce au financement initial d’un projet ANR appelé ‘Textométrie’ et qui a duré quatre ans, il anime le développement de la plateforme TXM d’analyse de corpus textuels destinée à la fois aux ordinateurs personnels de chercheurs et à des serveurs web.</w:t>
      </w:r>
    </w:p>
    <w:p>
      <w:pPr/>
      <w:r>
        <w:rPr/>
        <w:t xml:space="preserve">Cette plateforme combine des outils d’analyse de textes classiques qualitatifs (comme les concordanciers, les listes de mots ou la lecture hypertextuelle d’éditions de textes) et quantitatifs (cooccurrents statistiques, classification, analyse factorielle...) avec des représentations riches des textes (encodés selon différents idiomes de la TEI) et enrichis par des outils de traitement automatique de la langue (lemmatiseurs, analyseurs syntaxiques...).</w:t>
      </w:r>
    </w:p>
    <w:p>
      <w:pPr/>
      <w:r>
        <w:rPr/>
        <w:t xml:space="preserve">Cette plateforme est également le lieu de prototypage de nombreuses expérimentations dans le domaine de la philologie numérique riche, multimodale et multimédia, l’analyse quantitative de plans textuels complexes et l’enrichissement linguistique automatique pour des corpus de textes en de nombreuses langues anciennes et contemporaines (de transcriptions de tablettes cunéiformes du IIe mil. av. J.-C. aux tweets des réseaux sociaux).</w:t>
      </w:r>
    </w:p>
    <w:p>
      <w:pPr/>
      <w:r>
        <w:rPr/>
        <w:t xml:space="preserve">Les développements en cours dans la plateforme sont notamment réalisés au sein des projets ANR suivants :</w:t>
      </w:r>
    </w:p>
    <w:p>
      <w:pPr>
        <w:numPr>
          <w:ilvl w:val="0"/>
          <w:numId w:val="2"/>
        </w:numPr>
      </w:pPr>
      <w:r>
        <w:rPr/>
        <w:t xml:space="preserve">ANR-14-FRAL-0006 PaLaFra (2015 – 2018) : lemmatisation open-source du français médiéval ;</w:t>
      </w:r>
    </w:p>
    <w:p>
      <w:pPr>
        <w:numPr>
          <w:ilvl w:val="0"/>
          <w:numId w:val="2"/>
        </w:numPr>
      </w:pPr>
      <w:r>
        <w:rPr/>
        <w:t xml:space="preserve">ANR-15-CE38-0008 Democrat (2016 – 2019) : annotation assistée de chaînes de co-références ;</w:t>
      </w:r>
    </w:p>
    <w:p>
      <w:pPr>
        <w:numPr>
          <w:ilvl w:val="0"/>
          <w:numId w:val="2"/>
        </w:numPr>
      </w:pPr>
      <w:r>
        <w:rPr/>
        <w:t xml:space="preserve">ANR-16-CE38-0010 Profiterole (2017 – 2020) : analyse syntaxique open-source de l’ancien français.</w:t>
      </w:r>
    </w:p>
    <w:p>
      <w:pPr/>
      <w:r>
        <w:rPr/>
        <w:t xml:space="preserve">Plus d’informations : </w:t>
      </w:r>
      <w:hyperlink r:id="rId13" w:history="1">
        <w:r>
          <w:rPr>
            <w:color w:val="#410a8c"/>
            <w:u w:val="single"/>
          </w:rPr>
          <w:t xml:space="preserve">https://www.textometrie.org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Collective memories and social roles: the case of the Paris terrorist attacks of 13 November 2015</w:t>
              </w:r>
            </w:hyperlink>
          </w:p>
          <w:p>
            <w:pPr/>
            <w:hyperlink r:id="rId15" w:history="1">
              <w:r>
                <w:rPr>
                  <w:color w:val="#410a8c"/>
                  <w:u w:val="single"/>
                </w:rPr>
                <w:t xml:space="preserve">Jean-François Orianne</w:t>
              </w:r>
            </w:hyperlink>
            <w:r>
              <w:rPr/>
              <w:t xml:space="preserve">,</w:t>
            </w:r>
            <w:hyperlink r:id="rId16" w:history="1">
              <w:r>
                <w:rPr>
                  <w:color w:val="#410a8c"/>
                  <w:u w:val="single"/>
                </w:rPr>
                <w:t xml:space="preserve">Serge Heiden</w:t>
              </w:r>
            </w:hyperlink>
            <w:r>
              <w:rPr/>
              <w:t xml:space="preserve">,</w:t>
            </w:r>
            <w:hyperlink r:id="rId17" w:history="1">
              <w:r>
                <w:rPr>
                  <w:color w:val="#410a8c"/>
                  <w:u w:val="single"/>
                </w:rPr>
                <w:t xml:space="preserve">Carine Klein-Peschanski</w:t>
              </w:r>
            </w:hyperlink>
            <w:r>
              <w:rPr/>
              <w:t xml:space="preserve">,</w:t>
            </w:r>
            <w:hyperlink r:id="rId18" w:history="1">
              <w:r>
                <w:rPr>
                  <w:color w:val="#410a8c"/>
                  <w:u w:val="single"/>
                </w:rPr>
                <w:t xml:space="preserve">Francis Eustache</w:t>
              </w:r>
            </w:hyperlink>
            <w:r>
              <w:rPr/>
              <w:t xml:space="preserve">,</w:t>
            </w:r>
            <w:hyperlink r:id="rId19" w:history="1">
              <w:r>
                <w:rPr>
                  <w:color w:val="#410a8c"/>
                  <w:u w:val="single"/>
                </w:rPr>
                <w:t xml:space="preserve">Denis Peschanski</w:t>
              </w:r>
            </w:hyperlink>
          </w:p>
          <w:p>
            <w:pPr/>
            <w:r>
              <w:rPr>
                <w:i w:val="1"/>
                <w:iCs w:val="1"/>
              </w:rPr>
              <w:t xml:space="preserve">Frontiers in Sociology</w:t>
            </w:r>
            <w:r>
              <w:rPr/>
              <w:t xml:space="preserve">, 2024, 9, pp.1388380. </w:t>
            </w:r>
            <w:hyperlink r:id="rId20" w:history="1">
              <w:r>
                <w:rPr>
                  <w:color w:val="#410a8c"/>
                  <w:u w:val="single"/>
                </w:rPr>
                <w:t xml:space="preserve">⟨10.3389/fsoc.2024.1388380⟩</w:t>
              </w:r>
            </w:hyperlink>
          </w:p>
          <w:p>
            <w:pPr/>
            <w:r>
              <w:rPr/>
              <w:t xml:space="preserve">Article dans une revue</w:t>
            </w:r>
          </w:p>
          <w:p>
            <w:pPr/>
            <w:hyperlink r:id="rId14" w:history="1">
              <w:r>
                <w:rPr>
                  <w:color w:val="#410a8c"/>
                  <w:u w:val="single"/>
                </w:rPr>
                <w:t xml:space="preserve">hal-04586206v1</w:t>
              </w:r>
            </w:hyperlink>
          </w:p>
        </w:tc>
      </w:tr>
      <w:tr>
        <w:trPr/>
        <w:tc>
          <w:tcPr>
            <w:noWrap/>
          </w:tcPr>
          <w:p>
            <w:pPr>
              <w:spacing w:after="200"/>
            </w:pPr>
            <w:hyperlink r:id="rId21" w:history="1">
              <w:r>
                <w:rPr>
                  <w:color w:val="1e198e"/>
                  <w:b w:val="1"/>
                  <w:bCs w:val="1"/>
                  <w:u w:val="single"/>
                </w:rPr>
                <w:t xml:space="preserve">Les mots du 13-Novembre (2). La mémoire collective à l’épreuve de la textométrie</w:t>
              </w:r>
            </w:hyperlink>
          </w:p>
          <w:p>
            <w:pPr/>
            <w:hyperlink r:id="rId22" w:history="1">
              <w:r>
                <w:rPr>
                  <w:color w:val="#410a8c"/>
                  <w:u w:val="single"/>
                </w:rPr>
                <w:t xml:space="preserve">Charlotte Lacoste</w:t>
              </w:r>
            </w:hyperlink>
            <w:r>
              <w:rPr/>
              <w:t xml:space="preserve">,</w:t>
            </w: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19" w:history="1">
              <w:r>
                <w:rPr>
                  <w:color w:val="#410a8c"/>
                  <w:u w:val="single"/>
                </w:rPr>
                <w:t xml:space="preserve">Denis Peschanski</w:t>
              </w:r>
            </w:hyperlink>
            <w:r>
              <w:rPr/>
              <w:t xml:space="preserve">,</w:t>
            </w:r>
            <w:hyperlink r:id="rId17" w:history="1">
              <w:r>
                <w:rPr>
                  <w:color w:val="#410a8c"/>
                  <w:u w:val="single"/>
                </w:rPr>
                <w:t xml:space="preserve">Carine Klein-Peschanski</w:t>
              </w:r>
            </w:hyperlink>
            <w:r>
              <w:rPr/>
              <w:t xml:space="preserve">et al.</w:t>
            </w:r>
          </w:p>
          <w:p>
            <w:pPr/>
            <w:r>
              <w:rPr>
                <w:i w:val="1"/>
                <w:iCs w:val="1"/>
              </w:rPr>
              <w:t xml:space="preserve">Questions de communication</w:t>
            </w:r>
            <w:r>
              <w:rPr/>
              <w:t xml:space="preserve">, 2024, Le fandom, côté obscur, 46, pp.277-298. </w:t>
            </w:r>
            <w:hyperlink r:id="rId24" w:history="1">
              <w:r>
                <w:rPr>
                  <w:color w:val="#410a8c"/>
                  <w:u w:val="single"/>
                </w:rPr>
                <w:t xml:space="preserve">⟨10.4000/12yg1⟩</w:t>
              </w:r>
            </w:hyperlink>
          </w:p>
          <w:p>
            <w:pPr/>
            <w:r>
              <w:rPr/>
              <w:t xml:space="preserve">Article dans une revue</w:t>
            </w:r>
          </w:p>
          <w:p>
            <w:pPr/>
            <w:hyperlink r:id="rId21" w:history="1">
              <w:r>
                <w:rPr>
                  <w:color w:val="#410a8c"/>
                  <w:u w:val="single"/>
                </w:rPr>
                <w:t xml:space="preserve">hal-04858960v1</w:t>
              </w:r>
            </w:hyperlink>
          </w:p>
        </w:tc>
      </w:tr>
      <w:tr>
        <w:trPr/>
        <w:tc>
          <w:tcPr>
            <w:noWrap/>
          </w:tcPr>
          <w:p>
            <w:pPr>
              <w:spacing w:after="200"/>
            </w:pPr>
            <w:hyperlink r:id="rId25" w:history="1">
              <w:r>
                <w:rPr>
                  <w:color w:val="1e198e"/>
                  <w:b w:val="1"/>
                  <w:bCs w:val="1"/>
                  <w:u w:val="single"/>
                </w:rPr>
                <w:t xml:space="preserve">Les mots du 13-Novembre. Une première approche textométrique de l'« Étude-1000 »</w:t>
              </w:r>
            </w:hyperlink>
          </w:p>
          <w:p>
            <w:pPr/>
            <w:hyperlink r:id="rId22" w:history="1">
              <w:r>
                <w:rPr>
                  <w:color w:val="#410a8c"/>
                  <w:u w:val="single"/>
                </w:rPr>
                <w:t xml:space="preserve">Charlotte Lacoste</w:t>
              </w:r>
            </w:hyperlink>
            <w:r>
              <w:rPr/>
              <w:t xml:space="preserve">,</w:t>
            </w: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19" w:history="1">
              <w:r>
                <w:rPr>
                  <w:color w:val="#410a8c"/>
                  <w:u w:val="single"/>
                </w:rPr>
                <w:t xml:space="preserve">Denis Peschanski</w:t>
              </w:r>
            </w:hyperlink>
            <w:r>
              <w:rPr/>
              <w:t xml:space="preserve">,</w:t>
            </w:r>
            <w:hyperlink r:id="rId17" w:history="1">
              <w:r>
                <w:rPr>
                  <w:color w:val="#410a8c"/>
                  <w:u w:val="single"/>
                </w:rPr>
                <w:t xml:space="preserve">Carine Klein-Peschanski</w:t>
              </w:r>
            </w:hyperlink>
            <w:r>
              <w:rPr/>
              <w:t xml:space="preserve">et al.</w:t>
            </w:r>
          </w:p>
          <w:p>
            <w:pPr/>
            <w:r>
              <w:rPr>
                <w:i w:val="1"/>
                <w:iCs w:val="1"/>
              </w:rPr>
              <w:t xml:space="preserve">Questions de communication</w:t>
            </w:r>
            <w:r>
              <w:rPr/>
              <w:t xml:space="preserve">, 2024, Journalisme culturel en mutation, 45, pp.221-244. </w:t>
            </w:r>
            <w:hyperlink r:id="rId26" w:history="1">
              <w:r>
                <w:rPr>
                  <w:color w:val="#410a8c"/>
                  <w:u w:val="single"/>
                </w:rPr>
                <w:t xml:space="preserve">⟨10.4000/11wxe⟩</w:t>
              </w:r>
            </w:hyperlink>
          </w:p>
          <w:p>
            <w:pPr/>
            <w:r>
              <w:rPr/>
              <w:t xml:space="preserve">Article dans une revue</w:t>
            </w:r>
          </w:p>
          <w:p>
            <w:pPr/>
            <w:hyperlink r:id="rId25" w:history="1">
              <w:r>
                <w:rPr>
                  <w:color w:val="#410a8c"/>
                  <w:u w:val="single"/>
                </w:rPr>
                <w:t xml:space="preserve">hal-04690853v1</w:t>
              </w:r>
            </w:hyperlink>
          </w:p>
        </w:tc>
      </w:tr>
      <w:tr>
        <w:trPr/>
        <w:tc>
          <w:tcPr>
            <w:noWrap/>
          </w:tcPr>
          <w:p>
            <w:pPr>
              <w:spacing w:after="200"/>
            </w:pPr>
            <w:hyperlink r:id="rId27" w:history="1">
              <w:r>
                <w:rPr>
                  <w:color w:val="1e198e"/>
                  <w:b w:val="1"/>
                  <w:bCs w:val="1"/>
                  <w:u w:val="single"/>
                </w:rPr>
                <w:t xml:space="preserve">Profiterole : un corpus morpho-syntaxique et syntaxique de français médiéval</w:t>
              </w:r>
            </w:hyperlink>
          </w:p>
          <w:p>
            <w:pPr/>
            <w:hyperlink r:id="rId28" w:history="1">
              <w:r>
                <w:rPr>
                  <w:color w:val="#410a8c"/>
                  <w:u w:val="single"/>
                </w:rPr>
                <w:t xml:space="preserve">Sophie Prévost</w:t>
              </w:r>
            </w:hyperlink>
            <w:r>
              <w:rPr/>
              <w:t xml:space="preserve">,</w:t>
            </w:r>
            <w:hyperlink r:id="rId29" w:history="1">
              <w:r>
                <w:rPr>
                  <w:color w:val="#410a8c"/>
                  <w:u w:val="single"/>
                </w:rPr>
                <w:t xml:space="preserve">Loïc Grobol</w:t>
              </w:r>
            </w:hyperlink>
            <w:r>
              <w:rPr/>
              <w:t xml:space="preserve">,</w:t>
            </w:r>
            <w:hyperlink r:id="rId30" w:history="1">
              <w:r>
                <w:rPr>
                  <w:color w:val="#410a8c"/>
                  <w:u w:val="single"/>
                </w:rPr>
                <w:t xml:space="preserve">Mathieu Dehouck</w:t>
              </w:r>
            </w:hyperlink>
            <w:r>
              <w:rPr/>
              <w:t xml:space="preserve">,</w:t>
            </w: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p>
          <w:p>
            <w:pPr/>
            <w:r>
              <w:rPr>
                <w:i w:val="1"/>
                <w:iCs w:val="1"/>
              </w:rPr>
              <w:t xml:space="preserve">Corpus</w:t>
            </w:r>
            <w:r>
              <w:rPr/>
              <w:t xml:space="preserve">, 2024, La constitution de corpus en diachronie longue. Méthodologies, objectifs et exploitations linguistiques et stylistiques, 25, pp.8538. </w:t>
            </w:r>
            <w:hyperlink r:id="rId32" w:history="1">
              <w:r>
                <w:rPr>
                  <w:color w:val="#410a8c"/>
                  <w:u w:val="single"/>
                </w:rPr>
                <w:t xml:space="preserve">⟨10.4000/corpus.8538⟩</w:t>
              </w:r>
            </w:hyperlink>
          </w:p>
          <w:p>
            <w:pPr/>
            <w:r>
              <w:rPr/>
              <w:t xml:space="preserve">Article dans une revue</w:t>
            </w:r>
          </w:p>
          <w:p>
            <w:pPr/>
            <w:hyperlink r:id="rId27" w:history="1">
              <w:r>
                <w:rPr>
                  <w:color w:val="#410a8c"/>
                  <w:u w:val="single"/>
                </w:rPr>
                <w:t xml:space="preserve">hal-04681591v1</w:t>
              </w:r>
            </w:hyperlink>
          </w:p>
        </w:tc>
      </w:tr>
      <w:tr>
        <w:trPr/>
        <w:tc>
          <w:tcPr>
            <w:noWrap/>
          </w:tcPr>
          <w:p>
            <w:pPr>
              <w:spacing w:after="200"/>
            </w:pPr>
            <w:hyperlink r:id="rId33" w:history="1">
              <w:r>
                <w:rPr>
                  <w:color w:val="1e198e"/>
                  <w:b w:val="1"/>
                  <w:bCs w:val="1"/>
                  <w:u w:val="single"/>
                </w:rPr>
                <w:t xml:space="preserve">Mémoires des attentats terroristes du 13-Novembre 2015 : ce que peut nous apprendre l’analyse de discours</w:t>
              </w:r>
            </w:hyperlink>
          </w:p>
          <w:p>
            <w:pPr/>
            <w:hyperlink r:id="rId19" w:history="1">
              <w:r>
                <w:rPr>
                  <w:color w:val="#410a8c"/>
                  <w:u w:val="single"/>
                </w:rPr>
                <w:t xml:space="preserve">Denis Peschanski</w:t>
              </w:r>
            </w:hyperlink>
            <w:r>
              <w:rPr/>
              <w:t xml:space="preserve">,</w:t>
            </w: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22" w:history="1">
              <w:r>
                <w:rPr>
                  <w:color w:val="#410a8c"/>
                  <w:u w:val="single"/>
                </w:rPr>
                <w:t xml:space="preserve">Charlotte Lacoste</w:t>
              </w:r>
            </w:hyperlink>
          </w:p>
          <w:p>
            <w:pPr/>
            <w:r>
              <w:rPr>
                <w:i w:val="1"/>
                <w:iCs w:val="1"/>
              </w:rPr>
              <w:t xml:space="preserve">Biologie Aujourd'hui</w:t>
            </w:r>
            <w:r>
              <w:rPr/>
              <w:t xml:space="preserve">, 2023, 217 (1-2), pp.113-121. </w:t>
            </w:r>
            <w:hyperlink r:id="rId34" w:history="1">
              <w:r>
                <w:rPr>
                  <w:color w:val="#410a8c"/>
                  <w:u w:val="single"/>
                </w:rPr>
                <w:t xml:space="preserve">⟨10.1051/jbio/2023017⟩</w:t>
              </w:r>
            </w:hyperlink>
          </w:p>
          <w:p>
            <w:pPr/>
            <w:r>
              <w:rPr/>
              <w:t xml:space="preserve">Article dans une revue</w:t>
            </w:r>
          </w:p>
          <w:p>
            <w:pPr/>
            <w:hyperlink r:id="rId33" w:history="1">
              <w:r>
                <w:rPr>
                  <w:color w:val="#410a8c"/>
                  <w:u w:val="single"/>
                </w:rPr>
                <w:t xml:space="preserve">hal-04154303v1</w:t>
              </w:r>
            </w:hyperlink>
          </w:p>
        </w:tc>
      </w:tr>
      <w:tr>
        <w:trPr/>
        <w:tc>
          <w:tcPr>
            <w:noWrap/>
          </w:tcPr>
          <w:p>
            <w:pPr>
              <w:spacing w:after="200"/>
            </w:pPr>
            <w:hyperlink r:id="rId35" w:history="1">
              <w:r>
                <w:rPr>
                  <w:color w:val="1e198e"/>
                  <w:b w:val="1"/>
                  <w:bCs w:val="1"/>
                  <w:u w:val="single"/>
                </w:rPr>
                <w:t xml:space="preserve">Enjeux philologiques, linguistiques et informatiques de la philologie numérique : l’exemple de la segmentation des mots</w:t>
              </w:r>
            </w:hyperlink>
          </w:p>
          <w:p>
            <w:pPr/>
            <w:hyperlink r:id="rId31" w:history="1">
              <w:r>
                <w:rPr>
                  <w:color w:val="#410a8c"/>
                  <w:u w:val="single"/>
                </w:rPr>
                <w:t xml:space="preserve">Alexei Lavrentiev</w:t>
              </w:r>
            </w:hyperlink>
            <w:r>
              <w:rPr/>
              <w:t xml:space="preserve">,</w:t>
            </w: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p>
          <w:p>
            <w:pPr/>
            <w:r>
              <w:rPr>
                <w:i w:val="1"/>
                <w:iCs w:val="1"/>
              </w:rPr>
              <w:t xml:space="preserve">Diachroniques. Revue de Linguistique française diachronique</w:t>
            </w:r>
            <w:r>
              <w:rPr/>
              <w:t xml:space="preserve">, 2021, 8, pp.77-102</w:t>
            </w:r>
          </w:p>
          <w:p>
            <w:pPr/>
            <w:r>
              <w:rPr/>
              <w:t xml:space="preserve">Article dans une revue</w:t>
            </w:r>
          </w:p>
          <w:p>
            <w:pPr/>
            <w:hyperlink r:id="rId35" w:history="1">
              <w:r>
                <w:rPr>
                  <w:color w:val="#410a8c"/>
                  <w:u w:val="single"/>
                </w:rPr>
                <w:t xml:space="preserve">halshs-03243774v1</w:t>
              </w:r>
            </w:hyperlink>
          </w:p>
        </w:tc>
      </w:tr>
      <w:tr>
        <w:trPr/>
        <w:tc>
          <w:tcPr>
            <w:noWrap/>
          </w:tcPr>
          <w:p>
            <w:pPr>
              <w:spacing w:after="200"/>
            </w:pPr>
            <w:hyperlink r:id="rId37" w:history="1">
              <w:r>
                <w:rPr>
                  <w:color w:val="1e198e"/>
                  <w:b w:val="1"/>
                  <w:bCs w:val="1"/>
                  <w:u w:val="single"/>
                </w:rPr>
                <w:t xml:space="preserve">Changes over 10 years in the retelling of the flashbulb memories of the attack of 11 September 2001</w:t>
              </w:r>
            </w:hyperlink>
          </w:p>
          <w:p>
            <w:pPr/>
            <w:hyperlink r:id="rId38" w:history="1">
              <w:r>
                <w:rPr>
                  <w:color w:val="#410a8c"/>
                  <w:u w:val="single"/>
                </w:rPr>
                <w:t xml:space="preserve">Fanny Dégeilh</w:t>
              </w:r>
            </w:hyperlink>
            <w:r>
              <w:rPr/>
              <w:t xml:space="preserve">,</w:t>
            </w:r>
            <w:hyperlink r:id="rId39" w:history="1">
              <w:r>
                <w:rPr>
                  <w:color w:val="#410a8c"/>
                  <w:u w:val="single"/>
                </w:rPr>
                <w:t xml:space="preserve">Grégory Lecouvey</w:t>
              </w:r>
            </w:hyperlink>
            <w:r>
              <w:rPr/>
              <w:t xml:space="preserve">,</w:t>
            </w:r>
            <w:hyperlink r:id="rId40" w:history="1">
              <w:r>
                <w:rPr>
                  <w:color w:val="#410a8c"/>
                  <w:u w:val="single"/>
                </w:rPr>
                <w:t xml:space="preserve">William Hirst</w:t>
              </w:r>
            </w:hyperlink>
            <w:r>
              <w:rPr/>
              <w:t xml:space="preserve">,</w:t>
            </w:r>
            <w:hyperlink r:id="rId16" w:history="1">
              <w:r>
                <w:rPr>
                  <w:color w:val="#410a8c"/>
                  <w:u w:val="single"/>
                </w:rPr>
                <w:t xml:space="preserve">Serge Heiden</w:t>
              </w:r>
            </w:hyperlink>
            <w:r>
              <w:rPr/>
              <w:t xml:space="preserve">,</w:t>
            </w:r>
            <w:hyperlink r:id="rId23" w:history="1">
              <w:r>
                <w:rPr>
                  <w:color w:val="#410a8c"/>
                  <w:u w:val="single"/>
                </w:rPr>
                <w:t xml:space="preserve">Bénédicte Pincemin</w:t>
              </w:r>
            </w:hyperlink>
            <w:r>
              <w:rPr/>
              <w:t xml:space="preserve">et al.</w:t>
            </w:r>
          </w:p>
          <w:p>
            <w:pPr/>
            <w:r>
              <w:rPr>
                <w:i w:val="1"/>
                <w:iCs w:val="1"/>
              </w:rPr>
              <w:t xml:space="preserve">Memory</w:t>
            </w:r>
            <w:r>
              <w:rPr/>
              <w:t xml:space="preserve">, 2021, 29 (8), pp.1006-1016. </w:t>
            </w:r>
            <w:hyperlink r:id="rId41" w:history="1">
              <w:r>
                <w:rPr>
                  <w:color w:val="#410a8c"/>
                  <w:u w:val="single"/>
                </w:rPr>
                <w:t xml:space="preserve">⟨10.1080/09658211.2021.1955934⟩</w:t>
              </w:r>
            </w:hyperlink>
          </w:p>
          <w:p>
            <w:pPr/>
            <w:r>
              <w:rPr/>
              <w:t xml:space="preserve">Article dans une revue</w:t>
            </w:r>
          </w:p>
          <w:p>
            <w:pPr/>
            <w:hyperlink r:id="rId37" w:history="1">
              <w:r>
                <w:rPr>
                  <w:color w:val="#410a8c"/>
                  <w:u w:val="single"/>
                </w:rPr>
                <w:t xml:space="preserve">hal-03455509v1</w:t>
              </w:r>
            </w:hyperlink>
          </w:p>
        </w:tc>
      </w:tr>
      <w:tr>
        <w:trPr/>
        <w:tc>
          <w:tcPr>
            <w:noWrap/>
          </w:tcPr>
          <w:p>
            <w:pPr>
              <w:spacing w:after="200"/>
            </w:pPr>
            <w:hyperlink r:id="rId42" w:history="1">
              <w:r>
                <w:rPr>
                  <w:color w:val="1e198e"/>
                  <w:b w:val="1"/>
                  <w:bCs w:val="1"/>
                  <w:u w:val="single"/>
                </w:rPr>
                <w:t xml:space="preserve">Transdisciplinary Analysis of a Corpus of French Newsreels: The ANTRACT Project</w:t>
              </w:r>
            </w:hyperlink>
          </w:p>
          <w:p>
            <w:pPr/>
            <w:hyperlink r:id="rId43" w:history="1">
              <w:r>
                <w:rPr>
                  <w:color w:val="#410a8c"/>
                  <w:u w:val="single"/>
                </w:rPr>
                <w:t xml:space="preserve">Jean Carrive</w:t>
              </w:r>
            </w:hyperlink>
            <w:r>
              <w:rPr/>
              <w:t xml:space="preserve">,</w:t>
            </w:r>
            <w:hyperlink r:id="rId44" w:history="1">
              <w:r>
                <w:rPr>
                  <w:color w:val="#410a8c"/>
                  <w:u w:val="single"/>
                </w:rPr>
                <w:t xml:space="preserve">Abdelkrim Beloued</w:t>
              </w:r>
            </w:hyperlink>
            <w:r>
              <w:rPr/>
              <w:t xml:space="preserve">,</w:t>
            </w:r>
            <w:hyperlink r:id="rId45" w:history="1">
              <w:r>
                <w:rPr>
                  <w:color w:val="#410a8c"/>
                  <w:u w:val="single"/>
                </w:rPr>
                <w:t xml:space="preserve">Pascale Goetschel</w:t>
              </w:r>
            </w:hyperlink>
            <w:r>
              <w:rPr/>
              <w:t xml:space="preserve">,</w:t>
            </w:r>
            <w:hyperlink r:id="rId16" w:history="1">
              <w:r>
                <w:rPr>
                  <w:color w:val="#410a8c"/>
                  <w:u w:val="single"/>
                </w:rPr>
                <w:t xml:space="preserve">Serge Heiden</w:t>
              </w:r>
            </w:hyperlink>
            <w:r>
              <w:rPr/>
              <w:t xml:space="preserve">,</w:t>
            </w:r>
            <w:hyperlink r:id="rId46" w:history="1">
              <w:r>
                <w:rPr>
                  <w:color w:val="#410a8c"/>
                  <w:u w:val="single"/>
                </w:rPr>
                <w:t xml:space="preserve">Antoine Laurent</w:t>
              </w:r>
            </w:hyperlink>
            <w:r>
              <w:rPr/>
              <w:t xml:space="preserve">et al.</w:t>
            </w:r>
          </w:p>
          <w:p>
            <w:pPr/>
            <w:r>
              <w:rPr>
                <w:i w:val="1"/>
                <w:iCs w:val="1"/>
              </w:rPr>
              <w:t xml:space="preserve">Digital Humanities Quarterly</w:t>
            </w:r>
            <w:r>
              <w:rPr/>
              <w:t xml:space="preserve">, 2021, Special Issue on AudioVisual Data in DH, 15 (1)</w:t>
            </w:r>
          </w:p>
          <w:p>
            <w:pPr/>
            <w:r>
              <w:rPr/>
              <w:t xml:space="preserve">Article dans une revue</w:t>
            </w:r>
          </w:p>
          <w:p>
            <w:pPr/>
            <w:hyperlink r:id="rId42" w:history="1">
              <w:r>
                <w:rPr>
                  <w:color w:val="#410a8c"/>
                  <w:u w:val="single"/>
                </w:rPr>
                <w:t xml:space="preserve">hal-03166755v1</w:t>
              </w:r>
            </w:hyperlink>
          </w:p>
        </w:tc>
      </w:tr>
      <w:tr>
        <w:trPr/>
        <w:tc>
          <w:tcPr>
            <w:noWrap/>
          </w:tcPr>
          <w:p>
            <w:pPr>
              <w:spacing w:after="200"/>
            </w:pPr>
            <w:hyperlink r:id="rId47" w:history="1">
              <w:r>
                <w:rPr>
                  <w:color w:val="1e198e"/>
                  <w:b w:val="1"/>
                  <w:bCs w:val="1"/>
                  <w:u w:val="single"/>
                </w:rPr>
                <w:t xml:space="preserve">Collective memory shapes the organization of individual memories in the medial prefrontal cortex</w:t>
              </w:r>
            </w:hyperlink>
          </w:p>
          <w:p>
            <w:pPr/>
            <w:hyperlink r:id="rId48" w:history="1">
              <w:r>
                <w:rPr>
                  <w:color w:val="#410a8c"/>
                  <w:u w:val="single"/>
                </w:rPr>
                <w:t xml:space="preserve">Pierre Gagnepain</w:t>
              </w:r>
            </w:hyperlink>
            <w:r>
              <w:rPr/>
              <w:t xml:space="preserve">,</w:t>
            </w:r>
            <w:hyperlink r:id="rId49" w:history="1">
              <w:r>
                <w:rPr>
                  <w:color w:val="#410a8c"/>
                  <w:u w:val="single"/>
                </w:rPr>
                <w:t xml:space="preserve">Thomas Vallée</w:t>
              </w:r>
            </w:hyperlink>
            <w:r>
              <w:rPr/>
              <w:t xml:space="preserve">,</w:t>
            </w:r>
            <w:hyperlink r:id="rId16" w:history="1">
              <w:r>
                <w:rPr>
                  <w:color w:val="#410a8c"/>
                  <w:u w:val="single"/>
                </w:rPr>
                <w:t xml:space="preserve">Serge Heiden</w:t>
              </w:r>
            </w:hyperlink>
            <w:r>
              <w:rPr/>
              <w:t xml:space="preserve">,</w:t>
            </w:r>
            <w:hyperlink r:id="rId50" w:history="1">
              <w:r>
                <w:rPr>
                  <w:color w:val="#410a8c"/>
                  <w:u w:val="single"/>
                </w:rPr>
                <w:t xml:space="preserve">Matthieu Decorde</w:t>
              </w:r>
            </w:hyperlink>
            <w:r>
              <w:rPr/>
              <w:t xml:space="preserve">,</w:t>
            </w:r>
            <w:hyperlink r:id="rId51" w:history="1">
              <w:r>
                <w:rPr>
                  <w:color w:val="#410a8c"/>
                  <w:u w:val="single"/>
                </w:rPr>
                <w:t xml:space="preserve">Jean-Luc Gauvain</w:t>
              </w:r>
            </w:hyperlink>
            <w:r>
              <w:rPr/>
              <w:t xml:space="preserve">et al.</w:t>
            </w:r>
          </w:p>
          <w:p>
            <w:pPr/>
            <w:r>
              <w:rPr>
                <w:i w:val="1"/>
                <w:iCs w:val="1"/>
              </w:rPr>
              <w:t xml:space="preserve">Nature Human Behaviour</w:t>
            </w:r>
            <w:r>
              <w:rPr/>
              <w:t xml:space="preserve">, 2019, 4 (2), pp.189-200. </w:t>
            </w:r>
            <w:hyperlink r:id="rId52" w:history="1">
              <w:r>
                <w:rPr>
                  <w:color w:val="#410a8c"/>
                  <w:u w:val="single"/>
                </w:rPr>
                <w:t xml:space="preserve">⟨10.1038/s41562-019-0779-z⟩</w:t>
              </w:r>
            </w:hyperlink>
          </w:p>
          <w:p>
            <w:pPr/>
            <w:r>
              <w:rPr/>
              <w:t xml:space="preserve">Article dans une revue</w:t>
            </w:r>
          </w:p>
          <w:p>
            <w:pPr/>
            <w:hyperlink r:id="rId47" w:history="1">
              <w:r>
                <w:rPr>
                  <w:color w:val="#410a8c"/>
                  <w:u w:val="single"/>
                </w:rPr>
                <w:t xml:space="preserve">halshs-02416130v1</w:t>
              </w:r>
            </w:hyperlink>
          </w:p>
        </w:tc>
      </w:tr>
      <w:tr>
        <w:trPr/>
        <w:tc>
          <w:tcPr>
            <w:noWrap/>
          </w:tcPr>
          <w:p>
            <w:pPr>
              <w:spacing w:after="200"/>
            </w:pPr>
            <w:hyperlink r:id="rId53" w:history="1">
              <w:r>
                <w:rPr>
                  <w:color w:val="1e198e"/>
                  <w:b w:val="1"/>
                  <w:bCs w:val="1"/>
                  <w:u w:val="single"/>
                </w:rPr>
                <w:t xml:space="preserve">Base de français médiéval : une base de référence de sources médiévales ouverte et libre au service de la communauté scientifique</w:t>
              </w:r>
            </w:hyperlink>
          </w:p>
          <w:p>
            <w:pP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p>
          <w:p>
            <w:pPr/>
            <w:r>
              <w:rPr>
                <w:i w:val="1"/>
                <w:iCs w:val="1"/>
              </w:rPr>
              <w:t xml:space="preserve">Diachroniques. Revue de Linguistique française diachronique</w:t>
            </w:r>
            <w:r>
              <w:rPr/>
              <w:t xml:space="preserve">, 2018, Les états anciens des langues à l’heure du numérique, 7, pp.168-184</w:t>
            </w:r>
          </w:p>
          <w:p>
            <w:pPr/>
            <w:r>
              <w:rPr/>
              <w:t xml:space="preserve">Article dans une revue</w:t>
            </w:r>
          </w:p>
          <w:p>
            <w:pPr/>
            <w:hyperlink r:id="rId53" w:history="1">
              <w:r>
                <w:rPr>
                  <w:color w:val="#410a8c"/>
                  <w:u w:val="single"/>
                </w:rPr>
                <w:t xml:space="preserve">halshs-01809581v1</w:t>
              </w:r>
            </w:hyperlink>
          </w:p>
        </w:tc>
      </w:tr>
      <w:tr>
        <w:trPr/>
        <w:tc>
          <w:tcPr>
            <w:noWrap/>
          </w:tcPr>
          <w:p>
            <w:pPr>
              <w:spacing w:after="200"/>
            </w:pPr>
            <w:hyperlink r:id="rId54" w:history="1">
              <w:r>
                <w:rPr>
                  <w:color w:val="1e198e"/>
                  <w:b w:val="1"/>
                  <w:bCs w:val="1"/>
                  <w:u w:val="single"/>
                </w:rPr>
                <w:t xml:space="preserve">Exploration textométrique du corpus des dossiers de Bouvard et Pécuchet</w:t>
              </w:r>
            </w:hyperlink>
          </w:p>
          <w:p>
            <w:pP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p>
          <w:p>
            <w:pPr/>
            <w:r>
              <w:rPr>
                <w:i w:val="1"/>
                <w:iCs w:val="1"/>
              </w:rPr>
              <w:t xml:space="preserve">Revue Flaubert</w:t>
            </w:r>
            <w:r>
              <w:rPr/>
              <w:t xml:space="preserve">, 2014, 13 - "Les dossiers documentaires de Bouvard et Pécuchet" : l'édition numérique du creuset flaubertie, pp.1-12</w:t>
            </w:r>
          </w:p>
          <w:p>
            <w:pPr/>
            <w:r>
              <w:rPr/>
              <w:t xml:space="preserve">Article dans une revue</w:t>
            </w:r>
          </w:p>
          <w:p>
            <w:pPr/>
            <w:hyperlink r:id="rId54" w:history="1">
              <w:r>
                <w:rPr>
                  <w:color w:val="#410a8c"/>
                  <w:u w:val="single"/>
                </w:rPr>
                <w:t xml:space="preserve">halshs-00678874v1</w:t>
              </w:r>
            </w:hyperlink>
          </w:p>
        </w:tc>
      </w:tr>
      <w:tr>
        <w:trPr/>
        <w:tc>
          <w:tcPr>
            <w:noWrap/>
          </w:tcPr>
          <w:p>
            <w:pPr>
              <w:spacing w:after="200"/>
            </w:pPr>
            <w:hyperlink r:id="rId55" w:history="1">
              <w:r>
                <w:rPr>
                  <w:color w:val="1e198e"/>
                  <w:b w:val="1"/>
                  <w:bCs w:val="1"/>
                  <w:u w:val="single"/>
                </w:rPr>
                <w:t xml:space="preserve">Quand l'eau fait la loi : de l'eau-ressource à l'eau-territoire (1898-2006)</w:t>
              </w:r>
            </w:hyperlink>
          </w:p>
          <w:p>
            <w:pPr/>
            <w:hyperlink r:id="rId56" w:history="1">
              <w:r>
                <w:rPr>
                  <w:color w:val="#410a8c"/>
                  <w:u w:val="single"/>
                </w:rPr>
                <w:t xml:space="preserve">Yves-François Le Lay</w:t>
              </w:r>
            </w:hyperlink>
            <w:r>
              <w:rPr/>
              <w:t xml:space="preserve">,</w:t>
            </w:r>
            <w:hyperlink r:id="rId57" w:history="1">
              <w:r>
                <w:rPr>
                  <w:color w:val="#410a8c"/>
                  <w:u w:val="single"/>
                </w:rPr>
                <w:t xml:space="preserve">Emeline Comby</w:t>
              </w:r>
            </w:hyperlink>
            <w:r>
              <w:rPr/>
              <w:t xml:space="preserve">,</w:t>
            </w:r>
            <w:hyperlink r:id="rId58" w:history="1">
              <w:r>
                <w:rPr>
                  <w:color w:val="#410a8c"/>
                  <w:u w:val="single"/>
                </w:rPr>
                <w:t xml:space="preserve">Stéphanie de Carrara</w:t>
              </w:r>
            </w:hyperlink>
            <w:r>
              <w:rPr/>
              <w:t xml:space="preserve">,</w:t>
            </w:r>
            <w:hyperlink r:id="rId16" w:history="1">
              <w:r>
                <w:rPr>
                  <w:color w:val="#410a8c"/>
                  <w:u w:val="single"/>
                </w:rPr>
                <w:t xml:space="preserve">Serge Heiden</w:t>
              </w:r>
            </w:hyperlink>
          </w:p>
          <w:p>
            <w:pPr/>
            <w:r>
              <w:rPr>
                <w:i w:val="1"/>
                <w:iCs w:val="1"/>
              </w:rPr>
              <w:t xml:space="preserve">Le Discours et la Langue Revue de linguistique française et d'analyse du discours</w:t>
            </w:r>
            <w:r>
              <w:rPr/>
              <w:t xml:space="preserve">, 2013, 5 (1), pp.125-142</w:t>
            </w:r>
          </w:p>
          <w:p>
            <w:pPr/>
            <w:r>
              <w:rPr/>
              <w:t xml:space="preserve">Article dans une revue</w:t>
            </w:r>
          </w:p>
          <w:p>
            <w:pPr/>
            <w:hyperlink r:id="rId55" w:history="1">
              <w:r>
                <w:rPr>
                  <w:color w:val="#410a8c"/>
                  <w:u w:val="single"/>
                </w:rPr>
                <w:t xml:space="preserve">halshs-00940834v1</w:t>
              </w:r>
            </w:hyperlink>
          </w:p>
        </w:tc>
      </w:tr>
      <w:tr>
        <w:trPr/>
        <w:tc>
          <w:tcPr>
            <w:noWrap/>
          </w:tcPr>
          <w:p>
            <w:pPr>
              <w:spacing w:after="200"/>
            </w:pPr>
            <w:hyperlink r:id="rId59" w:history="1">
              <w:r>
                <w:rPr>
                  <w:color w:val="1e198e"/>
                  <w:b w:val="1"/>
                  <w:bCs w:val="1"/>
                  <w:u w:val="single"/>
                </w:rPr>
                <w:t xml:space="preserve">Constitution et exploitation des corpus d’ancien français et de moyen français</w:t>
              </w:r>
            </w:hyperlink>
          </w:p>
          <w:p>
            <w:pPr/>
            <w:hyperlink r:id="rId31" w:history="1">
              <w:r>
                <w:rPr>
                  <w:color w:val="#410a8c"/>
                  <w:u w:val="single"/>
                </w:rPr>
                <w:t xml:space="preserve">Alexei Lavrentiev</w:t>
              </w:r>
            </w:hyperlink>
            <w:r>
              <w:rPr/>
              <w:t xml:space="preserve">,</w:t>
            </w: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60" w:history="1">
              <w:r>
                <w:rPr>
                  <w:color w:val="#410a8c"/>
                  <w:u w:val="single"/>
                </w:rPr>
                <w:t xml:space="preserve">Christiane Marchello-Nizia</w:t>
              </w:r>
            </w:hyperlink>
          </w:p>
          <w:p>
            <w:pPr/>
            <w:r>
              <w:rPr>
                <w:i w:val="1"/>
                <w:iCs w:val="1"/>
              </w:rPr>
              <w:t xml:space="preserve">Corpus</w:t>
            </w:r>
            <w:r>
              <w:rPr/>
              <w:t xml:space="preserve">, 2008, Constitution et exploitation des corpus d’ancien français et de moyen français, 7, pp.5-23. </w:t>
            </w:r>
            <w:hyperlink r:id="rId61" w:history="1">
              <w:r>
                <w:rPr>
                  <w:color w:val="#410a8c"/>
                  <w:u w:val="single"/>
                </w:rPr>
                <w:t xml:space="preserve">⟨10.4000/corpus.1494⟩</w:t>
              </w:r>
            </w:hyperlink>
          </w:p>
          <w:p>
            <w:pPr/>
            <w:r>
              <w:rPr/>
              <w:t xml:space="preserve">Article dans une revue</w:t>
            </w:r>
          </w:p>
          <w:p>
            <w:pPr/>
            <w:hyperlink r:id="rId59" w:history="1">
              <w:r>
                <w:rPr>
                  <w:color w:val="#410a8c"/>
                  <w:u w:val="single"/>
                </w:rPr>
                <w:t xml:space="preserve">halshs-01561734v1</w:t>
              </w:r>
            </w:hyperlink>
          </w:p>
        </w:tc>
      </w:tr>
      <w:tr>
        <w:trPr/>
        <w:tc>
          <w:tcPr>
            <w:noWrap/>
          </w:tcPr>
          <w:p>
            <w:pPr>
              <w:spacing w:after="200"/>
            </w:pPr>
            <w:hyperlink r:id="rId62" w:history="1">
              <w:r>
                <w:rPr>
                  <w:color w:val="1e198e"/>
                  <w:b w:val="1"/>
                  <w:bCs w:val="1"/>
                  <w:u w:val="single"/>
                </w:rPr>
                <w:t xml:space="preserve">Usages linguistiques de la textométrie : analyse qualitative de la consultation de la Base de Français Médiéval via le logiciel Weblex</w:t>
              </w:r>
            </w:hyperlink>
          </w:p>
          <w:p>
            <w:pPr/>
            <w:hyperlink r:id="rId23" w:history="1">
              <w:r>
                <w:rPr>
                  <w:color w:val="#410a8c"/>
                  <w:u w:val="single"/>
                </w:rPr>
                <w:t xml:space="preserve">Bénédicte Pincemin</w:t>
              </w:r>
            </w:hyperlink>
            <w:r>
              <w:rPr/>
              <w:t xml:space="preserve">,</w:t>
            </w: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r>
              <w:rPr/>
              <w:t xml:space="preserve">,</w:t>
            </w:r>
            <w:hyperlink r:id="rId60" w:history="1">
              <w:r>
                <w:rPr>
                  <w:color w:val="#410a8c"/>
                  <w:u w:val="single"/>
                </w:rPr>
                <w:t xml:space="preserve">Christiane Marchello-Nizia</w:t>
              </w:r>
            </w:hyperlink>
          </w:p>
          <w:p>
            <w:pPr/>
            <w:r>
              <w:rPr>
                <w:i w:val="1"/>
                <w:iCs w:val="1"/>
              </w:rPr>
              <w:t xml:space="preserve">Syntaxe et sémantique</w:t>
            </w:r>
            <w:r>
              <w:rPr/>
              <w:t xml:space="preserve">, 2008, 9, pp.87-110</w:t>
            </w:r>
          </w:p>
          <w:p>
            <w:pPr/>
            <w:r>
              <w:rPr/>
              <w:t xml:space="preserve">Article dans une revue</w:t>
            </w:r>
          </w:p>
          <w:p>
            <w:pPr/>
            <w:hyperlink r:id="rId62" w:history="1">
              <w:r>
                <w:rPr>
                  <w:color w:val="#410a8c"/>
                  <w:u w:val="single"/>
                </w:rPr>
                <w:t xml:space="preserve">halshs-00355461v1</w:t>
              </w:r>
            </w:hyperlink>
          </w:p>
        </w:tc>
      </w:tr>
      <w:tr>
        <w:trPr/>
        <w:tc>
          <w:tcPr>
            <w:noWrap/>
          </w:tcPr>
          <w:p>
            <w:pPr>
              <w:spacing w:after="200"/>
            </w:pPr>
            <w:hyperlink r:id="rId63" w:history="1">
              <w:r>
                <w:rPr>
                  <w:color w:val="1e198e"/>
                  <w:b w:val="1"/>
                  <w:bCs w:val="1"/>
                  <w:u w:val="single"/>
                </w:rPr>
                <w:t xml:space="preserve">Typologie des textes et des phénomènes linguistiques pour l'analyse du changement linguistique avec la Base de Français Médiéval</w:t>
              </w:r>
            </w:hyperlink>
          </w:p>
          <w:p>
            <w:pP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p>
          <w:p>
            <w:pPr/>
            <w:r>
              <w:rPr>
                <w:i w:val="1"/>
                <w:iCs w:val="1"/>
              </w:rPr>
              <w:t xml:space="preserve">Linx</w:t>
            </w:r>
            <w:r>
              <w:rPr/>
              <w:t xml:space="preserve">, 2007, N° spécial (2e trimestre), pp.125-139</w:t>
            </w:r>
          </w:p>
          <w:p>
            <w:pPr/>
            <w:r>
              <w:rPr/>
              <w:t xml:space="preserve">Article dans une revue</w:t>
            </w:r>
          </w:p>
          <w:p>
            <w:pPr/>
            <w:hyperlink r:id="rId63" w:history="1">
              <w:r>
                <w:rPr>
                  <w:color w:val="#410a8c"/>
                  <w:u w:val="single"/>
                </w:rPr>
                <w:t xml:space="preserve">halshs-00324180v1</w:t>
              </w:r>
            </w:hyperlink>
          </w:p>
        </w:tc>
      </w:tr>
      <w:tr>
        <w:trPr/>
        <w:tc>
          <w:tcPr>
            <w:noWrap/>
          </w:tcPr>
          <w:p>
            <w:pPr>
              <w:spacing w:after="200"/>
            </w:pPr>
            <w:hyperlink r:id="rId64" w:history="1">
              <w:r>
                <w:rPr>
                  <w:color w:val="1e198e"/>
                  <w:b w:val="1"/>
                  <w:bCs w:val="1"/>
                  <w:u w:val="single"/>
                </w:rPr>
                <w:t xml:space="preserve">Ressources électroniques pour l'étude des textes médiévaux : approches et outils</w:t>
              </w:r>
            </w:hyperlink>
          </w:p>
          <w:p>
            <w:pP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p>
          <w:p>
            <w:pPr/>
            <w:r>
              <w:rPr>
                <w:i w:val="1"/>
                <w:iCs w:val="1"/>
              </w:rPr>
              <w:t xml:space="preserve">Revue Française de Linguistique Appliquée</w:t>
            </w:r>
            <w:r>
              <w:rPr/>
              <w:t xml:space="preserve">, 2004, Vol. 9 (N° 1 (Juin 2004)), pp.91- 102</w:t>
            </w:r>
          </w:p>
          <w:p>
            <w:pPr/>
            <w:r>
              <w:rPr/>
              <w:t xml:space="preserve">Article dans une revue</w:t>
            </w:r>
          </w:p>
          <w:p>
            <w:pPr/>
            <w:hyperlink r:id="rId64" w:history="1">
              <w:r>
                <w:rPr>
                  <w:color w:val="#410a8c"/>
                  <w:u w:val="single"/>
                </w:rPr>
                <w:t xml:space="preserve">halshs-00425257v1</w:t>
              </w:r>
            </w:hyperlink>
          </w:p>
        </w:tc>
      </w:tr>
      <w:tr>
        <w:trPr/>
        <w:tc>
          <w:tcPr>
            <w:noWrap/>
          </w:tcPr>
          <w:p>
            <w:pPr>
              <w:spacing w:after="200"/>
            </w:pPr>
            <w:hyperlink r:id="rId65" w:history="1">
              <w:r>
                <w:rPr>
                  <w:color w:val="1e198e"/>
                  <w:b w:val="1"/>
                  <w:bCs w:val="1"/>
                  <w:u w:val="single"/>
                </w:rPr>
                <w:t xml:space="preserve">Lectures assistées de l'Encyclopédie électronique : Philologic et Weblex</w:t>
              </w:r>
            </w:hyperlink>
          </w:p>
          <w:p>
            <w:pPr/>
            <w:hyperlink r:id="rId16" w:history="1">
              <w:r>
                <w:rPr>
                  <w:color w:val="#410a8c"/>
                  <w:u w:val="single"/>
                </w:rPr>
                <w:t xml:space="preserve">Serge Heiden</w:t>
              </w:r>
            </w:hyperlink>
            <w:r>
              <w:rPr/>
              <w:t xml:space="preserve">,</w:t>
            </w:r>
            <w:hyperlink r:id="rId66" w:history="1">
              <w:r>
                <w:rPr>
                  <w:color w:val="#410a8c"/>
                  <w:u w:val="single"/>
                </w:rPr>
                <w:t xml:space="preserve">Pierre Lafon</w:t>
              </w:r>
            </w:hyperlink>
          </w:p>
          <w:p>
            <w:pPr/>
            <w:r>
              <w:rPr>
                <w:i w:val="1"/>
                <w:iCs w:val="1"/>
              </w:rPr>
              <w:t xml:space="preserve">Recherches sur Diderot et sur l'Encyclopédie</w:t>
            </w:r>
            <w:r>
              <w:rPr/>
              <w:t xml:space="preserve">, 2002, N° 31-32 (Avril 2002), pp.91- 102</w:t>
            </w:r>
          </w:p>
          <w:p>
            <w:pPr/>
            <w:r>
              <w:rPr/>
              <w:t xml:space="preserve">Article dans une revue</w:t>
            </w:r>
          </w:p>
          <w:p>
            <w:pPr/>
            <w:hyperlink r:id="rId65" w:history="1">
              <w:r>
                <w:rPr>
                  <w:color w:val="#410a8c"/>
                  <w:u w:val="single"/>
                </w:rPr>
                <w:t xml:space="preserve">halshs-00425258v1</w:t>
              </w:r>
            </w:hyperlink>
          </w:p>
        </w:tc>
      </w:tr>
      <w:tr>
        <w:trPr/>
        <w:tc>
          <w:tcPr>
            <w:noWrap/>
          </w:tcPr>
          <w:p>
            <w:pPr>
              <w:spacing w:after="200"/>
            </w:pPr>
            <w:hyperlink r:id="rId67" w:history="1">
              <w:r>
                <w:rPr>
                  <w:color w:val="1e198e"/>
                  <w:b w:val="1"/>
                  <w:bCs w:val="1"/>
                  <w:u w:val="single"/>
                </w:rPr>
                <w:t xml:space="preserve">Encodage SGML de corpus: application à l'étude d'un débat parlementaire</w:t>
              </w:r>
            </w:hyperlink>
          </w:p>
          <w:p>
            <w:pPr/>
            <w:hyperlink r:id="rId16" w:history="1">
              <w:r>
                <w:rPr>
                  <w:color w:val="#410a8c"/>
                  <w:u w:val="single"/>
                </w:rPr>
                <w:t xml:space="preserve">Serge Heiden</w:t>
              </w:r>
            </w:hyperlink>
          </w:p>
          <w:p>
            <w:pPr/>
            <w:r>
              <w:rPr>
                <w:i w:val="1"/>
                <w:iCs w:val="1"/>
              </w:rPr>
              <w:t xml:space="preserve">Mots : les langages du politique</w:t>
            </w:r>
            <w:r>
              <w:rPr/>
              <w:t xml:space="preserve">, 1999, N° 60, pp.113-132</w:t>
            </w:r>
          </w:p>
          <w:p>
            <w:pPr/>
            <w:r>
              <w:rPr/>
              <w:t xml:space="preserve">Article dans une revue</w:t>
            </w:r>
          </w:p>
          <w:p>
            <w:pPr/>
            <w:hyperlink r:id="rId67" w:history="1">
              <w:r>
                <w:rPr>
                  <w:color w:val="#410a8c"/>
                  <w:u w:val="single"/>
                </w:rPr>
                <w:t xml:space="preserve">halshs-00151845v1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Table ronde : Analyse automatique du discours, Tal et Textométrie</w:t>
              </w:r>
            </w:hyperlink>
          </w:p>
          <w:p>
            <w:pPr/>
            <w:hyperlink r:id="rId69" w:history="1">
              <w:r>
                <w:rPr>
                  <w:color w:val="#410a8c"/>
                  <w:u w:val="single"/>
                </w:rPr>
                <w:t xml:space="preserve">Virginie Lethier</w:t>
              </w:r>
            </w:hyperlink>
            <w:r>
              <w:rPr/>
              <w:t xml:space="preserve">,</w:t>
            </w:r>
            <w:hyperlink r:id="rId16" w:history="1">
              <w:r>
                <w:rPr>
                  <w:color w:val="#410a8c"/>
                  <w:u w:val="single"/>
                </w:rPr>
                <w:t xml:space="preserve">Serge Heiden</w:t>
              </w:r>
            </w:hyperlink>
            <w:r>
              <w:rPr/>
              <w:t xml:space="preserve">,</w:t>
            </w:r>
            <w:hyperlink r:id="rId70" w:history="1">
              <w:r>
                <w:rPr>
                  <w:color w:val="#410a8c"/>
                  <w:u w:val="single"/>
                </w:rPr>
                <w:t xml:space="preserve">Jacqueline Léon</w:t>
              </w:r>
            </w:hyperlink>
            <w:r>
              <w:rPr/>
              <w:t xml:space="preserve">,</w:t>
            </w:r>
            <w:hyperlink r:id="rId71" w:history="1">
              <w:r>
                <w:rPr>
                  <w:color w:val="#410a8c"/>
                  <w:u w:val="single"/>
                </w:rPr>
                <w:t xml:space="preserve">Damon Mayaffre</w:t>
              </w:r>
            </w:hyperlink>
          </w:p>
          <w:p>
            <w:pPr/>
            <w:r>
              <w:rPr>
                <w:i w:val="1"/>
                <w:iCs w:val="1"/>
              </w:rPr>
              <w:t xml:space="preserve">Colloque international « Actualité de Michel Pêcheux »</w:t>
            </w:r>
            <w:r>
              <w:rPr/>
              <w:t xml:space="preserve">, Université Paris Nanterre; Université Paris-Est Créteil, Feb 2025, Nanterre, France</w:t>
            </w:r>
          </w:p>
          <w:p>
            <w:pPr/>
            <w:r>
              <w:rPr/>
              <w:t xml:space="preserve">Communication dans un congrès</w:t>
            </w:r>
          </w:p>
          <w:p>
            <w:pPr/>
            <w:hyperlink r:id="rId68" w:history="1">
              <w:r>
                <w:rPr>
                  <w:color w:val="#410a8c"/>
                  <w:u w:val="single"/>
                </w:rPr>
                <w:t xml:space="preserve">hal-05012024v1</w:t>
              </w:r>
            </w:hyperlink>
          </w:p>
        </w:tc>
      </w:tr>
      <w:tr>
        <w:trPr/>
        <w:tc>
          <w:tcPr>
            <w:noWrap/>
          </w:tcPr>
          <w:p>
            <w:pPr>
              <w:spacing w:after="200"/>
            </w:pPr>
            <w:hyperlink r:id="rId72" w:history="1">
              <w:r>
                <w:rPr>
                  <w:color w:val="1e198e"/>
                  <w:b w:val="1"/>
                  <w:bCs w:val="1"/>
                  <w:u w:val="single"/>
                </w:rPr>
                <w:t xml:space="preserve">The textometric concept of active corpus</w:t>
              </w:r>
            </w:hyperlink>
          </w:p>
          <w:p>
            <w:pP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73" w:history="1">
              <w:r>
                <w:rPr>
                  <w:color w:val="#410a8c"/>
                  <w:u w:val="single"/>
                </w:rPr>
                <w:t xml:space="preserve">Franck Mazuet</w:t>
              </w:r>
            </w:hyperlink>
          </w:p>
          <w:p>
            <w:pPr/>
            <w:r>
              <w:rPr>
                <w:i w:val="1"/>
                <w:iCs w:val="1"/>
              </w:rPr>
              <w:t xml:space="preserve">16th International Conference on Statistical Analysis of Textual Data JADT 2022</w:t>
            </w:r>
            <w:r>
              <w:rPr/>
              <w:t xml:space="preserve">, VADISTAT - Per Simona Balbi, Univ. of Naples Federico II, Jul 2022, Naples, Italy. pp.691-698</w:t>
            </w:r>
          </w:p>
          <w:p>
            <w:pPr/>
            <w:r>
              <w:rPr/>
              <w:t xml:space="preserve">Communication dans un congrès</w:t>
            </w:r>
          </w:p>
          <w:p>
            <w:pPr/>
            <w:hyperlink r:id="rId72" w:history="1">
              <w:r>
                <w:rPr>
                  <w:color w:val="#410a8c"/>
                  <w:u w:val="single"/>
                </w:rPr>
                <w:t xml:space="preserve">halshs-03667319v1</w:t>
              </w:r>
            </w:hyperlink>
          </w:p>
        </w:tc>
      </w:tr>
      <w:tr>
        <w:trPr/>
        <w:tc>
          <w:tcPr>
            <w:noWrap/>
          </w:tcPr>
          <w:p>
            <w:pPr>
              <w:spacing w:after="200"/>
            </w:pPr>
            <w:hyperlink r:id="rId74" w:history="1">
              <w:r>
                <w:rPr>
                  <w:color w:val="1e198e"/>
                  <w:b w:val="1"/>
                  <w:bCs w:val="1"/>
                  <w:u w:val="single"/>
                </w:rPr>
                <w:t xml:space="preserve">Introduction historique et méthodologique à la textométrie et au logiciel TXM</w:t>
              </w:r>
            </w:hyperlink>
          </w:p>
          <w:p>
            <w:pPr/>
            <w:hyperlink r:id="rId16" w:history="1">
              <w:r>
                <w:rPr>
                  <w:color w:val="#410a8c"/>
                  <w:u w:val="single"/>
                </w:rPr>
                <w:t xml:space="preserve">Serge Heiden</w:t>
              </w:r>
            </w:hyperlink>
          </w:p>
          <w:p>
            <w:pPr/>
            <w:r>
              <w:rPr>
                <w:i w:val="1"/>
                <w:iCs w:val="1"/>
              </w:rPr>
              <w:t xml:space="preserve">Semaine Data-SHS</w:t>
            </w:r>
            <w:r>
              <w:rPr/>
              <w:t xml:space="preserve">, PUDD; PROGEDO, Dec 2020, Dijon, France</w:t>
            </w:r>
          </w:p>
          <w:p>
            <w:pPr/>
            <w:r>
              <w:rPr/>
              <w:t xml:space="preserve">Communication dans un congrès</w:t>
            </w:r>
          </w:p>
          <w:p>
            <w:pPr/>
            <w:hyperlink r:id="rId74" w:history="1">
              <w:r>
                <w:rPr>
                  <w:color w:val="#410a8c"/>
                  <w:u w:val="single"/>
                </w:rPr>
                <w:t xml:space="preserve">hal-04006307v1</w:t>
              </w:r>
            </w:hyperlink>
          </w:p>
        </w:tc>
      </w:tr>
      <w:tr>
        <w:trPr/>
        <w:tc>
          <w:tcPr>
            <w:noWrap/>
          </w:tcPr>
          <w:p>
            <w:pPr>
              <w:spacing w:after="200"/>
            </w:pPr>
            <w:hyperlink r:id="rId75" w:history="1">
              <w:r>
                <w:rPr>
                  <w:color w:val="1e198e"/>
                  <w:b w:val="1"/>
                  <w:bCs w:val="1"/>
                  <w:u w:val="single"/>
                </w:rPr>
                <w:t xml:space="preserve">Textometry on Audiovisual Corpora</w:t>
              </w:r>
            </w:hyperlink>
          </w:p>
          <w:p>
            <w:pP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50" w:history="1">
              <w:r>
                <w:rPr>
                  <w:color w:val="#410a8c"/>
                  <w:u w:val="single"/>
                </w:rPr>
                <w:t xml:space="preserve">Matthieu Decorde</w:t>
              </w:r>
            </w:hyperlink>
          </w:p>
          <w:p>
            <w:pPr/>
            <w:r>
              <w:rPr>
                <w:i w:val="1"/>
                <w:iCs w:val="1"/>
              </w:rPr>
              <w:t xml:space="preserve">15th International Conference on Statistical Analysis of Textual Data JADT 2020</w:t>
            </w:r>
            <w:r>
              <w:rPr/>
              <w:t xml:space="preserve">, Laboratoire d’Etudes et Recherches Appliquées en Sciences Sociales (Lerass), EA827, Université de Toulouse 3 - Paul Sabatier, Jun 2020, Toulouse, France</w:t>
            </w:r>
          </w:p>
          <w:p>
            <w:pPr/>
            <w:r>
              <w:rPr/>
              <w:t xml:space="preserve">Communication dans un congrès</w:t>
            </w:r>
          </w:p>
          <w:p>
            <w:pPr/>
            <w:hyperlink r:id="rId75" w:history="1">
              <w:r>
                <w:rPr>
                  <w:color w:val="#410a8c"/>
                  <w:u w:val="single"/>
                </w:rPr>
                <w:t xml:space="preserve">halshs-02779055v1</w:t>
              </w:r>
            </w:hyperlink>
          </w:p>
        </w:tc>
      </w:tr>
      <w:tr>
        <w:trPr/>
        <w:tc>
          <w:tcPr>
            <w:noWrap/>
          </w:tcPr>
          <w:p>
            <w:pPr>
              <w:spacing w:after="200"/>
            </w:pPr>
            <w:hyperlink r:id="rId76" w:history="1">
              <w:r>
                <w:rPr>
                  <w:color w:val="1e198e"/>
                  <w:b w:val="1"/>
                  <w:bCs w:val="1"/>
                  <w:u w:val="single"/>
                </w:rPr>
                <w:t xml:space="preserve">Métopes + TXM: Integrating Text Publishing and Text Analysis Tools Based on TEI Encoding</w:t>
              </w:r>
            </w:hyperlink>
          </w:p>
          <w:p>
            <w:pP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r>
              <w:rPr/>
              <w:t xml:space="preserve">,</w:t>
            </w:r>
            <w:hyperlink r:id="rId77" w:history="1">
              <w:r>
                <w:rPr>
                  <w:color w:val="#410a8c"/>
                  <w:u w:val="single"/>
                </w:rPr>
                <w:t xml:space="preserve">Charles Bourdot</w:t>
              </w:r>
            </w:hyperlink>
          </w:p>
          <w:p>
            <w:pPr/>
            <w:r>
              <w:rPr>
                <w:i w:val="1"/>
                <w:iCs w:val="1"/>
              </w:rPr>
              <w:t xml:space="preserve">18th Annual TEI Conference and Memberrs' Meeting : TEI as a Global Language</w:t>
            </w:r>
            <w:r>
              <w:rPr/>
              <w:t xml:space="preserve">, Sep 2018, Tokyo, Japan</w:t>
            </w:r>
          </w:p>
          <w:p>
            <w:pPr/>
            <w:r>
              <w:rPr/>
              <w:t xml:space="preserve">Communication dans un congrès</w:t>
            </w:r>
          </w:p>
          <w:p>
            <w:pPr/>
            <w:hyperlink r:id="rId76" w:history="1">
              <w:r>
                <w:rPr>
                  <w:color w:val="#410a8c"/>
                  <w:u w:val="single"/>
                </w:rPr>
                <w:t xml:space="preserve">halshs-03363491v1</w:t>
              </w:r>
            </w:hyperlink>
          </w:p>
        </w:tc>
      </w:tr>
      <w:tr>
        <w:trPr/>
        <w:tc>
          <w:tcPr>
            <w:noWrap/>
          </w:tcPr>
          <w:p>
            <w:pPr>
              <w:spacing w:after="200"/>
            </w:pPr>
            <w:hyperlink r:id="rId78" w:history="1">
              <w:r>
                <w:rPr>
                  <w:color w:val="1e198e"/>
                  <w:b w:val="1"/>
                  <w:bCs w:val="1"/>
                  <w:u w:val="single"/>
                </w:rPr>
                <w:t xml:space="preserve">Textometric Exploitation of Coreference-annotated Corpora with TXM: Methodological Choices and First Outcomes</w:t>
              </w:r>
            </w:hyperlink>
          </w:p>
          <w:p>
            <w:pPr/>
            <w:hyperlink r:id="rId79" w:history="1">
              <w:r>
                <w:rPr>
                  <w:color w:val="#410a8c"/>
                  <w:u w:val="single"/>
                </w:rPr>
                <w:t xml:space="preserve">Matthieu Quignard</w:t>
              </w:r>
            </w:hyperlink>
            <w:r>
              <w:rPr/>
              <w:t xml:space="preserve">,</w:t>
            </w:r>
            <w:hyperlink r:id="rId16" w:history="1">
              <w:r>
                <w:rPr>
                  <w:color w:val="#410a8c"/>
                  <w:u w:val="single"/>
                </w:rPr>
                <w:t xml:space="preserve">Serge Heiden</w:t>
              </w:r>
            </w:hyperlink>
            <w:r>
              <w:rPr/>
              <w:t xml:space="preserve">,</w:t>
            </w:r>
            <w:hyperlink r:id="rId80" w:history="1">
              <w:r>
                <w:rPr>
                  <w:color w:val="#410a8c"/>
                  <w:u w:val="single"/>
                </w:rPr>
                <w:t xml:space="preserve">Frédéric Landragin</w:t>
              </w:r>
            </w:hyperlink>
            <w:r>
              <w:rPr/>
              <w:t xml:space="preserve">,</w:t>
            </w:r>
            <w:hyperlink r:id="rId50" w:history="1">
              <w:r>
                <w:rPr>
                  <w:color w:val="#410a8c"/>
                  <w:u w:val="single"/>
                </w:rPr>
                <w:t xml:space="preserve">Matthieu Decorde</w:t>
              </w:r>
            </w:hyperlink>
          </w:p>
          <w:p>
            <w:pPr/>
            <w:r>
              <w:rPr>
                <w:i w:val="1"/>
                <w:iCs w:val="1"/>
              </w:rPr>
              <w:t xml:space="preserve">Fourteenth International Conference on the Statistical Analysis of Textual Data</w:t>
            </w:r>
            <w:r>
              <w:rPr/>
              <w:t xml:space="preserve">, Jun 2018, Rome, Italy. pp.610-615</w:t>
            </w:r>
          </w:p>
          <w:p>
            <w:pPr/>
            <w:r>
              <w:rPr/>
              <w:t xml:space="preserve">Communication dans un congrès</w:t>
            </w:r>
          </w:p>
          <w:p>
            <w:pPr/>
            <w:hyperlink r:id="rId78" w:history="1">
              <w:r>
                <w:rPr>
                  <w:color w:val="#410a8c"/>
                  <w:u w:val="single"/>
                </w:rPr>
                <w:t xml:space="preserve">hal-01814858v1</w:t>
              </w:r>
            </w:hyperlink>
          </w:p>
        </w:tc>
      </w:tr>
      <w:tr>
        <w:trPr/>
        <w:tc>
          <w:tcPr>
            <w:noWrap/>
          </w:tcPr>
          <w:p>
            <w:pPr>
              <w:spacing w:after="200"/>
            </w:pPr>
            <w:hyperlink r:id="rId81" w:history="1">
              <w:r>
                <w:rPr>
                  <w:color w:val="1e198e"/>
                  <w:b w:val="1"/>
                  <w:bCs w:val="1"/>
                  <w:u w:val="single"/>
                </w:rPr>
                <w:t xml:space="preserve">XML-TEI-URS: using a TEI format for annotated linguistic resources</w:t>
              </w:r>
            </w:hyperlink>
          </w:p>
          <w:p>
            <w:pPr/>
            <w:hyperlink r:id="rId29" w:history="1">
              <w:r>
                <w:rPr>
                  <w:color w:val="#410a8c"/>
                  <w:u w:val="single"/>
                </w:rPr>
                <w:t xml:space="preserve">Loïc Grobol</w:t>
              </w:r>
            </w:hyperlink>
            <w:r>
              <w:rPr/>
              <w:t xml:space="preserve">,</w:t>
            </w:r>
            <w:hyperlink r:id="rId80" w:history="1">
              <w:r>
                <w:rPr>
                  <w:color w:val="#410a8c"/>
                  <w:u w:val="single"/>
                </w:rPr>
                <w:t xml:space="preserve">Frédéric Landragin</w:t>
              </w:r>
            </w:hyperlink>
            <w:r>
              <w:rPr/>
              <w:t xml:space="preserve">,</w:t>
            </w:r>
            <w:hyperlink r:id="rId16" w:history="1">
              <w:r>
                <w:rPr>
                  <w:color w:val="#410a8c"/>
                  <w:u w:val="single"/>
                </w:rPr>
                <w:t xml:space="preserve">Serge Heiden</w:t>
              </w:r>
            </w:hyperlink>
          </w:p>
          <w:p>
            <w:pPr/>
            <w:r>
              <w:rPr>
                <w:i w:val="1"/>
                <w:iCs w:val="1"/>
              </w:rPr>
              <w:t xml:space="preserve">CLARIN Annual Conference 2018</w:t>
            </w:r>
            <w:r>
              <w:rPr/>
              <w:t xml:space="preserve">, Oct 2018, Pisa, Italy</w:t>
            </w:r>
          </w:p>
          <w:p>
            <w:pPr/>
            <w:r>
              <w:rPr/>
              <w:t xml:space="preserve">Communication dans un congrès</w:t>
            </w:r>
          </w:p>
          <w:p>
            <w:pPr/>
            <w:hyperlink r:id="rId81" w:history="1">
              <w:r>
                <w:rPr>
                  <w:color w:val="#410a8c"/>
                  <w:u w:val="single"/>
                </w:rPr>
                <w:t xml:space="preserve">hal-01827563v1</w:t>
              </w:r>
            </w:hyperlink>
          </w:p>
        </w:tc>
      </w:tr>
      <w:tr>
        <w:trPr/>
        <w:tc>
          <w:tcPr>
            <w:noWrap/>
          </w:tcPr>
          <w:p>
            <w:pPr>
              <w:spacing w:after="200"/>
            </w:pPr>
            <w:hyperlink r:id="rId82" w:history="1">
              <w:r>
                <w:rPr>
                  <w:color w:val="1e198e"/>
                  <w:b w:val="1"/>
                  <w:bCs w:val="1"/>
                  <w:u w:val="single"/>
                </w:rPr>
                <w:t xml:space="preserve">Annotation-based Digital Text Corpora Analysis within the TXM Platform</w:t>
              </w:r>
            </w:hyperlink>
          </w:p>
          <w:p>
            <w:pPr/>
            <w:hyperlink r:id="rId16" w:history="1">
              <w:r>
                <w:rPr>
                  <w:color w:val="#410a8c"/>
                  <w:u w:val="single"/>
                </w:rPr>
                <w:t xml:space="preserve">Serge Heiden</w:t>
              </w:r>
            </w:hyperlink>
          </w:p>
          <w:p>
            <w:pPr/>
            <w:r>
              <w:rPr>
                <w:i w:val="1"/>
                <w:iCs w:val="1"/>
              </w:rPr>
              <w:t xml:space="preserve">14th International Conference on the Statistical Analysis of Textual Data / 14es Journées internationales d'Analyse statistique des Données Textuelles (JADT 2018)</w:t>
            </w:r>
            <w:r>
              <w:rPr/>
              <w:t xml:space="preserve">, DII– Department of Enterprise Engineering “Mario Lucertini” Tor Vergata University; DSS– Department of Statistical Sciences, Sapienza University, Rome, Jun 2018, Rome, Italy. pp.367-374</w:t>
            </w:r>
          </w:p>
          <w:p>
            <w:pPr/>
            <w:r>
              <w:rPr/>
              <w:t xml:space="preserve">Communication dans un congrès</w:t>
            </w:r>
          </w:p>
          <w:p>
            <w:pPr/>
            <w:hyperlink r:id="rId82" w:history="1">
              <w:r>
                <w:rPr>
                  <w:color w:val="#410a8c"/>
                  <w:u w:val="single"/>
                </w:rPr>
                <w:t xml:space="preserve">hal-02015898v1</w:t>
              </w:r>
            </w:hyperlink>
          </w:p>
        </w:tc>
      </w:tr>
      <w:tr>
        <w:trPr/>
        <w:tc>
          <w:tcPr>
            <w:noWrap/>
          </w:tcPr>
          <w:p>
            <w:pPr>
              <w:spacing w:after="200"/>
            </w:pPr>
            <w:hyperlink r:id="rId83" w:history="1">
              <w:r>
                <w:rPr>
                  <w:color w:val="1e198e"/>
                  <w:b w:val="1"/>
                  <w:bCs w:val="1"/>
                  <w:u w:val="single"/>
                </w:rPr>
                <w:t xml:space="preserve">Building an Open Morphological Lexicon and Lemmatizing Old French Texts with the TXM Platform</w:t>
              </w:r>
            </w:hyperlink>
          </w:p>
          <w:p>
            <w:pP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r>
              <w:rPr/>
              <w:t xml:space="preserve">,</w:t>
            </w:r>
            <w:hyperlink r:id="rId50" w:history="1">
              <w:r>
                <w:rPr>
                  <w:color w:val="#410a8c"/>
                  <w:u w:val="single"/>
                </w:rPr>
                <w:t xml:space="preserve">Matthieu Decorde</w:t>
              </w:r>
            </w:hyperlink>
          </w:p>
          <w:p>
            <w:pPr/>
            <w:r>
              <w:rPr>
                <w:i w:val="1"/>
                <w:iCs w:val="1"/>
              </w:rPr>
              <w:t xml:space="preserve">Corpus linguistics - 2017</w:t>
            </w:r>
            <w:r>
              <w:rPr/>
              <w:t xml:space="preserve">, St-Petersburg State University; Institute for Linguistic Studies (RAS); Herzen State Pedagogical University of Russia, Jun 2017, St-Pétersbourg, Russia. pp.48-52</w:t>
            </w:r>
          </w:p>
          <w:p>
            <w:pPr/>
            <w:r>
              <w:rPr/>
              <w:t xml:space="preserve">Communication dans un congrès</w:t>
            </w:r>
          </w:p>
          <w:p>
            <w:pPr/>
            <w:hyperlink r:id="rId83" w:history="1">
              <w:r>
                <w:rPr>
                  <w:color w:val="#410a8c"/>
                  <w:u w:val="single"/>
                </w:rPr>
                <w:t xml:space="preserve">halshs-01591122v1</w:t>
              </w:r>
            </w:hyperlink>
          </w:p>
        </w:tc>
      </w:tr>
      <w:tr>
        <w:trPr/>
        <w:tc>
          <w:tcPr>
            <w:noWrap/>
          </w:tcPr>
          <w:p>
            <w:pPr>
              <w:spacing w:after="200"/>
            </w:pPr>
            <w:hyperlink r:id="rId84" w:history="1">
              <w:r>
                <w:rPr>
                  <w:color w:val="1e198e"/>
                  <w:b w:val="1"/>
                  <w:bCs w:val="1"/>
                  <w:u w:val="single"/>
                </w:rPr>
                <w:t xml:space="preserve">Chaînes de référence, structuration textuelle et genres textuels en diachronie : premières explorations du corpus Democrat</w:t>
              </w:r>
            </w:hyperlink>
          </w:p>
          <w:p>
            <w:pPr/>
            <w:hyperlink r:id="rId50" w:history="1">
              <w:r>
                <w:rPr>
                  <w:color w:val="#410a8c"/>
                  <w:u w:val="single"/>
                </w:rPr>
                <w:t xml:space="preserve">Matthieu Decorde</w:t>
              </w:r>
            </w:hyperlink>
            <w:r>
              <w:rPr/>
              <w:t xml:space="preserve">,</w:t>
            </w: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79" w:history="1">
              <w:r>
                <w:rPr>
                  <w:color w:val="#410a8c"/>
                  <w:u w:val="single"/>
                </w:rPr>
                <w:t xml:space="preserve">Matthieu Quignard</w:t>
              </w:r>
            </w:hyperlink>
          </w:p>
          <w:p>
            <w:pPr/>
            <w:r>
              <w:rPr>
                <w:i w:val="1"/>
                <w:iCs w:val="1"/>
              </w:rPr>
              <w:t xml:space="preserve">Journée d’étude « Référence, coréférence et structure textuelle »</w:t>
            </w:r>
            <w:r>
              <w:rPr/>
              <w:t xml:space="preserve">, Nov 2017, Lyon, France</w:t>
            </w:r>
          </w:p>
          <w:p>
            <w:pPr/>
            <w:r>
              <w:rPr/>
              <w:t xml:space="preserve">Communication dans un congrès</w:t>
            </w:r>
          </w:p>
          <w:p>
            <w:pPr/>
            <w:hyperlink r:id="rId84" w:history="1">
              <w:r>
                <w:rPr>
                  <w:color w:val="#410a8c"/>
                  <w:u w:val="single"/>
                </w:rPr>
                <w:t xml:space="preserve">hal-01680577v1</w:t>
              </w:r>
            </w:hyperlink>
          </w:p>
        </w:tc>
      </w:tr>
      <w:tr>
        <w:trPr/>
        <w:tc>
          <w:tcPr>
            <w:noWrap/>
          </w:tcPr>
          <w:p>
            <w:pPr>
              <w:spacing w:after="200"/>
            </w:pPr>
            <w:hyperlink r:id="rId85" w:history="1">
              <w:r>
                <w:rPr>
                  <w:color w:val="1e198e"/>
                  <w:b w:val="1"/>
                  <w:bCs w:val="1"/>
                  <w:u w:val="single"/>
                </w:rPr>
                <w:t xml:space="preserve">Interoperable annotation of (co)references in the Democrat project</w:t>
              </w:r>
            </w:hyperlink>
          </w:p>
          <w:p>
            <w:pPr/>
            <w:hyperlink r:id="rId29" w:history="1">
              <w:r>
                <w:rPr>
                  <w:color w:val="#410a8c"/>
                  <w:u w:val="single"/>
                </w:rPr>
                <w:t xml:space="preserve">Loïc Grobol</w:t>
              </w:r>
            </w:hyperlink>
            <w:r>
              <w:rPr/>
              <w:t xml:space="preserve">,</w:t>
            </w:r>
            <w:hyperlink r:id="rId80" w:history="1">
              <w:r>
                <w:rPr>
                  <w:color w:val="#410a8c"/>
                  <w:u w:val="single"/>
                </w:rPr>
                <w:t xml:space="preserve">Frédéric Landragin</w:t>
              </w:r>
            </w:hyperlink>
            <w:r>
              <w:rPr/>
              <w:t xml:space="preserve">,</w:t>
            </w:r>
            <w:hyperlink r:id="rId16" w:history="1">
              <w:r>
                <w:rPr>
                  <w:color w:val="#410a8c"/>
                  <w:u w:val="single"/>
                </w:rPr>
                <w:t xml:space="preserve">Serge Heiden</w:t>
              </w:r>
            </w:hyperlink>
          </w:p>
          <w:p>
            <w:pPr/>
            <w:r>
              <w:rPr>
                <w:i w:val="1"/>
                <w:iCs w:val="1"/>
              </w:rPr>
              <w:t xml:space="preserve">Thirteenth Joint ISO-ACL Workshop on Interoperable Semantic Annotation</w:t>
            </w:r>
            <w:r>
              <w:rPr/>
              <w:t xml:space="preserve">, ACL Special Interest Group on Computational Semantics (SIGSEM); ISO TC 37/SC 4 (Language Resources) WG 2, Sep 2017, Montpellier, France</w:t>
            </w:r>
          </w:p>
          <w:p>
            <w:pPr/>
            <w:r>
              <w:rPr/>
              <w:t xml:space="preserve">Communication dans un congrès</w:t>
            </w:r>
          </w:p>
          <w:p>
            <w:pPr/>
            <w:hyperlink r:id="rId85" w:history="1">
              <w:r>
                <w:rPr>
                  <w:color w:val="#410a8c"/>
                  <w:u w:val="single"/>
                </w:rPr>
                <w:t xml:space="preserve">hal-01583527v2</w:t>
              </w:r>
            </w:hyperlink>
          </w:p>
        </w:tc>
      </w:tr>
      <w:tr>
        <w:trPr/>
        <w:tc>
          <w:tcPr>
            <w:noWrap/>
          </w:tcPr>
          <w:p>
            <w:pPr>
              <w:spacing w:after="200"/>
            </w:pPr>
            <w:hyperlink r:id="rId86" w:history="1">
              <w:r>
                <w:rPr>
                  <w:color w:val="1e198e"/>
                  <w:b w:val="1"/>
                  <w:bCs w:val="1"/>
                  <w:u w:val="single"/>
                </w:rPr>
                <w:t xml:space="preserve">Génétique mémorielle. Shoah, mémoire et ADT</w:t>
              </w:r>
            </w:hyperlink>
          </w:p>
          <w:p>
            <w:pPr/>
            <w:hyperlink r:id="rId23" w:history="1">
              <w:r>
                <w:rPr>
                  <w:color w:val="#410a8c"/>
                  <w:u w:val="single"/>
                </w:rPr>
                <w:t xml:space="preserve">Bénédicte Pincemin</w:t>
              </w:r>
            </w:hyperlink>
            <w:r>
              <w:rPr/>
              <w:t xml:space="preserve">,</w:t>
            </w:r>
            <w:hyperlink r:id="rId71" w:history="1">
              <w:r>
                <w:rPr>
                  <w:color w:val="#410a8c"/>
                  <w:u w:val="single"/>
                </w:rPr>
                <w:t xml:space="preserve">Damon Mayaffre</w:t>
              </w:r>
            </w:hyperlink>
            <w:r>
              <w:rPr/>
              <w:t xml:space="preserve">,</w:t>
            </w:r>
            <w:hyperlink r:id="rId16" w:history="1">
              <w:r>
                <w:rPr>
                  <w:color w:val="#410a8c"/>
                  <w:u w:val="single"/>
                </w:rPr>
                <w:t xml:space="preserve">Serge Heiden</w:t>
              </w:r>
            </w:hyperlink>
            <w:r>
              <w:rPr/>
              <w:t xml:space="preserve">,</w:t>
            </w:r>
            <w:hyperlink r:id="rId87" w:history="1">
              <w:r>
                <w:rPr>
                  <w:color w:val="#410a8c"/>
                  <w:u w:val="single"/>
                </w:rPr>
                <w:t xml:space="preserve">Philippe Weyl</w:t>
              </w:r>
            </w:hyperlink>
          </w:p>
          <w:p>
            <w:pPr/>
            <w:r>
              <w:rPr>
                <w:i w:val="1"/>
                <w:iCs w:val="1"/>
              </w:rPr>
              <w:t xml:space="preserve">JADT 2016 - Statistical Analysis of Textual Data</w:t>
            </w:r>
            <w:r>
              <w:rPr/>
              <w:t xml:space="preserve">, Damon Mayaffre; Céline Poudat; Laurent Vanni; Véronique Magri; Peter Follette; Caroline Daire, Jun 2016, Nice, France. pp.495-506</w:t>
            </w:r>
          </w:p>
          <w:p>
            <w:pPr/>
            <w:r>
              <w:rPr/>
              <w:t xml:space="preserve">Communication dans un congrès</w:t>
            </w:r>
          </w:p>
          <w:p>
            <w:pPr/>
            <w:hyperlink r:id="rId86" w:history="1">
              <w:r>
                <w:rPr>
                  <w:color w:val="#410a8c"/>
                  <w:u w:val="single"/>
                </w:rPr>
                <w:t xml:space="preserve">hal-01361988v1</w:t>
              </w:r>
            </w:hyperlink>
          </w:p>
        </w:tc>
      </w:tr>
      <w:tr>
        <w:trPr/>
        <w:tc>
          <w:tcPr>
            <w:noWrap/>
          </w:tcPr>
          <w:p>
            <w:pPr>
              <w:spacing w:after="200"/>
            </w:pPr>
            <w:hyperlink r:id="rId88" w:history="1">
              <w:r>
                <w:rPr>
                  <w:color w:val="1e198e"/>
                  <w:b w:val="1"/>
                  <w:bCs w:val="1"/>
                  <w:u w:val="single"/>
                </w:rPr>
                <w:t xml:space="preserve">Reengineering Akkadian Tablets with TEI and TXM for Linguistic Analysis</w:t>
              </w:r>
            </w:hyperlink>
          </w:p>
          <w:p>
            <w:pPr/>
            <w:hyperlink r:id="rId89" w:history="1">
              <w:r>
                <w:rPr>
                  <w:color w:val="#410a8c"/>
                  <w:u w:val="single"/>
                </w:rPr>
                <w:t xml:space="preserve">Marine Béranger</w:t>
              </w:r>
            </w:hyperlink>
            <w:r>
              <w:rPr/>
              <w:t xml:space="preserve">,</w:t>
            </w: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p>
          <w:p>
            <w:pPr/>
            <w:r>
              <w:rPr>
                <w:i w:val="1"/>
                <w:iCs w:val="1"/>
              </w:rPr>
              <w:t xml:space="preserve">TEI Conference and Members' Meeting</w:t>
            </w:r>
            <w:r>
              <w:rPr/>
              <w:t xml:space="preserve">, Oct 2015, Lyon, France. pp.36</w:t>
            </w:r>
          </w:p>
          <w:p>
            <w:pPr/>
            <w:r>
              <w:rPr/>
              <w:t xml:space="preserve">Communication dans un congrès</w:t>
            </w:r>
          </w:p>
          <w:p>
            <w:pPr/>
            <w:hyperlink r:id="rId88" w:history="1">
              <w:r>
                <w:rPr>
                  <w:color w:val="#410a8c"/>
                  <w:u w:val="single"/>
                </w:rPr>
                <w:t xml:space="preserve">halshs-01318713v1</w:t>
              </w:r>
            </w:hyperlink>
          </w:p>
        </w:tc>
      </w:tr>
      <w:tr>
        <w:trPr/>
        <w:tc>
          <w:tcPr>
            <w:noWrap/>
          </w:tcPr>
          <w:p>
            <w:pPr>
              <w:spacing w:after="200"/>
            </w:pPr>
            <w:hyperlink r:id="rId90" w:history="1">
              <w:r>
                <w:rPr>
                  <w:color w:val="1e198e"/>
                  <w:b w:val="1"/>
                  <w:bCs w:val="1"/>
                  <w:u w:val="single"/>
                </w:rPr>
                <w:t xml:space="preserve">Key Node in Context (KNIC) Concordances: Improving Usability of an Old French Treebank</w:t>
              </w:r>
            </w:hyperlink>
          </w:p>
          <w:p>
            <w:pPr/>
            <w:hyperlink r:id="rId91" w:history="1">
              <w:r>
                <w:rPr>
                  <w:color w:val="#410a8c"/>
                  <w:u w:val="single"/>
                </w:rPr>
                <w:t xml:space="preserve">Thomas Rainsford</w:t>
              </w:r>
            </w:hyperlink>
            <w:r>
              <w:rPr/>
              <w:t xml:space="preserve">,</w:t>
            </w:r>
            <w:hyperlink r:id="rId16" w:history="1">
              <w:r>
                <w:rPr>
                  <w:color w:val="#410a8c"/>
                  <w:u w:val="single"/>
                </w:rPr>
                <w:t xml:space="preserve">Serge Heiden</w:t>
              </w:r>
            </w:hyperlink>
          </w:p>
          <w:p>
            <w:pPr/>
            <w:r>
              <w:rPr>
                <w:i w:val="1"/>
                <w:iCs w:val="1"/>
              </w:rPr>
              <w:t xml:space="preserve">4e Congrès Mondial de Linguistique Française</w:t>
            </w:r>
            <w:r>
              <w:rPr/>
              <w:t xml:space="preserve">, Jul 2014, Berlin, Germany. pp.2707-2718, </w:t>
            </w:r>
            <w:hyperlink r:id="rId92" w:history="1">
              <w:r>
                <w:rPr>
                  <w:color w:val="#410a8c"/>
                  <w:u w:val="single"/>
                </w:rPr>
                <w:t xml:space="preserve">⟨10.1051/shsconf/20140801250⟩</w:t>
              </w:r>
            </w:hyperlink>
          </w:p>
          <w:p>
            <w:pPr/>
            <w:r>
              <w:rPr/>
              <w:t xml:space="preserve">Communication dans un congrès</w:t>
            </w:r>
          </w:p>
          <w:p>
            <w:pPr/>
            <w:hyperlink r:id="rId90" w:history="1">
              <w:r>
                <w:rPr>
                  <w:color w:val="#410a8c"/>
                  <w:u w:val="single"/>
                </w:rPr>
                <w:t xml:space="preserve">hal-04793366v1</w:t>
              </w:r>
            </w:hyperlink>
          </w:p>
        </w:tc>
      </w:tr>
      <w:tr>
        <w:trPr/>
        <w:tc>
          <w:tcPr>
            <w:noWrap/>
          </w:tcPr>
          <w:p>
            <w:pPr>
              <w:spacing w:after="200"/>
            </w:pPr>
            <w:hyperlink r:id="rId93" w:history="1">
              <w:r>
                <w:rPr>
                  <w:color w:val="1e198e"/>
                  <w:b w:val="1"/>
                  <w:bCs w:val="1"/>
                  <w:u w:val="single"/>
                </w:rPr>
                <w:t xml:space="preserve">Retour de pêche. Le métier de pêcheur à travers le discours des professionnels français du Lac Léman</w:t>
              </w:r>
            </w:hyperlink>
          </w:p>
          <w:p>
            <w:pPr/>
            <w:hyperlink r:id="rId56" w:history="1">
              <w:r>
                <w:rPr>
                  <w:color w:val="#410a8c"/>
                  <w:u w:val="single"/>
                </w:rPr>
                <w:t xml:space="preserve">Yves-François Le Lay</w:t>
              </w:r>
            </w:hyperlink>
            <w:r>
              <w:rPr/>
              <w:t xml:space="preserve">,</w:t>
            </w:r>
            <w:hyperlink r:id="rId16" w:history="1">
              <w:r>
                <w:rPr>
                  <w:color w:val="#410a8c"/>
                  <w:u w:val="single"/>
                </w:rPr>
                <w:t xml:space="preserve">Serge Heiden</w:t>
              </w:r>
            </w:hyperlink>
            <w:r>
              <w:rPr/>
              <w:t xml:space="preserve">,</w:t>
            </w:r>
            <w:hyperlink r:id="rId94" w:history="1">
              <w:r>
                <w:rPr>
                  <w:color w:val="#410a8c"/>
                  <w:u w:val="single"/>
                </w:rPr>
                <w:t xml:space="preserve">Luc Merchez</w:t>
              </w:r>
            </w:hyperlink>
            <w:r>
              <w:rPr/>
              <w:t xml:space="preserve">,</w:t>
            </w:r>
            <w:hyperlink r:id="rId23" w:history="1">
              <w:r>
                <w:rPr>
                  <w:color w:val="#410a8c"/>
                  <w:u w:val="single"/>
                </w:rPr>
                <w:t xml:space="preserve">Bénédicte Pincemin</w:t>
              </w:r>
            </w:hyperlink>
          </w:p>
          <w:p>
            <w:pPr/>
            <w:r>
              <w:rPr>
                <w:i w:val="1"/>
                <w:iCs w:val="1"/>
              </w:rPr>
              <w:t xml:space="preserve">Colloque international "Corpus de textes : composer, mesurer, interpréter"</w:t>
            </w:r>
            <w:r>
              <w:rPr/>
              <w:t xml:space="preserve">, Laboratoire junior Des nombres et des mots (N&amp;Ms), ENS de Lyon, Jun 2013, Lyon, France</w:t>
            </w:r>
          </w:p>
          <w:p>
            <w:pPr/>
            <w:r>
              <w:rPr/>
              <w:t xml:space="preserve">Communication dans un congrès</w:t>
            </w:r>
          </w:p>
          <w:p>
            <w:pPr/>
            <w:hyperlink r:id="rId93" w:history="1">
              <w:r>
                <w:rPr>
                  <w:color w:val="#410a8c"/>
                  <w:u w:val="single"/>
                </w:rPr>
                <w:t xml:space="preserve">halshs-01372580v1</w:t>
              </w:r>
            </w:hyperlink>
          </w:p>
        </w:tc>
      </w:tr>
      <w:tr>
        <w:trPr/>
        <w:tc>
          <w:tcPr>
            <w:noWrap/>
          </w:tcPr>
          <w:p>
            <w:pPr>
              <w:spacing w:after="200"/>
            </w:pPr>
            <w:hyperlink r:id="rId95" w:history="1">
              <w:r>
                <w:rPr>
                  <w:color w:val="1e198e"/>
                  <w:b w:val="1"/>
                  <w:bCs w:val="1"/>
                  <w:u w:val="single"/>
                </w:rPr>
                <w:t xml:space="preserve">Analyzing TEI encoded texts with the TXM platform</w:t>
              </w:r>
            </w:hyperlink>
          </w:p>
          <w:p>
            <w:pP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r>
              <w:rPr/>
              <w:t xml:space="preserve">,</w:t>
            </w:r>
            <w:hyperlink r:id="rId50" w:history="1">
              <w:r>
                <w:rPr>
                  <w:color w:val="#410a8c"/>
                  <w:u w:val="single"/>
                </w:rPr>
                <w:t xml:space="preserve">Matthieu Decorde</w:t>
              </w:r>
            </w:hyperlink>
          </w:p>
          <w:p>
            <w:pPr/>
            <w:r>
              <w:rPr>
                <w:i w:val="1"/>
                <w:iCs w:val="1"/>
              </w:rPr>
              <w:t xml:space="preserve">The Linked TEI: Text Encoding in the Web. TEI Conference and Members Meeting 2013</w:t>
            </w:r>
            <w:r>
              <w:rPr/>
              <w:t xml:space="preserve">, Oct 2013, Rome, Italy</w:t>
            </w:r>
          </w:p>
          <w:p>
            <w:pPr/>
            <w:r>
              <w:rPr/>
              <w:t xml:space="preserve">Communication dans un congrès</w:t>
            </w:r>
          </w:p>
          <w:p>
            <w:pPr/>
            <w:hyperlink r:id="rId95" w:history="1">
              <w:r>
                <w:rPr>
                  <w:color w:val="#410a8c"/>
                  <w:u w:val="single"/>
                </w:rPr>
                <w:t xml:space="preserve">halshs-01118120v1</w:t>
              </w:r>
            </w:hyperlink>
          </w:p>
        </w:tc>
      </w:tr>
      <w:tr>
        <w:trPr/>
        <w:tc>
          <w:tcPr>
            <w:noWrap/>
          </w:tcPr>
          <w:p>
            <w:pPr>
              <w:spacing w:after="200"/>
            </w:pPr>
            <w:hyperlink r:id="rId96" w:history="1">
              <w:r>
                <w:rPr>
                  <w:color w:val="1e198e"/>
                  <w:b w:val="1"/>
                  <w:bCs w:val="1"/>
                  <w:u w:val="single"/>
                </w:rPr>
                <w:t xml:space="preserve">The TXM Portal Software giving access to Old French Manuscripts Online</w:t>
              </w:r>
            </w:hyperlink>
          </w:p>
          <w:p>
            <w:pP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p>
          <w:p>
            <w:pPr/>
            <w:r>
              <w:rPr>
                <w:i w:val="1"/>
                <w:iCs w:val="1"/>
              </w:rPr>
              <w:t xml:space="preserve">7th International Conference on Language Resources and Evaluation (LREC)</w:t>
            </w:r>
            <w:r>
              <w:rPr/>
              <w:t xml:space="preserve">, May 2012, Istanbul, Turkey. pp.29-35</w:t>
            </w:r>
          </w:p>
          <w:p>
            <w:pPr/>
            <w:r>
              <w:rPr/>
              <w:t xml:space="preserve">Communication dans un congrès</w:t>
            </w:r>
          </w:p>
          <w:p>
            <w:pPr/>
            <w:hyperlink r:id="rId96" w:history="1">
              <w:r>
                <w:rPr>
                  <w:color w:val="#410a8c"/>
                  <w:u w:val="single"/>
                </w:rPr>
                <w:t xml:space="preserve">halshs-00759361v1</w:t>
              </w:r>
            </w:hyperlink>
          </w:p>
        </w:tc>
      </w:tr>
      <w:tr>
        <w:trPr/>
        <w:tc>
          <w:tcPr>
            <w:noWrap/>
          </w:tcPr>
          <w:p>
            <w:pPr>
              <w:spacing w:after="200"/>
            </w:pPr>
            <w:hyperlink r:id="rId97" w:history="1">
              <w:r>
                <w:rPr>
                  <w:color w:val="1e198e"/>
                  <w:b w:val="1"/>
                  <w:bCs w:val="1"/>
                  <w:u w:val="single"/>
                </w:rPr>
                <w:t xml:space="preserve">Constructing Analytic Data Categories for Corpus Analysis from TEI encoded sources</w:t>
              </w:r>
            </w:hyperlink>
          </w:p>
          <w:p>
            <w:pP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p>
          <w:p>
            <w:pPr/>
            <w:r>
              <w:rPr>
                <w:i w:val="1"/>
                <w:iCs w:val="1"/>
              </w:rPr>
              <w:t xml:space="preserve">Text Encoding Initiative Conference 2012</w:t>
            </w:r>
            <w:r>
              <w:rPr/>
              <w:t xml:space="preserve">, Nov 2012, College Station, TX, United States</w:t>
            </w:r>
          </w:p>
          <w:p>
            <w:pPr/>
            <w:r>
              <w:rPr/>
              <w:t xml:space="preserve">Communication dans un congrès</w:t>
            </w:r>
          </w:p>
          <w:p>
            <w:pPr/>
            <w:hyperlink r:id="rId97" w:history="1">
              <w:r>
                <w:rPr>
                  <w:color w:val="#410a8c"/>
                  <w:u w:val="single"/>
                </w:rPr>
                <w:t xml:space="preserve">halshs-00808449v1</w:t>
              </w:r>
            </w:hyperlink>
          </w:p>
        </w:tc>
      </w:tr>
      <w:tr>
        <w:trPr/>
        <w:tc>
          <w:tcPr>
            <w:noWrap/>
          </w:tcPr>
          <w:p>
            <w:pPr>
              <w:spacing w:after="200"/>
            </w:pPr>
            <w:hyperlink r:id="rId98" w:history="1">
              <w:r>
                <w:rPr>
                  <w:color w:val="1e198e"/>
                  <w:b w:val="1"/>
                  <w:bCs w:val="1"/>
                  <w:u w:val="single"/>
                </w:rPr>
                <w:t xml:space="preserve">The TextometrieR package: textual data analysis for social sciences and humanities</w:t>
              </w:r>
            </w:hyperlink>
          </w:p>
          <w:p>
            <w:pPr/>
            <w:hyperlink r:id="rId99" w:history="1">
              <w:r>
                <w:rPr>
                  <w:color w:val="#410a8c"/>
                  <w:u w:val="single"/>
                </w:rPr>
                <w:t xml:space="preserve">Sylvain Loiseau</w:t>
              </w:r>
            </w:hyperlink>
            <w:r>
              <w:rPr/>
              <w:t xml:space="preserve">,</w:t>
            </w:r>
            <w:hyperlink r:id="rId100" w:history="1">
              <w:r>
                <w:rPr>
                  <w:color w:val="#410a8c"/>
                  <w:u w:val="single"/>
                </w:rPr>
                <w:t xml:space="preserve">Jean-Philippe Magué</w:t>
              </w:r>
            </w:hyperlink>
            <w:r>
              <w:rPr/>
              <w:t xml:space="preserve">,</w:t>
            </w:r>
            <w:hyperlink r:id="rId16" w:history="1">
              <w:r>
                <w:rPr>
                  <w:color w:val="#410a8c"/>
                  <w:u w:val="single"/>
                </w:rPr>
                <w:t xml:space="preserve">Serge Heiden</w:t>
              </w:r>
            </w:hyperlink>
          </w:p>
          <w:p>
            <w:pPr/>
            <w:r>
              <w:rPr>
                <w:i w:val="1"/>
                <w:iCs w:val="1"/>
              </w:rPr>
              <w:t xml:space="preserve">useR!</w:t>
            </w:r>
            <w:r>
              <w:rPr/>
              <w:t xml:space="preserve">, Jul 2009, Rennes, France. pp.En ligne</w:t>
            </w:r>
          </w:p>
          <w:p>
            <w:pPr/>
            <w:r>
              <w:rPr/>
              <w:t xml:space="preserve">Communication dans un congrès</w:t>
            </w:r>
          </w:p>
          <w:p>
            <w:pPr/>
            <w:hyperlink r:id="rId98" w:history="1">
              <w:r>
                <w:rPr>
                  <w:color w:val="#410a8c"/>
                  <w:u w:val="single"/>
                </w:rPr>
                <w:t xml:space="preserve">halshs-00984192v1</w:t>
              </w:r>
            </w:hyperlink>
          </w:p>
        </w:tc>
      </w:tr>
      <w:tr>
        <w:trPr/>
        <w:tc>
          <w:tcPr>
            <w:noWrap/>
          </w:tcPr>
          <w:p>
            <w:pPr>
              <w:spacing w:after="200"/>
            </w:pPr>
            <w:hyperlink r:id="rId101" w:history="1">
              <w:r>
                <w:rPr>
                  <w:color w:val="1e198e"/>
                  <w:b w:val="1"/>
                  <w:bCs w:val="1"/>
                  <w:u w:val="single"/>
                </w:rPr>
                <w:t xml:space="preserve">Fonctionnalités textométriques : proposition de typologie selon un point de vue utilisateur</w:t>
              </w:r>
            </w:hyperlink>
          </w:p>
          <w:p>
            <w:pP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102" w:history="1">
              <w:r>
                <w:rPr>
                  <w:color w:val="#410a8c"/>
                  <w:u w:val="single"/>
                </w:rPr>
                <w:t xml:space="preserve">Marie-Hélène Lay</w:t>
              </w:r>
            </w:hyperlink>
            <w:r>
              <w:rPr/>
              <w:t xml:space="preserve">,</w:t>
            </w:r>
            <w:hyperlink r:id="rId103" w:history="1">
              <w:r>
                <w:rPr>
                  <w:color w:val="#410a8c"/>
                  <w:u w:val="single"/>
                </w:rPr>
                <w:t xml:space="preserve">Jean-Marc Leblanc</w:t>
              </w:r>
            </w:hyperlink>
            <w:r>
              <w:rPr/>
              <w:t xml:space="preserve">,</w:t>
            </w:r>
            <w:hyperlink r:id="rId104" w:history="1">
              <w:r>
                <w:rPr>
                  <w:color w:val="#410a8c"/>
                  <w:u w:val="single"/>
                </w:rPr>
                <w:t xml:space="preserve">Jean-Marie Viprey</w:t>
              </w:r>
            </w:hyperlink>
          </w:p>
          <w:p>
            <w:pPr/>
            <w:r>
              <w:rPr>
                <w:i w:val="1"/>
                <w:iCs w:val="1"/>
              </w:rPr>
              <w:t xml:space="preserve">Dixièmes Journées internationales d'Analyse Statistique des données Textuelles</w:t>
            </w:r>
            <w:r>
              <w:rPr/>
              <w:t xml:space="preserve">, 2010, Rome, Italie. pp.341-353</w:t>
            </w:r>
          </w:p>
          <w:p>
            <w:pPr/>
            <w:r>
              <w:rPr/>
              <w:t xml:space="preserve">Communication dans un congrès</w:t>
            </w:r>
          </w:p>
          <w:p>
            <w:pPr/>
            <w:hyperlink r:id="rId101" w:history="1">
              <w:r>
                <w:rPr>
                  <w:color w:val="#410a8c"/>
                  <w:u w:val="single"/>
                </w:rPr>
                <w:t xml:space="preserve">halshs-00856446v1</w:t>
              </w:r>
            </w:hyperlink>
          </w:p>
        </w:tc>
      </w:tr>
      <w:tr>
        <w:trPr/>
        <w:tc>
          <w:tcPr>
            <w:noWrap/>
          </w:tcPr>
          <w:p>
            <w:pPr>
              <w:spacing w:after="200"/>
            </w:pPr>
            <w:hyperlink r:id="rId105" w:history="1">
              <w:r>
                <w:rPr>
                  <w:color w:val="1e198e"/>
                  <w:b w:val="1"/>
                  <w:bCs w:val="1"/>
                  <w:u w:val="single"/>
                </w:rPr>
                <w:t xml:space="preserve">TXM : Une plateforme logicielle open-source pour la textométrie - conception et développement</w:t>
              </w:r>
            </w:hyperlink>
          </w:p>
          <w:p>
            <w:pPr/>
            <w:hyperlink r:id="rId16" w:history="1">
              <w:r>
                <w:rPr>
                  <w:color w:val="#410a8c"/>
                  <w:u w:val="single"/>
                </w:rPr>
                <w:t xml:space="preserve">Serge Heiden</w:t>
              </w:r>
            </w:hyperlink>
            <w:r>
              <w:rPr/>
              <w:t xml:space="preserve">,</w:t>
            </w:r>
            <w:hyperlink r:id="rId100" w:history="1">
              <w:r>
                <w:rPr>
                  <w:color w:val="#410a8c"/>
                  <w:u w:val="single"/>
                </w:rPr>
                <w:t xml:space="preserve">Jean-Philippe Magué</w:t>
              </w:r>
            </w:hyperlink>
            <w:r>
              <w:rPr/>
              <w:t xml:space="preserve">,</w:t>
            </w:r>
            <w:hyperlink r:id="rId23" w:history="1">
              <w:r>
                <w:rPr>
                  <w:color w:val="#410a8c"/>
                  <w:u w:val="single"/>
                </w:rPr>
                <w:t xml:space="preserve">Bénédicte Pincemin</w:t>
              </w:r>
            </w:hyperlink>
          </w:p>
          <w:p>
            <w:pPr/>
            <w:r>
              <w:rPr>
                <w:i w:val="1"/>
                <w:iCs w:val="1"/>
              </w:rPr>
              <w:t xml:space="preserve">10th International Conference on the Statistical Analysis of Textual Data - JADT 2010</w:t>
            </w:r>
            <w:r>
              <w:rPr/>
              <w:t xml:space="preserve">, Jun 2010, Rome, Italie. pp.1021-1032</w:t>
            </w:r>
          </w:p>
          <w:p>
            <w:pPr/>
            <w:r>
              <w:rPr/>
              <w:t xml:space="preserve">Communication dans un congrès</w:t>
            </w:r>
          </w:p>
          <w:p>
            <w:pPr/>
            <w:hyperlink r:id="rId105" w:history="1">
              <w:r>
                <w:rPr>
                  <w:color w:val="#410a8c"/>
                  <w:u w:val="single"/>
                </w:rPr>
                <w:t xml:space="preserve">halshs-00549779v1</w:t>
              </w:r>
            </w:hyperlink>
          </w:p>
        </w:tc>
      </w:tr>
      <w:tr>
        <w:trPr/>
        <w:tc>
          <w:tcPr>
            <w:noWrap/>
          </w:tcPr>
          <w:p>
            <w:pPr>
              <w:spacing w:after="200"/>
            </w:pPr>
            <w:hyperlink r:id="rId106" w:history="1">
              <w:r>
                <w:rPr>
                  <w:color w:val="1e198e"/>
                  <w:b w:val="1"/>
                  <w:bCs w:val="1"/>
                  <w:u w:val="single"/>
                </w:rPr>
                <w:t xml:space="preserve">The TXM Platform : Building Open-Source Textual Analysis Software Compatible with the TEI Encoding Scheme</w:t>
              </w:r>
            </w:hyperlink>
          </w:p>
          <w:p>
            <w:pPr/>
            <w:hyperlink r:id="rId16" w:history="1">
              <w:r>
                <w:rPr>
                  <w:color w:val="#410a8c"/>
                  <w:u w:val="single"/>
                </w:rPr>
                <w:t xml:space="preserve">Serge Heiden</w:t>
              </w:r>
            </w:hyperlink>
          </w:p>
          <w:p>
            <w:pPr/>
            <w:r>
              <w:rPr>
                <w:i w:val="1"/>
                <w:iCs w:val="1"/>
              </w:rPr>
              <w:t xml:space="preserve">24th Pacific Asia Conference on Language, Information and Computation</w:t>
            </w:r>
            <w:r>
              <w:rPr/>
              <w:t xml:space="preserve">, Nov 2010, Sendai, Japan. pp.389‑398</w:t>
            </w:r>
          </w:p>
          <w:p>
            <w:pPr/>
            <w:r>
              <w:rPr/>
              <w:t xml:space="preserve">Communication dans un congrès</w:t>
            </w:r>
          </w:p>
          <w:p>
            <w:pPr/>
            <w:hyperlink r:id="rId106" w:history="1">
              <w:r>
                <w:rPr>
                  <w:color w:val="#410a8c"/>
                  <w:u w:val="single"/>
                </w:rPr>
                <w:t xml:space="preserve">halshs-00549764v1</w:t>
              </w:r>
            </w:hyperlink>
          </w:p>
        </w:tc>
      </w:tr>
      <w:tr>
        <w:trPr/>
        <w:tc>
          <w:tcPr>
            <w:noWrap/>
          </w:tcPr>
          <w:p>
            <w:pPr>
              <w:spacing w:after="200"/>
            </w:pPr>
            <w:hyperlink r:id="rId107" w:history="1">
              <w:r>
                <w:rPr>
                  <w:color w:val="1e198e"/>
                  <w:b w:val="1"/>
                  <w:bCs w:val="1"/>
                  <w:u w:val="single"/>
                </w:rPr>
                <w:t xml:space="preserve">TEI P5 Manuscript Transcriptions as a Resource for Linguistic Research</w:t>
              </w:r>
            </w:hyperlink>
          </w:p>
          <w:p>
            <w:pP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p>
          <w:p>
            <w:pPr/>
            <w:r>
              <w:rPr>
                <w:i w:val="1"/>
                <w:iCs w:val="1"/>
              </w:rPr>
              <w:t xml:space="preserve">TEI Applied: Digital Texts and Language Resources</w:t>
            </w:r>
            <w:r>
              <w:rPr/>
              <w:t xml:space="preserve">, Nov 2010, Zadar, Croatia</w:t>
            </w:r>
          </w:p>
          <w:p>
            <w:pPr/>
            <w:r>
              <w:rPr/>
              <w:t xml:space="preserve">Communication dans un congrès</w:t>
            </w:r>
          </w:p>
          <w:p>
            <w:pPr/>
            <w:hyperlink r:id="rId107" w:history="1">
              <w:r>
                <w:rPr>
                  <w:color w:val="#410a8c"/>
                  <w:u w:val="single"/>
                </w:rPr>
                <w:t xml:space="preserve">halshs-00620103v1</w:t>
              </w:r>
            </w:hyperlink>
          </w:p>
        </w:tc>
      </w:tr>
      <w:tr>
        <w:trPr/>
        <w:tc>
          <w:tcPr>
            <w:noWrap/>
          </w:tcPr>
          <w:p>
            <w:pPr>
              <w:spacing w:after="200"/>
            </w:pPr>
            <w:hyperlink r:id="rId108" w:history="1">
              <w:r>
                <w:rPr>
                  <w:color w:val="1e198e"/>
                  <w:b w:val="1"/>
                  <w:bCs w:val="1"/>
                  <w:u w:val="single"/>
                </w:rPr>
                <w:t xml:space="preserve">La modélisation des phénomènes linguistiques</w:t>
              </w:r>
            </w:hyperlink>
          </w:p>
          <w:p>
            <w:pPr/>
            <w:hyperlink r:id="rId16" w:history="1">
              <w:r>
                <w:rPr>
                  <w:color w:val="#410a8c"/>
                  <w:u w:val="single"/>
                </w:rPr>
                <w:t xml:space="preserve">Serge Heiden</w:t>
              </w:r>
            </w:hyperlink>
          </w:p>
          <w:p>
            <w:pPr/>
            <w:r>
              <w:rPr>
                <w:i w:val="1"/>
                <w:iCs w:val="1"/>
              </w:rPr>
              <w:t xml:space="preserve">Atelier ATHIS IV (IVe Atelier Informatique et Histoire), l'informatique et l'utilisation des statistiques par les historiens</w:t>
            </w:r>
            <w:r>
              <w:rPr/>
              <w:t xml:space="preserve">, Sep 2007, Lyon, France</w:t>
            </w:r>
          </w:p>
          <w:p>
            <w:pPr/>
            <w:r>
              <w:rPr/>
              <w:t xml:space="preserve">Communication dans un congrès</w:t>
            </w:r>
          </w:p>
          <w:p>
            <w:pPr/>
            <w:hyperlink r:id="rId108" w:history="1">
              <w:r>
                <w:rPr>
                  <w:color w:val="#410a8c"/>
                  <w:u w:val="single"/>
                </w:rPr>
                <w:t xml:space="preserve">halshs-00377553v1</w:t>
              </w:r>
            </w:hyperlink>
          </w:p>
        </w:tc>
      </w:tr>
      <w:tr>
        <w:trPr/>
        <w:tc>
          <w:tcPr>
            <w:noWrap/>
          </w:tcPr>
          <w:p>
            <w:pPr>
              <w:spacing w:after="200"/>
            </w:pPr>
            <w:hyperlink r:id="rId109" w:history="1">
              <w:r>
                <w:rPr>
                  <w:color w:val="1e198e"/>
                  <w:b w:val="1"/>
                  <w:bCs w:val="1"/>
                  <w:u w:val="single"/>
                </w:rPr>
                <w:t xml:space="preserve">Un modèle de données pour la textométrie : contribution à une interopérabilité entre outils</w:t>
              </w:r>
            </w:hyperlink>
          </w:p>
          <w:p>
            <w:pPr/>
            <w:hyperlink r:id="rId16" w:history="1">
              <w:r>
                <w:rPr>
                  <w:color w:val="#410a8c"/>
                  <w:u w:val="single"/>
                </w:rPr>
                <w:t xml:space="preserve">Serge Heiden</w:t>
              </w:r>
            </w:hyperlink>
          </w:p>
          <w:p>
            <w:pPr/>
            <w:r>
              <w:rPr>
                <w:i w:val="1"/>
                <w:iCs w:val="1"/>
              </w:rPr>
              <w:t xml:space="preserve">8es Journées internationales d'analyse statistique des données textuelles</w:t>
            </w:r>
            <w:r>
              <w:rPr/>
              <w:t xml:space="preserve">, Apr 2006, Besançon, France. pp.487-498</w:t>
            </w:r>
          </w:p>
          <w:p>
            <w:pPr/>
            <w:r>
              <w:rPr/>
              <w:t xml:space="preserve">Communication dans un congrès</w:t>
            </w:r>
          </w:p>
          <w:p>
            <w:pPr/>
            <w:hyperlink r:id="rId109" w:history="1">
              <w:r>
                <w:rPr>
                  <w:color w:val="#410a8c"/>
                  <w:u w:val="single"/>
                </w:rPr>
                <w:t xml:space="preserve">halshs-00355449v1</w:t>
              </w:r>
            </w:hyperlink>
          </w:p>
        </w:tc>
      </w:tr>
      <w:tr>
        <w:trPr/>
        <w:tc>
          <w:tcPr>
            <w:noWrap/>
          </w:tcPr>
          <w:p>
            <w:pPr>
              <w:spacing w:after="200"/>
            </w:pPr>
            <w:hyperlink r:id="rId110" w:history="1">
              <w:r>
                <w:rPr>
                  <w:color w:val="1e198e"/>
                  <w:b w:val="1"/>
                  <w:bCs w:val="1"/>
                  <w:u w:val="single"/>
                </w:rPr>
                <w:t xml:space="preserve">Les logiciels de traitement informatique du texte, table ronde animée par Alain Dallo (LAMOP)</w:t>
              </w:r>
            </w:hyperlink>
          </w:p>
          <w:p>
            <w:pPr/>
            <w:hyperlink r:id="rId16" w:history="1">
              <w:r>
                <w:rPr>
                  <w:color w:val="#410a8c"/>
                  <w:u w:val="single"/>
                </w:rPr>
                <w:t xml:space="preserve">Serge Heiden</w:t>
              </w:r>
            </w:hyperlink>
          </w:p>
          <w:p>
            <w:pPr/>
            <w:r>
              <w:rPr>
                <w:i w:val="1"/>
                <w:iCs w:val="1"/>
              </w:rPr>
              <w:t xml:space="preserve">ATHIS II, IIe Atelier Informatique et Histoire, l'historien, le texte et l'ordinateur</w:t>
            </w:r>
            <w:r>
              <w:rPr/>
              <w:t xml:space="preserve">, Nov 2006, Lyon, France</w:t>
            </w:r>
          </w:p>
          <w:p>
            <w:pPr/>
            <w:r>
              <w:rPr/>
              <w:t xml:space="preserve">Communication dans un congrès</w:t>
            </w:r>
          </w:p>
          <w:p>
            <w:pPr/>
            <w:hyperlink r:id="rId110" w:history="1">
              <w:r>
                <w:rPr>
                  <w:color w:val="#410a8c"/>
                  <w:u w:val="single"/>
                </w:rPr>
                <w:t xml:space="preserve">halshs-00377552v1</w:t>
              </w:r>
            </w:hyperlink>
          </w:p>
        </w:tc>
      </w:tr>
      <w:tr>
        <w:trPr/>
        <w:tc>
          <w:tcPr>
            <w:noWrap/>
          </w:tcPr>
          <w:p>
            <w:pPr>
              <w:spacing w:after="200"/>
            </w:pPr>
            <w:hyperlink r:id="rId111" w:history="1">
              <w:r>
                <w:rPr>
                  <w:color w:val="1e198e"/>
                  <w:b w:val="1"/>
                  <w:bCs w:val="1"/>
                  <w:u w:val="single"/>
                </w:rPr>
                <w:t xml:space="preserve">Atelier numérique pour l'historien : les différents niveaux d'observables automatiques</w:t>
              </w:r>
            </w:hyperlink>
          </w:p>
          <w:p>
            <w:pPr/>
            <w:hyperlink r:id="rId16" w:history="1">
              <w:r>
                <w:rPr>
                  <w:color w:val="#410a8c"/>
                  <w:u w:val="single"/>
                </w:rPr>
                <w:t xml:space="preserve">Serge Heiden</w:t>
              </w:r>
            </w:hyperlink>
          </w:p>
          <w:p>
            <w:pPr/>
            <w:r>
              <w:rPr>
                <w:i w:val="1"/>
                <w:iCs w:val="1"/>
              </w:rPr>
              <w:t xml:space="preserve">Colloque de l'École Doctorale d'Histoire de Paris I</w:t>
            </w:r>
            <w:r>
              <w:rPr/>
              <w:t xml:space="preserve">, Oct 2006, Paris, France</w:t>
            </w:r>
          </w:p>
          <w:p>
            <w:pPr/>
            <w:r>
              <w:rPr/>
              <w:t xml:space="preserve">Communication dans un congrès</w:t>
            </w:r>
          </w:p>
          <w:p>
            <w:pPr/>
            <w:hyperlink r:id="rId111" w:history="1">
              <w:r>
                <w:rPr>
                  <w:color w:val="#410a8c"/>
                  <w:u w:val="single"/>
                </w:rPr>
                <w:t xml:space="preserve">halshs-00377545v1</w:t>
              </w:r>
            </w:hyperlink>
          </w:p>
        </w:tc>
      </w:tr>
      <w:tr>
        <w:trPr/>
        <w:tc>
          <w:tcPr>
            <w:noWrap/>
          </w:tcPr>
          <w:p>
            <w:pPr>
              <w:spacing w:after="200"/>
            </w:pPr>
            <w:hyperlink r:id="rId112" w:history="1">
              <w:r>
                <w:rPr>
                  <w:color w:val="1e198e"/>
                  <w:b w:val="1"/>
                  <w:bCs w:val="1"/>
                  <w:u w:val="single"/>
                </w:rPr>
                <w:t xml:space="preserve">Interface hypertextuelle à un espace de cooccurrences : implémentation dans Weblex</w:t>
              </w:r>
            </w:hyperlink>
          </w:p>
          <w:p>
            <w:pPr/>
            <w:hyperlink r:id="rId16" w:history="1">
              <w:r>
                <w:rPr>
                  <w:color w:val="#410a8c"/>
                  <w:u w:val="single"/>
                </w:rPr>
                <w:t xml:space="preserve">Serge Heiden</w:t>
              </w:r>
            </w:hyperlink>
          </w:p>
          <w:p>
            <w:pPr/>
            <w:r>
              <w:rPr>
                <w:i w:val="1"/>
                <w:iCs w:val="1"/>
              </w:rPr>
              <w:t xml:space="preserve">7ième Journées internationales d'Analyse Statistique des Données Textuelles (JADT'04)</w:t>
            </w:r>
            <w:r>
              <w:rPr/>
              <w:t xml:space="preserve">, Mar 2004, Louvain-la-Neuve, Belgique. pp.577-588</w:t>
            </w:r>
          </w:p>
          <w:p>
            <w:pPr/>
            <w:r>
              <w:rPr/>
              <w:t xml:space="preserve">Communication dans un congrès</w:t>
            </w:r>
          </w:p>
          <w:p>
            <w:pPr/>
            <w:hyperlink r:id="rId112" w:history="1">
              <w:r>
                <w:rPr>
                  <w:color w:val="#410a8c"/>
                  <w:u w:val="single"/>
                </w:rPr>
                <w:t xml:space="preserve">halshs-00381011v1</w:t>
              </w:r>
            </w:hyperlink>
          </w:p>
        </w:tc>
      </w:tr>
      <w:tr>
        <w:trPr/>
        <w:tc>
          <w:tcPr>
            <w:noWrap/>
          </w:tcPr>
          <w:p>
            <w:pPr>
              <w:spacing w:after="200"/>
            </w:pPr>
            <w:hyperlink r:id="rId113" w:history="1">
              <w:r>
                <w:rPr>
                  <w:color w:val="1e198e"/>
                  <w:b w:val="1"/>
                  <w:bCs w:val="1"/>
                  <w:u w:val="single"/>
                </w:rPr>
                <w:t xml:space="preserve">Illustration d'une méthode lexicométrique des cooccurrences sur un corpus historique</w:t>
              </w:r>
            </w:hyperlink>
          </w:p>
          <w:p>
            <w:pPr/>
            <w:hyperlink r:id="rId16" w:history="1">
              <w:r>
                <w:rPr>
                  <w:color w:val="#410a8c"/>
                  <w:u w:val="single"/>
                </w:rPr>
                <w:t xml:space="preserve">Serge Heiden</w:t>
              </w:r>
            </w:hyperlink>
          </w:p>
          <w:p>
            <w:pPr/>
            <w:r>
              <w:rPr>
                <w:i w:val="1"/>
                <w:iCs w:val="1"/>
              </w:rPr>
              <w:t xml:space="preserve">Société des études robespierristes - Journée d'études du 23 novembre 2002 (Sorbonne)</w:t>
            </w:r>
            <w:r>
              <w:rPr/>
              <w:t xml:space="preserve">, 2003, Paris, France. pp.105-122</w:t>
            </w:r>
          </w:p>
          <w:p>
            <w:pPr/>
            <w:r>
              <w:rPr/>
              <w:t xml:space="preserve">Communication dans un congrès</w:t>
            </w:r>
          </w:p>
          <w:p>
            <w:pPr/>
            <w:hyperlink r:id="rId113" w:history="1">
              <w:r>
                <w:rPr>
                  <w:color w:val="#410a8c"/>
                  <w:u w:val="single"/>
                </w:rPr>
                <w:t xml:space="preserve">halshs-00151844v1</w:t>
              </w:r>
            </w:hyperlink>
          </w:p>
        </w:tc>
      </w:tr>
      <w:tr>
        <w:trPr/>
        <w:tc>
          <w:tcPr>
            <w:noWrap/>
          </w:tcPr>
          <w:p>
            <w:pPr>
              <w:spacing w:after="200"/>
            </w:pPr>
            <w:hyperlink r:id="rId114" w:history="1">
              <w:r>
                <w:rPr>
                  <w:color w:val="1e198e"/>
                  <w:b w:val="1"/>
                  <w:bCs w:val="1"/>
                  <w:u w:val="single"/>
                </w:rPr>
                <w:t xml:space="preserve">Capitalisation des savoirs par le web : une application de la TEI pour l'encodage et l'exploitation des textes de la Base de Français Médiéval</w:t>
              </w:r>
            </w:hyperlink>
          </w:p>
          <w:p>
            <w:pPr/>
            <w:hyperlink r:id="rId16" w:history="1">
              <w:r>
                <w:rPr>
                  <w:color w:val="#410a8c"/>
                  <w:u w:val="single"/>
                </w:rPr>
                <w:t xml:space="preserve">Serge Heiden</w:t>
              </w:r>
            </w:hyperlink>
            <w:r>
              <w:rPr/>
              <w:t xml:space="preserve">,</w:t>
            </w:r>
            <w:hyperlink r:id="rId36" w:history="1">
              <w:r>
                <w:rPr>
                  <w:color w:val="#410a8c"/>
                  <w:u w:val="single"/>
                </w:rPr>
                <w:t xml:space="preserve">Céline Guillot</w:t>
              </w:r>
            </w:hyperlink>
          </w:p>
          <w:p>
            <w:pPr/>
            <w:r>
              <w:rPr>
                <w:i w:val="1"/>
                <w:iCs w:val="1"/>
              </w:rPr>
              <w:t xml:space="preserve">colloque d'Ottawa, 4-5 oct. 2002</w:t>
            </w:r>
            <w:r>
              <w:rPr/>
              <w:t xml:space="preserve">, 2003, Ottawa, Canada. pp.77-92</w:t>
            </w:r>
          </w:p>
          <w:p>
            <w:pPr/>
            <w:r>
              <w:rPr/>
              <w:t xml:space="preserve">Communication dans un congrès</w:t>
            </w:r>
          </w:p>
          <w:p>
            <w:pPr/>
            <w:hyperlink r:id="rId114" w:history="1">
              <w:r>
                <w:rPr>
                  <w:color w:val="#410a8c"/>
                  <w:u w:val="single"/>
                </w:rPr>
                <w:t xml:space="preserve">halshs-00151843v1</w:t>
              </w:r>
            </w:hyperlink>
          </w:p>
        </w:tc>
      </w:tr>
      <w:tr>
        <w:trPr/>
        <w:tc>
          <w:tcPr>
            <w:noWrap/>
          </w:tcPr>
          <w:p>
            <w:pPr>
              <w:spacing w:after="200"/>
            </w:pPr>
            <w:hyperlink r:id="rId115" w:history="1">
              <w:r>
                <w:rPr>
                  <w:color w:val="1e198e"/>
                  <w:b w:val="1"/>
                  <w:bCs w:val="1"/>
                  <w:u w:val="single"/>
                </w:rPr>
                <w:t xml:space="preserve">Lexicométrie textuelle, sens et stratégie discursive</w:t>
              </w:r>
            </w:hyperlink>
          </w:p>
          <w:p>
            <w:pPr/>
            <w:hyperlink r:id="rId16" w:history="1">
              <w:r>
                <w:rPr>
                  <w:color w:val="#410a8c"/>
                  <w:u w:val="single"/>
                </w:rPr>
                <w:t xml:space="preserve">Serge Heiden</w:t>
              </w:r>
            </w:hyperlink>
            <w:r>
              <w:rPr/>
              <w:t xml:space="preserve">,</w:t>
            </w:r>
            <w:hyperlink r:id="rId116" w:history="1">
              <w:r>
                <w:rPr>
                  <w:color w:val="#410a8c"/>
                  <w:u w:val="single"/>
                </w:rPr>
                <w:t xml:space="preserve">Maurice Tournier</w:t>
              </w:r>
            </w:hyperlink>
          </w:p>
          <w:p>
            <w:pPr/>
            <w:r>
              <w:rPr>
                <w:i w:val="1"/>
                <w:iCs w:val="1"/>
              </w:rPr>
              <w:t xml:space="preserve">Simposio internacional de análisis del discurso</w:t>
            </w:r>
            <w:r>
              <w:rPr/>
              <w:t xml:space="preserve">, 2001, Madrid, Espagne. pp.2287-2300</w:t>
            </w:r>
          </w:p>
          <w:p>
            <w:pPr/>
            <w:r>
              <w:rPr/>
              <w:t xml:space="preserve">Communication dans un congrès</w:t>
            </w:r>
          </w:p>
          <w:p>
            <w:pPr/>
            <w:hyperlink r:id="rId115" w:history="1">
              <w:r>
                <w:rPr>
                  <w:color w:val="#410a8c"/>
                  <w:u w:val="single"/>
                </w:rPr>
                <w:t xml:space="preserve">halshs-00151838v1</w:t>
              </w:r>
            </w:hyperlink>
          </w:p>
        </w:tc>
      </w:tr>
      <w:tr>
        <w:trPr/>
        <w:tc>
          <w:tcPr>
            <w:noWrap/>
          </w:tcPr>
          <w:p>
            <w:pPr>
              <w:spacing w:after="200"/>
            </w:pPr>
            <w:hyperlink r:id="rId117" w:history="1">
              <w:r>
                <w:rPr>
                  <w:color w:val="1e198e"/>
                  <w:b w:val="1"/>
                  <w:bCs w:val="1"/>
                  <w:u w:val="single"/>
                </w:rPr>
                <w:t xml:space="preserve">Prendre Le Monde en main : choix d'architecture</w:t>
              </w:r>
            </w:hyperlink>
          </w:p>
          <w:p>
            <w:pPr/>
            <w:hyperlink r:id="rId16" w:history="1">
              <w:r>
                <w:rPr>
                  <w:color w:val="#410a8c"/>
                  <w:u w:val="single"/>
                </w:rPr>
                <w:t xml:space="preserve">Serge Heiden</w:t>
              </w:r>
            </w:hyperlink>
            <w:r>
              <w:rPr/>
              <w:t xml:space="preserve">,</w:t>
            </w:r>
            <w:hyperlink r:id="rId66" w:history="1">
              <w:r>
                <w:rPr>
                  <w:color w:val="#410a8c"/>
                  <w:u w:val="single"/>
                </w:rPr>
                <w:t xml:space="preserve">Pierre Lafon</w:t>
              </w:r>
            </w:hyperlink>
            <w:r>
              <w:rPr/>
              <w:t xml:space="preserve">,</w:t>
            </w:r>
            <w:hyperlink r:id="rId118" w:history="1">
              <w:r>
                <w:rPr>
                  <w:color w:val="#410a8c"/>
                  <w:u w:val="single"/>
                </w:rPr>
                <w:t xml:space="preserve">Gabriel Illouz</w:t>
              </w:r>
            </w:hyperlink>
            <w:r>
              <w:rPr/>
              <w:t xml:space="preserve">,</w:t>
            </w:r>
            <w:hyperlink r:id="rId119" w:history="1">
              <w:r>
                <w:rPr>
                  <w:color w:val="#410a8c"/>
                  <w:u w:val="single"/>
                </w:rPr>
                <w:t xml:space="preserve">Benoît Habert</w:t>
              </w:r>
            </w:hyperlink>
            <w:r>
              <w:rPr/>
              <w:t xml:space="preserve">,</w:t>
            </w:r>
            <w:hyperlink r:id="rId120" w:history="1">
              <w:r>
                <w:rPr>
                  <w:color w:val="#410a8c"/>
                  <w:u w:val="single"/>
                </w:rPr>
                <w:t xml:space="preserve">Serge Fleury</w:t>
              </w:r>
            </w:hyperlink>
            <w:r>
              <w:rPr/>
              <w:t xml:space="preserve">et al.</w:t>
            </w:r>
          </w:p>
          <w:p>
            <w:pPr/>
            <w:r>
              <w:rPr>
                <w:i w:val="1"/>
                <w:iCs w:val="1"/>
              </w:rPr>
              <w:t xml:space="preserve">RIAO 2000</w:t>
            </w:r>
            <w:r>
              <w:rPr/>
              <w:t xml:space="preserve">, Apr 2000, Paris, France. Pagination non précisée</w:t>
            </w:r>
          </w:p>
          <w:p>
            <w:pPr/>
            <w:r>
              <w:rPr/>
              <w:t xml:space="preserve">Communication dans un congrès</w:t>
            </w:r>
          </w:p>
          <w:p>
            <w:pPr/>
            <w:hyperlink r:id="rId117" w:history="1">
              <w:r>
                <w:rPr>
                  <w:color w:val="#410a8c"/>
                  <w:u w:val="single"/>
                </w:rPr>
                <w:t xml:space="preserve">halshs-00151840v1</w:t>
              </w:r>
            </w:hyperlink>
          </w:p>
        </w:tc>
      </w:tr>
      <w:tr>
        <w:trPr/>
        <w:tc>
          <w:tcPr>
            <w:noWrap/>
          </w:tcPr>
          <w:p>
            <w:pPr>
              <w:spacing w:after="200"/>
            </w:pPr>
            <w:hyperlink r:id="rId121" w:history="1">
              <w:r>
                <w:rPr>
                  <w:color w:val="1e198e"/>
                  <w:b w:val="1"/>
                  <w:bCs w:val="1"/>
                  <w:u w:val="single"/>
                </w:rPr>
                <w:t xml:space="preserve">Catégorisation d'un corpus hétérogène de français médiéval</w:t>
              </w:r>
            </w:hyperlink>
          </w:p>
          <w:p>
            <w:pPr/>
            <w:hyperlink r:id="rId28" w:history="1">
              <w:r>
                <w:rPr>
                  <w:color w:val="#410a8c"/>
                  <w:u w:val="single"/>
                </w:rPr>
                <w:t xml:space="preserve">Sophie Prévost</w:t>
              </w:r>
            </w:hyperlink>
            <w:r>
              <w:rPr/>
              <w:t xml:space="preserve">,</w:t>
            </w:r>
            <w:hyperlink r:id="rId16" w:history="1">
              <w:r>
                <w:rPr>
                  <w:color w:val="#410a8c"/>
                  <w:u w:val="single"/>
                </w:rPr>
                <w:t xml:space="preserve">Serge Heiden</w:t>
              </w:r>
            </w:hyperlink>
            <w:r>
              <w:rPr/>
              <w:t xml:space="preserve">,</w:t>
            </w:r>
            <w:hyperlink r:id="rId122" w:history="1">
              <w:r>
                <w:rPr>
                  <w:color w:val="#410a8c"/>
                  <w:u w:val="single"/>
                </w:rPr>
                <w:t xml:space="preserve">Fernande Dupuis</w:t>
              </w:r>
            </w:hyperlink>
          </w:p>
          <w:p>
            <w:pPr/>
            <w:r>
              <w:rPr>
                <w:i w:val="1"/>
                <w:iCs w:val="1"/>
              </w:rPr>
              <w:t xml:space="preserve">Actes du colloque ‘JADT 2000 : 5es Journées Internationales d'Analyse Statistique des Données Textuelles' Lausanne, 2000</w:t>
            </w:r>
            <w:r>
              <w:rPr/>
              <w:t xml:space="preserve">, 2000, p. 485-492</w:t>
            </w:r>
          </w:p>
          <w:p>
            <w:pPr/>
            <w:r>
              <w:rPr/>
              <w:t xml:space="preserve">Communication dans un congrès</w:t>
            </w:r>
          </w:p>
          <w:p>
            <w:pPr/>
            <w:hyperlink r:id="rId121" w:history="1">
              <w:r>
                <w:rPr>
                  <w:color w:val="#410a8c"/>
                  <w:u w:val="single"/>
                </w:rPr>
                <w:t xml:space="preserve">halshs-00087770v1</w:t>
              </w:r>
            </w:hyperlink>
          </w:p>
        </w:tc>
      </w:tr>
      <w:tr>
        <w:trPr/>
        <w:tc>
          <w:tcPr>
            <w:noWrap/>
          </w:tcPr>
          <w:p>
            <w:pPr>
              <w:spacing w:after="200"/>
            </w:pPr>
            <w:hyperlink r:id="rId123" w:history="1">
              <w:r>
                <w:rPr>
                  <w:color w:val="1e198e"/>
                  <w:b w:val="1"/>
                  <w:bCs w:val="1"/>
                  <w:u w:val="single"/>
                </w:rPr>
                <w:t xml:space="preserve">Profilage de textes : un cadre de travail et une expérience</w:t>
              </w:r>
            </w:hyperlink>
          </w:p>
          <w:p>
            <w:pPr/>
            <w:hyperlink r:id="rId16" w:history="1">
              <w:r>
                <w:rPr>
                  <w:color w:val="#410a8c"/>
                  <w:u w:val="single"/>
                </w:rPr>
                <w:t xml:space="preserve">Serge Heiden</w:t>
              </w:r>
            </w:hyperlink>
            <w:r>
              <w:rPr/>
              <w:t xml:space="preserve">,</w:t>
            </w:r>
            <w:hyperlink r:id="rId28" w:history="1">
              <w:r>
                <w:rPr>
                  <w:color w:val="#410a8c"/>
                  <w:u w:val="single"/>
                </w:rPr>
                <w:t xml:space="preserve">Sophie Prévost</w:t>
              </w:r>
            </w:hyperlink>
            <w:r>
              <w:rPr/>
              <w:t xml:space="preserve">,</w:t>
            </w:r>
            <w:hyperlink r:id="rId119" w:history="1">
              <w:r>
                <w:rPr>
                  <w:color w:val="#410a8c"/>
                  <w:u w:val="single"/>
                </w:rPr>
                <w:t xml:space="preserve">Benoît Habert</w:t>
              </w:r>
            </w:hyperlink>
            <w:r>
              <w:rPr/>
              <w:t xml:space="preserve">,</w:t>
            </w:r>
            <w:hyperlink r:id="rId118" w:history="1">
              <w:r>
                <w:rPr>
                  <w:color w:val="#410a8c"/>
                  <w:u w:val="single"/>
                </w:rPr>
                <w:t xml:space="preserve">Gabriel Illouz</w:t>
              </w:r>
            </w:hyperlink>
            <w:r>
              <w:rPr/>
              <w:t xml:space="preserve">,</w:t>
            </w:r>
            <w:hyperlink r:id="rId66" w:history="1">
              <w:r>
                <w:rPr>
                  <w:color w:val="#410a8c"/>
                  <w:u w:val="single"/>
                </w:rPr>
                <w:t xml:space="preserve">Pierre Lafon</w:t>
              </w:r>
            </w:hyperlink>
            <w:r>
              <w:rPr/>
              <w:t xml:space="preserve">et al.</w:t>
            </w:r>
          </w:p>
          <w:p>
            <w:pPr/>
            <w:r>
              <w:rPr>
                <w:i w:val="1"/>
                <w:iCs w:val="1"/>
              </w:rPr>
              <w:t xml:space="preserve">JADT'2000</w:t>
            </w:r>
            <w:r>
              <w:rPr/>
              <w:t xml:space="preserve">, 2000, Lausanne, Suisse. Pagination non précisée</w:t>
            </w:r>
          </w:p>
          <w:p>
            <w:pPr/>
            <w:r>
              <w:rPr/>
              <w:t xml:space="preserve">Communication dans un congrès</w:t>
            </w:r>
          </w:p>
          <w:p>
            <w:pPr/>
            <w:hyperlink r:id="rId123" w:history="1">
              <w:r>
                <w:rPr>
                  <w:color w:val="#410a8c"/>
                  <w:u w:val="single"/>
                </w:rPr>
                <w:t xml:space="preserve">halshs-00151839v1</w:t>
              </w:r>
            </w:hyperlink>
          </w:p>
        </w:tc>
      </w:tr>
      <w:tr>
        <w:trPr/>
        <w:tc>
          <w:tcPr>
            <w:noWrap/>
          </w:tcPr>
          <w:p>
            <w:pPr>
              <w:spacing w:after="200"/>
            </w:pPr>
            <w:hyperlink r:id="rId124" w:history="1">
              <w:r>
                <w:rPr>
                  <w:color w:val="1e198e"/>
                  <w:b w:val="1"/>
                  <w:bCs w:val="1"/>
                  <w:u w:val="single"/>
                </w:rPr>
                <w:t xml:space="preserve">TyPTex : Inductive typological text classification by multivariate statistical analysis for NLP systems tuning/evaluation</w:t>
              </w:r>
            </w:hyperlink>
          </w:p>
          <w:p>
            <w:pPr/>
            <w:hyperlink r:id="rId16" w:history="1">
              <w:r>
                <w:rPr>
                  <w:color w:val="#410a8c"/>
                  <w:u w:val="single"/>
                </w:rPr>
                <w:t xml:space="preserve">Serge Heiden</w:t>
              </w:r>
            </w:hyperlink>
            <w:r>
              <w:rPr/>
              <w:t xml:space="preserve">,</w:t>
            </w:r>
            <w:hyperlink r:id="rId28" w:history="1">
              <w:r>
                <w:rPr>
                  <w:color w:val="#410a8c"/>
                  <w:u w:val="single"/>
                </w:rPr>
                <w:t xml:space="preserve">Sophie Prévost</w:t>
              </w:r>
            </w:hyperlink>
            <w:r>
              <w:rPr/>
              <w:t xml:space="preserve">,</w:t>
            </w:r>
            <w:hyperlink r:id="rId119" w:history="1">
              <w:r>
                <w:rPr>
                  <w:color w:val="#410a8c"/>
                  <w:u w:val="single"/>
                </w:rPr>
                <w:t xml:space="preserve">Benoît Habert</w:t>
              </w:r>
            </w:hyperlink>
            <w:r>
              <w:rPr/>
              <w:t xml:space="preserve">,</w:t>
            </w:r>
            <w:hyperlink r:id="rId125" w:history="1">
              <w:r>
                <w:rPr>
                  <w:color w:val="#410a8c"/>
                  <w:u w:val="single"/>
                </w:rPr>
                <w:t xml:space="preserve">Helka Folch</w:t>
              </w:r>
            </w:hyperlink>
            <w:r>
              <w:rPr/>
              <w:t xml:space="preserve">,</w:t>
            </w:r>
            <w:hyperlink r:id="rId120" w:history="1">
              <w:r>
                <w:rPr>
                  <w:color w:val="#410a8c"/>
                  <w:u w:val="single"/>
                </w:rPr>
                <w:t xml:space="preserve">Serge Fleury</w:t>
              </w:r>
            </w:hyperlink>
            <w:r>
              <w:rPr/>
              <w:t xml:space="preserve">et al.</w:t>
            </w:r>
          </w:p>
          <w:p>
            <w:pPr/>
            <w:r>
              <w:rPr>
                <w:i w:val="1"/>
                <w:iCs w:val="1"/>
              </w:rPr>
              <w:t xml:space="preserve">Second International Conference on Language Resources and Evaluation</w:t>
            </w:r>
            <w:r>
              <w:rPr/>
              <w:t xml:space="preserve">, May 2000, Athènes, Greece. p. 141-148</w:t>
            </w:r>
          </w:p>
          <w:p>
            <w:pPr/>
            <w:r>
              <w:rPr/>
              <w:t xml:space="preserve">Communication dans un congrès</w:t>
            </w:r>
          </w:p>
          <w:p>
            <w:pPr/>
            <w:hyperlink r:id="rId124" w:history="1">
              <w:r>
                <w:rPr>
                  <w:color w:val="#410a8c"/>
                  <w:u w:val="single"/>
                </w:rPr>
                <w:t xml:space="preserve">halshs-00087993v1</w:t>
              </w:r>
            </w:hyperlink>
          </w:p>
        </w:tc>
      </w:tr>
      <w:tr>
        <w:trPr/>
        <w:tc>
          <w:tcPr>
            <w:noWrap/>
          </w:tcPr>
          <w:p>
            <w:pPr>
              <w:spacing w:after="200"/>
            </w:pPr>
            <w:hyperlink r:id="rId126" w:history="1">
              <w:r>
                <w:rPr>
                  <w:color w:val="1e198e"/>
                  <w:b w:val="1"/>
                  <w:bCs w:val="1"/>
                  <w:u w:val="single"/>
                </w:rPr>
                <w:t xml:space="preserve">Méthode des cooccurrences : recherche sémantique sur le nom propre</w:t>
              </w:r>
            </w:hyperlink>
          </w:p>
          <w:p>
            <w:pPr/>
            <w:hyperlink r:id="rId16" w:history="1">
              <w:r>
                <w:rPr>
                  <w:color w:val="#410a8c"/>
                  <w:u w:val="single"/>
                </w:rPr>
                <w:t xml:space="preserve">Serge Heiden</w:t>
              </w:r>
            </w:hyperlink>
            <w:r>
              <w:rPr/>
              <w:t xml:space="preserve">,</w:t>
            </w:r>
            <w:hyperlink r:id="rId127" w:history="1">
              <w:r>
                <w:rPr>
                  <w:color w:val="#410a8c"/>
                  <w:u w:val="single"/>
                </w:rPr>
                <w:t xml:space="preserve">Lamria Chetouani</w:t>
              </w:r>
            </w:hyperlink>
          </w:p>
          <w:p>
            <w:pPr/>
            <w:r>
              <w:rPr>
                <w:i w:val="1"/>
                <w:iCs w:val="1"/>
              </w:rPr>
              <w:t xml:space="preserve">5e journées internationales d'Analyse Statistiques des Données Textuelles (JADT'2000)</w:t>
            </w:r>
            <w:r>
              <w:rPr/>
              <w:t xml:space="preserve">, 2000, Pagination non précisée</w:t>
            </w:r>
          </w:p>
          <w:p>
            <w:pPr/>
            <w:r>
              <w:rPr/>
              <w:t xml:space="preserve">Communication dans un congrès</w:t>
            </w:r>
          </w:p>
          <w:p>
            <w:pPr/>
            <w:hyperlink r:id="rId126" w:history="1">
              <w:r>
                <w:rPr>
                  <w:color w:val="#410a8c"/>
                  <w:u w:val="single"/>
                </w:rPr>
                <w:t xml:space="preserve">halshs-00151842v1</w:t>
              </w:r>
            </w:hyperlink>
          </w:p>
        </w:tc>
      </w:tr>
      <w:tr>
        <w:trPr/>
        <w:tc>
          <w:tcPr>
            <w:noWrap/>
          </w:tcPr>
          <w:p>
            <w:pPr>
              <w:spacing w:after="200"/>
            </w:pPr>
            <w:hyperlink r:id="rId128" w:history="1">
              <w:r>
                <w:rPr>
                  <w:color w:val="1e198e"/>
                  <w:b w:val="1"/>
                  <w:bCs w:val="1"/>
                  <w:u w:val="single"/>
                </w:rPr>
                <w:t xml:space="preserve">Maîtriser les déluges de données hétérogènes</w:t>
              </w:r>
            </w:hyperlink>
          </w:p>
          <w:p>
            <w:pPr/>
            <w:hyperlink r:id="rId16" w:history="1">
              <w:r>
                <w:rPr>
                  <w:color w:val="#410a8c"/>
                  <w:u w:val="single"/>
                </w:rPr>
                <w:t xml:space="preserve">Serge Heiden</w:t>
              </w:r>
            </w:hyperlink>
            <w:r>
              <w:rPr/>
              <w:t xml:space="preserve">,</w:t>
            </w:r>
            <w:hyperlink r:id="rId66" w:history="1">
              <w:r>
                <w:rPr>
                  <w:color w:val="#410a8c"/>
                  <w:u w:val="single"/>
                </w:rPr>
                <w:t xml:space="preserve">Pierre Lafon</w:t>
              </w:r>
            </w:hyperlink>
            <w:r>
              <w:rPr/>
              <w:t xml:space="preserve">,</w:t>
            </w:r>
            <w:hyperlink r:id="rId118" w:history="1">
              <w:r>
                <w:rPr>
                  <w:color w:val="#410a8c"/>
                  <w:u w:val="single"/>
                </w:rPr>
                <w:t xml:space="preserve">Gabriel Illouz</w:t>
              </w:r>
            </w:hyperlink>
            <w:r>
              <w:rPr/>
              <w:t xml:space="preserve">,</w:t>
            </w:r>
            <w:hyperlink r:id="rId119" w:history="1">
              <w:r>
                <w:rPr>
                  <w:color w:val="#410a8c"/>
                  <w:u w:val="single"/>
                </w:rPr>
                <w:t xml:space="preserve">Benoît Habert</w:t>
              </w:r>
            </w:hyperlink>
            <w:r>
              <w:rPr/>
              <w:t xml:space="preserve">,</w:t>
            </w:r>
            <w:hyperlink r:id="rId120" w:history="1">
              <w:r>
                <w:rPr>
                  <w:color w:val="#410a8c"/>
                  <w:u w:val="single"/>
                </w:rPr>
                <w:t xml:space="preserve">Serge Fleury</w:t>
              </w:r>
            </w:hyperlink>
            <w:r>
              <w:rPr/>
              <w:t xml:space="preserve">et al.</w:t>
            </w:r>
          </w:p>
          <w:p>
            <w:pPr/>
            <w:r>
              <w:rPr>
                <w:i w:val="1"/>
                <w:iCs w:val="1"/>
              </w:rPr>
              <w:t xml:space="preserve">TALN 99 : 6e conférence annuelle sur le Traitement Automatique des Langues Naturelles</w:t>
            </w:r>
            <w:r>
              <w:rPr/>
              <w:t xml:space="preserve">, 1999, Cargèse, Italie. pp.37-46</w:t>
            </w:r>
          </w:p>
          <w:p>
            <w:pPr/>
            <w:r>
              <w:rPr/>
              <w:t xml:space="preserve">Communication dans un congrès</w:t>
            </w:r>
          </w:p>
          <w:p>
            <w:pPr/>
            <w:hyperlink r:id="rId128" w:history="1">
              <w:r>
                <w:rPr>
                  <w:color w:val="#410a8c"/>
                  <w:u w:val="single"/>
                </w:rPr>
                <w:t xml:space="preserve">halshs-00151841v1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CLS INFRA: Leveraging Literary Methods for FAIR(er) Science</w:t>
              </w:r>
            </w:hyperlink>
          </w:p>
          <w:p>
            <w:pPr/>
            <w:hyperlink r:id="rId130" w:history="1">
              <w:r>
                <w:rPr>
                  <w:color w:val="#410a8c"/>
                  <w:u w:val="single"/>
                </w:rPr>
                <w:t xml:space="preserve">Julie M. Birkholz</w:t>
              </w:r>
            </w:hyperlink>
            <w:r>
              <w:rPr/>
              <w:t xml:space="preserve">,</w:t>
            </w:r>
            <w:hyperlink r:id="rId131" w:history="1">
              <w:r>
                <w:rPr>
                  <w:color w:val="#410a8c"/>
                  <w:u w:val="single"/>
                </w:rPr>
                <w:t xml:space="preserve">Ingo Börner</w:t>
              </w:r>
            </w:hyperlink>
            <w:r>
              <w:rPr/>
              <w:t xml:space="preserve">,</w:t>
            </w:r>
            <w:hyperlink r:id="rId132" w:history="1">
              <w:r>
                <w:rPr>
                  <w:color w:val="#410a8c"/>
                  <w:u w:val="single"/>
                </w:rPr>
                <w:t xml:space="preserve">Floor Buschenhenke</w:t>
              </w:r>
            </w:hyperlink>
            <w:r>
              <w:rPr/>
              <w:t xml:space="preserve">,</w:t>
            </w:r>
            <w:hyperlink r:id="rId133" w:history="1">
              <w:r>
                <w:rPr>
                  <w:color w:val="#410a8c"/>
                  <w:u w:val="single"/>
                </w:rPr>
                <w:t xml:space="preserve">Joanna Byszuk</w:t>
              </w:r>
            </w:hyperlink>
            <w:r>
              <w:rPr/>
              <w:t xml:space="preserve">,</w:t>
            </w:r>
            <w:hyperlink r:id="rId134" w:history="1">
              <w:r>
                <w:rPr>
                  <w:color w:val="#410a8c"/>
                  <w:u w:val="single"/>
                </w:rPr>
                <w:t xml:space="preserve">Sally Chambers</w:t>
              </w:r>
            </w:hyperlink>
            <w:r>
              <w:rPr/>
              <w:t xml:space="preserve">et al.</w:t>
            </w:r>
          </w:p>
          <w:p>
            <w:pPr/>
            <w:r>
              <w:rPr>
                <w:i w:val="1"/>
                <w:iCs w:val="1"/>
              </w:rPr>
              <w:t xml:space="preserve">Digital Humanities Conference 2025</w:t>
            </w:r>
            <w:r>
              <w:rPr/>
              <w:t xml:space="preserve">, Jul 2025, Lisbon, Portugal. 2025</w:t>
            </w:r>
          </w:p>
          <w:p>
            <w:pPr/>
            <w:r>
              <w:rPr/>
              <w:t xml:space="preserve">Poster de conférence</w:t>
            </w:r>
          </w:p>
          <w:p>
            <w:pPr/>
            <w:hyperlink r:id="rId129" w:history="1">
              <w:r>
                <w:rPr>
                  <w:color w:val="#410a8c"/>
                  <w:u w:val="single"/>
                </w:rPr>
                <w:t xml:space="preserve">hal-05098718v1</w:t>
              </w:r>
            </w:hyperlink>
          </w:p>
        </w:tc>
      </w:tr>
      <w:tr>
        <w:trPr/>
        <w:tc>
          <w:tcPr>
            <w:noWrap/>
          </w:tcPr>
          <w:p>
            <w:pPr>
              <w:spacing w:after="200"/>
            </w:pPr>
            <w:hyperlink r:id="rId135" w:history="1">
              <w:r>
                <w:rPr>
                  <w:color w:val="1e198e"/>
                  <w:b w:val="1"/>
                  <w:bCs w:val="1"/>
                  <w:u w:val="single"/>
                </w:rPr>
                <w:t xml:space="preserve">Cracking the trauma narratives. A semi-automated approach</w:t>
              </w:r>
            </w:hyperlink>
          </w:p>
          <w:p>
            <w:pPr/>
            <w:hyperlink r:id="rId136" w:history="1">
              <w:r>
                <w:rPr>
                  <w:color w:val="#410a8c"/>
                  <w:u w:val="single"/>
                </w:rPr>
                <w:t xml:space="preserve">Lucie Quibeuf</w:t>
              </w:r>
            </w:hyperlink>
            <w:r>
              <w:rPr/>
              <w:t xml:space="preserve">,</w:t>
            </w:r>
            <w:hyperlink r:id="rId137" w:history="1">
              <w:r>
                <w:rPr>
                  <w:color w:val="#410a8c"/>
                  <w:u w:val="single"/>
                </w:rPr>
                <w:t xml:space="preserve">Amaury Mengin</w:t>
              </w:r>
            </w:hyperlink>
            <w:r>
              <w:rPr/>
              <w:t xml:space="preserve">,</w:t>
            </w:r>
            <w:hyperlink r:id="rId138" w:history="1">
              <w:r>
                <w:rPr>
                  <w:color w:val="#410a8c"/>
                  <w:u w:val="single"/>
                </w:rPr>
                <w:t xml:space="preserve">Pierre Orselli</w:t>
              </w:r>
            </w:hyperlink>
            <w:r>
              <w:rPr/>
              <w:t xml:space="preserve">,</w:t>
            </w: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et al.</w:t>
            </w:r>
          </w:p>
          <w:p>
            <w:pPr/>
            <w:r>
              <w:rPr>
                <w:i w:val="1"/>
                <w:iCs w:val="1"/>
              </w:rPr>
              <w:t xml:space="preserve">Meeting The Normandy Landings Revisited: 80 Years of Traumatic Stress Studies, and Counting</w:t>
            </w:r>
            <w:r>
              <w:rPr/>
              <w:t xml:space="preserve">, May 2024, Caen, France. </w:t>
            </w:r>
          </w:p>
          <w:p>
            <w:pPr/>
            <w:r>
              <w:rPr/>
              <w:t xml:space="preserve">Poster de conférence</w:t>
            </w:r>
          </w:p>
          <w:p>
            <w:pPr/>
            <w:hyperlink r:id="rId135" w:history="1">
              <w:r>
                <w:rPr>
                  <w:color w:val="#410a8c"/>
                  <w:u w:val="single"/>
                </w:rPr>
                <w:t xml:space="preserve">hal-04868049v1</w:t>
              </w:r>
            </w:hyperlink>
          </w:p>
        </w:tc>
      </w:tr>
      <w:tr>
        <w:trPr/>
        <w:tc>
          <w:tcPr>
            <w:noWrap/>
          </w:tcPr>
          <w:p>
            <w:pPr>
              <w:spacing w:after="200"/>
            </w:pPr>
            <w:hyperlink r:id="rId139" w:history="1">
              <w:r>
                <w:rPr>
                  <w:color w:val="1e198e"/>
                  <w:b w:val="1"/>
                  <w:bCs w:val="1"/>
                  <w:u w:val="single"/>
                </w:rPr>
                <w:t xml:space="preserve">How the traumatic event is integrated into the narrative self? Adapted and Semiautomatic Coding Systems of Trauma Narrative</w:t>
              </w:r>
            </w:hyperlink>
          </w:p>
          <w:p>
            <w:pPr/>
            <w:hyperlink r:id="rId136" w:history="1">
              <w:r>
                <w:rPr>
                  <w:color w:val="#410a8c"/>
                  <w:u w:val="single"/>
                </w:rPr>
                <w:t xml:space="preserve">Lucie Quibeuf</w:t>
              </w:r>
            </w:hyperlink>
            <w:r>
              <w:rPr/>
              <w:t xml:space="preserve">,</w:t>
            </w:r>
            <w:hyperlink r:id="rId137" w:history="1">
              <w:r>
                <w:rPr>
                  <w:color w:val="#410a8c"/>
                  <w:u w:val="single"/>
                </w:rPr>
                <w:t xml:space="preserve">Amaury Mengin</w:t>
              </w:r>
            </w:hyperlink>
            <w:r>
              <w:rPr/>
              <w:t xml:space="preserve">,</w:t>
            </w:r>
            <w:hyperlink r:id="rId19" w:history="1">
              <w:r>
                <w:rPr>
                  <w:color w:val="#410a8c"/>
                  <w:u w:val="single"/>
                </w:rPr>
                <w:t xml:space="preserve">Denis Peschanski</w:t>
              </w:r>
            </w:hyperlink>
            <w:r>
              <w:rPr/>
              <w:t xml:space="preserve">,</w:t>
            </w:r>
            <w:hyperlink r:id="rId17" w:history="1">
              <w:r>
                <w:rPr>
                  <w:color w:val="#410a8c"/>
                  <w:u w:val="single"/>
                </w:rPr>
                <w:t xml:space="preserve">Carine Klein-Peschanski</w:t>
              </w:r>
            </w:hyperlink>
            <w:r>
              <w:rPr/>
              <w:t xml:space="preserve">,</w:t>
            </w:r>
            <w:hyperlink r:id="rId16" w:history="1">
              <w:r>
                <w:rPr>
                  <w:color w:val="#410a8c"/>
                  <w:u w:val="single"/>
                </w:rPr>
                <w:t xml:space="preserve">Serge Heiden</w:t>
              </w:r>
            </w:hyperlink>
            <w:r>
              <w:rPr/>
              <w:t xml:space="preserve">et al.</w:t>
            </w:r>
          </w:p>
          <w:p>
            <w:pPr/>
            <w:r>
              <w:rPr>
                <w:i w:val="1"/>
                <w:iCs w:val="1"/>
              </w:rPr>
              <w:t xml:space="preserve">Congrés international de Lille : "Narrative identity"</w:t>
            </w:r>
            <w:r>
              <w:rPr/>
              <w:t xml:space="preserve">, Jun 2023, Lille, France</w:t>
            </w:r>
          </w:p>
          <w:p>
            <w:pPr/>
            <w:r>
              <w:rPr/>
              <w:t xml:space="preserve">Poster de conférence</w:t>
            </w:r>
          </w:p>
          <w:p>
            <w:pPr/>
            <w:hyperlink r:id="rId139" w:history="1">
              <w:r>
                <w:rPr>
                  <w:color w:val="#410a8c"/>
                  <w:u w:val="single"/>
                </w:rPr>
                <w:t xml:space="preserve">hal-04538225v1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Constitution et exploitation des corpus d'ancien français et de moyen français [N° 7 de : Corpus ]</w:t>
              </w:r>
            </w:hyperlink>
          </w:p>
          <w:p>
            <w:pP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r>
              <w:rPr/>
              <w:t xml:space="preserve">,</w:t>
            </w:r>
            <w:hyperlink r:id="rId60" w:history="1">
              <w:r>
                <w:rPr>
                  <w:color w:val="#410a8c"/>
                  <w:u w:val="single"/>
                </w:rPr>
                <w:t xml:space="preserve">Christiane Marchello-Nizia</w:t>
              </w:r>
            </w:hyperlink>
          </w:p>
          <w:p>
            <w:pPr/>
            <w:r>
              <w:rPr/>
              <w:t xml:space="preserve">Université de Nice-Sophia Antipolis, pp.252, 2008</w:t>
            </w:r>
          </w:p>
          <w:p>
            <w:pPr/>
            <w:r>
              <w:rPr/>
              <w:t xml:space="preserve">Ouvrages</w:t>
            </w:r>
          </w:p>
          <w:p>
            <w:pPr/>
            <w:hyperlink r:id="rId140" w:history="1">
              <w:r>
                <w:rPr>
                  <w:color w:val="#410a8c"/>
                  <w:u w:val="single"/>
                </w:rPr>
                <w:t xml:space="preserve">halshs-00353838v1</w:t>
              </w:r>
            </w:hyperlink>
          </w:p>
        </w:tc>
      </w:tr>
      <w:tr>
        <w:trPr/>
        <w:tc>
          <w:tcPr>
            <w:noWrap/>
          </w:tcPr>
          <w:p>
            <w:pPr>
              <w:spacing w:after="200"/>
            </w:pPr>
            <w:hyperlink r:id="rId141" w:history="1">
              <w:r>
                <w:rPr>
                  <w:color w:val="1e198e"/>
                  <w:b w:val="1"/>
                  <w:bCs w:val="1"/>
                  <w:u w:val="single"/>
                </w:rPr>
                <w:t xml:space="preserve">JADT 2008</w:t>
              </w:r>
            </w:hyperlink>
          </w:p>
          <w:p>
            <w:pPr/>
            <w:hyperlink r:id="rId16" w:history="1">
              <w:r>
                <w:rPr>
                  <w:color w:val="#410a8c"/>
                  <w:u w:val="single"/>
                </w:rPr>
                <w:t xml:space="preserve">Serge Heiden</w:t>
              </w:r>
            </w:hyperlink>
            <w:r>
              <w:rPr/>
              <w:t xml:space="preserve">,</w:t>
            </w:r>
            <w:hyperlink r:id="rId23" w:history="1">
              <w:r>
                <w:rPr>
                  <w:color w:val="#410a8c"/>
                  <w:u w:val="single"/>
                </w:rPr>
                <w:t xml:space="preserve">Bénédicte Pincemin</w:t>
              </w:r>
            </w:hyperlink>
          </w:p>
          <w:p>
            <w:pPr/>
            <w:r>
              <w:rPr/>
              <w:t xml:space="preserve">Presses universitaires de Lyon, pp.1198, 2008</w:t>
            </w:r>
          </w:p>
          <w:p>
            <w:pPr/>
            <w:r>
              <w:rPr/>
              <w:t xml:space="preserve">Ouvrages</w:t>
            </w:r>
          </w:p>
          <w:p>
            <w:pPr/>
            <w:hyperlink r:id="rId141" w:history="1">
              <w:r>
                <w:rPr>
                  <w:color w:val="#410a8c"/>
                  <w:u w:val="single"/>
                </w:rPr>
                <w:t xml:space="preserve">halshs-00377521v1</w:t>
              </w:r>
            </w:hyperlink>
          </w:p>
        </w:tc>
      </w:tr>
      <w:tr>
        <w:trPr/>
        <w:tc>
          <w:tcPr>
            <w:noWrap/>
          </w:tcPr>
          <w:p>
            <w:pPr>
              <w:spacing w:after="200"/>
            </w:pPr>
            <w:hyperlink r:id="rId142" w:history="1">
              <w:r>
                <w:rPr>
                  <w:color w:val="1e198e"/>
                  <w:b w:val="1"/>
                  <w:bCs w:val="1"/>
                  <w:u w:val="single"/>
                </w:rPr>
                <w:t xml:space="preserve">A la quête du sens : études littéraires, historiques et linguistiques en hommage à Christiane Marchello-Nizia</w:t>
              </w:r>
            </w:hyperlink>
          </w:p>
          <w:p>
            <w:pP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28" w:history="1">
              <w:r>
                <w:rPr>
                  <w:color w:val="#410a8c"/>
                  <w:u w:val="single"/>
                </w:rPr>
                <w:t xml:space="preserve">Sophie Prévost</w:t>
              </w:r>
            </w:hyperlink>
          </w:p>
          <w:p>
            <w:pPr/>
            <w:r>
              <w:rPr/>
              <w:t xml:space="preserve">ENS Éditions, pp.364, 2006</w:t>
            </w:r>
          </w:p>
          <w:p>
            <w:pPr/>
            <w:r>
              <w:rPr/>
              <w:t xml:space="preserve">Ouvrages</w:t>
            </w:r>
          </w:p>
          <w:p>
            <w:pPr/>
            <w:hyperlink r:id="rId142" w:history="1">
              <w:r>
                <w:rPr>
                  <w:color w:val="#410a8c"/>
                  <w:u w:val="single"/>
                </w:rPr>
                <w:t xml:space="preserve">halshs-00324172v1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Analyse transdisciplinaire d'un corpus d'actualités filmées</w:t>
              </w:r>
            </w:hyperlink>
          </w:p>
          <w:p>
            <w:pPr/>
            <w:hyperlink r:id="rId43" w:history="1">
              <w:r>
                <w:rPr>
                  <w:color w:val="#410a8c"/>
                  <w:u w:val="single"/>
                </w:rPr>
                <w:t xml:space="preserve">Jean Carrive</w:t>
              </w:r>
            </w:hyperlink>
            <w:r>
              <w:rPr/>
              <w:t xml:space="preserve">,</w:t>
            </w:r>
            <w:hyperlink r:id="rId44" w:history="1">
              <w:r>
                <w:rPr>
                  <w:color w:val="#410a8c"/>
                  <w:u w:val="single"/>
                </w:rPr>
                <w:t xml:space="preserve">Abdelkrim Beloued</w:t>
              </w:r>
            </w:hyperlink>
            <w:r>
              <w:rPr/>
              <w:t xml:space="preserve">,</w:t>
            </w:r>
            <w:hyperlink r:id="rId45" w:history="1">
              <w:r>
                <w:rPr>
                  <w:color w:val="#410a8c"/>
                  <w:u w:val="single"/>
                </w:rPr>
                <w:t xml:space="preserve">Pascale Goetschel</w:t>
              </w:r>
            </w:hyperlink>
            <w:r>
              <w:rPr/>
              <w:t xml:space="preserve">,</w:t>
            </w:r>
            <w:hyperlink r:id="rId16" w:history="1">
              <w:r>
                <w:rPr>
                  <w:color w:val="#410a8c"/>
                  <w:u w:val="single"/>
                </w:rPr>
                <w:t xml:space="preserve">Serge Heiden</w:t>
              </w:r>
            </w:hyperlink>
            <w:r>
              <w:rPr/>
              <w:t xml:space="preserve">,</w:t>
            </w:r>
            <w:hyperlink r:id="rId144" w:history="1">
              <w:r>
                <w:rPr>
                  <w:color w:val="#410a8c"/>
                  <w:u w:val="single"/>
                </w:rPr>
                <w:t xml:space="preserve">Steffen Lalande</w:t>
              </w:r>
            </w:hyperlink>
            <w:r>
              <w:rPr/>
              <w:t xml:space="preserve">et al.</w:t>
            </w:r>
          </w:p>
          <w:p>
            <w:pPr/>
            <w:r>
              <w:rPr/>
              <w:t xml:space="preserve">Scopsi, Claire; Roullier, Clothilde; Sin Blima-Barru, Martine; Vasseur, Édouard. </w:t>
            </w:r>
            <w:r>
              <w:rPr>
                <w:i w:val="1"/>
                <w:iCs w:val="1"/>
              </w:rPr>
              <w:t xml:space="preserve">Les nouveaux paradigmes de l’archive</w:t>
            </w:r>
            <w:r>
              <w:rPr/>
              <w:t xml:space="preserve">, </w:t>
            </w:r>
            <w:hyperlink r:id="rId145" w:history="1">
              <w:r>
                <w:rPr>
                  <w:color w:val="#410a8c"/>
                  <w:u w:val="single"/>
                </w:rPr>
                <w:t xml:space="preserve">Publications des Archives nationales</w:t>
              </w:r>
            </w:hyperlink>
            <w:r>
              <w:rPr/>
              <w:t xml:space="preserve">, pp.40-67, 2024, Actes, 978-2-86000-390-2. </w:t>
            </w:r>
            <w:hyperlink r:id="rId146" w:history="1">
              <w:r>
                <w:rPr>
                  <w:color w:val="#410a8c"/>
                  <w:u w:val="single"/>
                </w:rPr>
                <w:t xml:space="preserve">⟨10.4000/books.pan.7194⟩</w:t>
              </w:r>
            </w:hyperlink>
          </w:p>
          <w:p>
            <w:pPr/>
            <w:r>
              <w:rPr/>
              <w:t xml:space="preserve">Chapitre d'ouvrage</w:t>
            </w:r>
          </w:p>
          <w:p>
            <w:pPr/>
            <w:hyperlink r:id="rId143" w:history="1">
              <w:r>
                <w:rPr>
                  <w:color w:val="#410a8c"/>
                  <w:u w:val="single"/>
                </w:rPr>
                <w:t xml:space="preserve">hal-04875186v1</w:t>
              </w:r>
            </w:hyperlink>
          </w:p>
        </w:tc>
      </w:tr>
      <w:tr>
        <w:trPr/>
        <w:tc>
          <w:tcPr>
            <w:noWrap/>
          </w:tcPr>
          <w:p>
            <w:pPr>
              <w:spacing w:after="200"/>
            </w:pPr>
            <w:hyperlink r:id="rId147" w:history="1">
              <w:r>
                <w:rPr>
                  <w:color w:val="1e198e"/>
                  <w:b w:val="1"/>
                  <w:bCs w:val="1"/>
                  <w:u w:val="single"/>
                </w:rPr>
                <w:t xml:space="preserve">L'évolution de la mémoire de la Shoah au prisme de la statistique textuelle</w:t>
              </w:r>
            </w:hyperlink>
          </w:p>
          <w:p>
            <w:pPr/>
            <w:hyperlink r:id="rId71" w:history="1">
              <w:r>
                <w:rPr>
                  <w:color w:val="#410a8c"/>
                  <w:u w:val="single"/>
                </w:rPr>
                <w:t xml:space="preserve">Damon Mayaffre</w:t>
              </w:r>
            </w:hyperlink>
            <w:r>
              <w:rPr/>
              <w:t xml:space="preserve">,</w:t>
            </w: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r>
              <w:rPr/>
              <w:t xml:space="preserve">,</w:t>
            </w:r>
            <w:hyperlink r:id="rId87" w:history="1">
              <w:r>
                <w:rPr>
                  <w:color w:val="#410a8c"/>
                  <w:u w:val="single"/>
                </w:rPr>
                <w:t xml:space="preserve">Philippe Weyl</w:t>
              </w:r>
            </w:hyperlink>
          </w:p>
          <w:p>
            <w:pPr/>
            <w:r>
              <w:rPr/>
              <w:t xml:space="preserve">Denis Peschanski; Brigitte Sion. </w:t>
            </w:r>
            <w:r>
              <w:rPr>
                <w:i w:val="1"/>
                <w:iCs w:val="1"/>
              </w:rPr>
              <w:t xml:space="preserve">La vérité du témoin</w:t>
            </w:r>
            <w:r>
              <w:rPr/>
              <w:t xml:space="preserve">, 2, Hermann Éditeurs; Institut National de l’Audiovisuel, pp.93-124, 2018, Mémoire et mémorialisation, 9782705697365</w:t>
            </w:r>
          </w:p>
          <w:p>
            <w:pPr/>
            <w:r>
              <w:rPr/>
              <w:t xml:space="preserve">Chapitre d'ouvrage</w:t>
            </w:r>
          </w:p>
          <w:p>
            <w:pPr/>
            <w:hyperlink r:id="rId147" w:history="1">
              <w:r>
                <w:rPr>
                  <w:color w:val="#410a8c"/>
                  <w:u w:val="single"/>
                </w:rPr>
                <w:t xml:space="preserve">hal-01890536v1</w:t>
              </w:r>
            </w:hyperlink>
          </w:p>
        </w:tc>
      </w:tr>
      <w:tr>
        <w:trPr/>
        <w:tc>
          <w:tcPr>
            <w:noWrap/>
          </w:tcPr>
          <w:p>
            <w:pPr>
              <w:spacing w:after="200"/>
            </w:pPr>
            <w:hyperlink r:id="rId148" w:history="1">
              <w:r>
                <w:rPr>
                  <w:color w:val="1e198e"/>
                  <w:b w:val="1"/>
                  <w:bCs w:val="1"/>
                  <w:u w:val="single"/>
                </w:rPr>
                <w:t xml:space="preserve">Diachronie de l'oral représenté</w:t>
              </w:r>
            </w:hyperlink>
          </w:p>
          <w:p>
            <w:pPr/>
            <w:hyperlink r:id="rId149" w:history="1">
              <w:r>
                <w:rPr>
                  <w:color w:val="#410a8c"/>
                  <w:u w:val="single"/>
                </w:rPr>
                <w:t xml:space="preserve">Céline Guillot-Barbance</w:t>
              </w:r>
            </w:hyperlink>
            <w:r>
              <w:rPr/>
              <w:t xml:space="preserve">,</w:t>
            </w:r>
            <w:hyperlink r:id="rId31" w:history="1">
              <w:r>
                <w:rPr>
                  <w:color w:val="#410a8c"/>
                  <w:u w:val="single"/>
                </w:rPr>
                <w:t xml:space="preserve">Alexei Lavrentiev</w:t>
              </w:r>
            </w:hyperlink>
            <w:r>
              <w:rPr/>
              <w:t xml:space="preserve">,</w:t>
            </w:r>
            <w:hyperlink r:id="rId16" w:history="1">
              <w:r>
                <w:rPr>
                  <w:color w:val="#410a8c"/>
                  <w:u w:val="single"/>
                </w:rPr>
                <w:t xml:space="preserve">Serge Heiden</w:t>
              </w:r>
            </w:hyperlink>
            <w:r>
              <w:rPr/>
              <w:t xml:space="preserve">,</w:t>
            </w:r>
            <w:hyperlink r:id="rId23" w:history="1">
              <w:r>
                <w:rPr>
                  <w:color w:val="#410a8c"/>
                  <w:u w:val="single"/>
                </w:rPr>
                <w:t xml:space="preserve">Bénédicte Pincemin</w:t>
              </w:r>
            </w:hyperlink>
          </w:p>
          <w:p>
            <w:pPr/>
            <w:r>
              <w:rPr/>
              <w:t xml:space="preserve">Wendy Ayres-Benett; Anne Carlier; Julie Glikman; Thomas Rainsford; Gilles Siouffi; Carine Skupien Dekens. </w:t>
            </w:r>
            <w:r>
              <w:rPr>
                <w:i w:val="1"/>
                <w:iCs w:val="1"/>
              </w:rPr>
              <w:t xml:space="preserve">Nouvelles voies d’accès au changement linguistique. Actes du colloque de la SIDF</w:t>
            </w:r>
            <w:r>
              <w:rPr/>
              <w:t xml:space="preserve">, </w:t>
            </w:r>
            <w:hyperlink r:id="rId150" w:history="1">
              <w:r>
                <w:rPr>
                  <w:color w:val="#410a8c"/>
                  <w:u w:val="single"/>
                </w:rPr>
                <w:t xml:space="preserve">Classiques Garnier</w:t>
              </w:r>
            </w:hyperlink>
            <w:r>
              <w:rPr/>
              <w:t xml:space="preserve">, pp.279-296, 2018, Nouvelles voies d’accès au changement linguistique. Actes du colloque de la SIDF, </w:t>
            </w:r>
            <w:hyperlink r:id="rId151" w:history="1">
              <w:r>
                <w:rPr>
                  <w:color w:val="#410a8c"/>
                  <w:u w:val="single"/>
                </w:rPr>
                <w:t xml:space="preserve">⟨10.15122/isbn.978-2-406-06946-1.p.0279⟩</w:t>
              </w:r>
            </w:hyperlink>
          </w:p>
          <w:p>
            <w:pPr/>
            <w:r>
              <w:rPr/>
              <w:t xml:space="preserve">Chapitre d'ouvrage</w:t>
            </w:r>
          </w:p>
          <w:p>
            <w:pPr/>
            <w:hyperlink r:id="rId148" w:history="1">
              <w:r>
                <w:rPr>
                  <w:color w:val="#410a8c"/>
                  <w:u w:val="single"/>
                </w:rPr>
                <w:t xml:space="preserve">halshs-01313822v1</w:t>
              </w:r>
            </w:hyperlink>
          </w:p>
        </w:tc>
      </w:tr>
      <w:tr>
        <w:trPr/>
        <w:tc>
          <w:tcPr>
            <w:noWrap/>
          </w:tcPr>
          <w:p>
            <w:pPr>
              <w:spacing w:after="200"/>
            </w:pPr>
            <w:hyperlink r:id="rId152" w:history="1">
              <w:r>
                <w:rPr>
                  <w:color w:val="1e198e"/>
                  <w:b w:val="1"/>
                  <w:bCs w:val="1"/>
                  <w:u w:val="single"/>
                </w:rPr>
                <w:t xml:space="preserve">La &amp;quot; philologie numérique &amp;quot; : tentative de définition d'un nouvel objet éditorial</w:t>
              </w:r>
            </w:hyperlink>
          </w:p>
          <w:p>
            <w:pPr/>
            <w:hyperlink r:id="rId36" w:history="1">
              <w:r>
                <w:rPr>
                  <w:color w:val="#410a8c"/>
                  <w:u w:val="single"/>
                </w:rPr>
                <w:t xml:space="preserve">Céline Guillot</w:t>
              </w:r>
            </w:hyperlink>
            <w:r>
              <w:rPr/>
              <w:t xml:space="preserve">,</w:t>
            </w:r>
            <w:hyperlink r:id="rId31" w:history="1">
              <w:r>
                <w:rPr>
                  <w:color w:val="#410a8c"/>
                  <w:u w:val="single"/>
                </w:rPr>
                <w:t xml:space="preserve">Alexei Lavrentiev</w:t>
              </w:r>
            </w:hyperlink>
            <w:r>
              <w:rPr/>
              <w:t xml:space="preserve">,</w:t>
            </w:r>
            <w:hyperlink r:id="rId91" w:history="1">
              <w:r>
                <w:rPr>
                  <w:color w:val="#410a8c"/>
                  <w:u w:val="single"/>
                </w:rPr>
                <w:t xml:space="preserve">Thomas Rainsford</w:t>
              </w:r>
            </w:hyperlink>
            <w:r>
              <w:rPr/>
              <w:t xml:space="preserve">,</w:t>
            </w:r>
            <w:hyperlink r:id="rId60" w:history="1">
              <w:r>
                <w:rPr>
                  <w:color w:val="#410a8c"/>
                  <w:u w:val="single"/>
                </w:rPr>
                <w:t xml:space="preserve">Christiane Marchello-Nizia</w:t>
              </w:r>
            </w:hyperlink>
            <w:r>
              <w:rPr/>
              <w:t xml:space="preserve">,</w:t>
            </w:r>
            <w:hyperlink r:id="rId16" w:history="1">
              <w:r>
                <w:rPr>
                  <w:color w:val="#410a8c"/>
                  <w:u w:val="single"/>
                </w:rPr>
                <w:t xml:space="preserve">Serge Heiden</w:t>
              </w:r>
            </w:hyperlink>
          </w:p>
          <w:p>
            <w:pPr/>
            <w:r>
              <w:rPr/>
              <w:t xml:space="preserve">Richard Trachsler; Frédéric Duval; Lino Leonardi. </w:t>
            </w:r>
            <w:r>
              <w:rPr>
                <w:i w:val="1"/>
                <w:iCs w:val="1"/>
              </w:rPr>
              <w:t xml:space="preserve">Actes du XXVIIe Congrès international de linguistique et de philologie romanes (Nancy, 15-20 juillet 2013). Section 13 : Philologie textuelle et éditoriale</w:t>
            </w:r>
            <w:r>
              <w:rPr/>
              <w:t xml:space="preserve">, </w:t>
            </w:r>
            <w:hyperlink r:id="rId153" w:history="1">
              <w:r>
                <w:rPr>
                  <w:color w:val="#410a8c"/>
                  <w:u w:val="single"/>
                </w:rPr>
                <w:t xml:space="preserve">ATILF/SLR</w:t>
              </w:r>
            </w:hyperlink>
            <w:r>
              <w:rPr/>
              <w:t xml:space="preserve">, pp.143-154, 2017, 979-10-91460-29-3</w:t>
            </w:r>
          </w:p>
          <w:p>
            <w:pPr/>
            <w:r>
              <w:rPr/>
              <w:t xml:space="preserve">Chapitre d'ouvrage</w:t>
            </w:r>
          </w:p>
          <w:p>
            <w:pPr/>
            <w:hyperlink r:id="rId152" w:history="1">
              <w:r>
                <w:rPr>
                  <w:color w:val="#410a8c"/>
                  <w:u w:val="single"/>
                </w:rPr>
                <w:t xml:space="preserve">halshs-00846767v1</w:t>
              </w:r>
            </w:hyperlink>
          </w:p>
        </w:tc>
      </w:tr>
      <w:tr>
        <w:trPr/>
        <w:tc>
          <w:tcPr>
            <w:noWrap/>
          </w:tcPr>
          <w:p>
            <w:pPr>
              <w:spacing w:after="200"/>
            </w:pPr>
            <w:hyperlink r:id="rId154" w:history="1">
              <w:r>
                <w:rPr>
                  <w:color w:val="1e198e"/>
                  <w:b w:val="1"/>
                  <w:bCs w:val="1"/>
                  <w:u w:val="single"/>
                </w:rPr>
                <w:t xml:space="preserve">Retour de pêche</w:t>
              </w:r>
            </w:hyperlink>
          </w:p>
          <w:p>
            <w:pPr/>
            <w:hyperlink r:id="rId56" w:history="1">
              <w:r>
                <w:rPr>
                  <w:color w:val="#410a8c"/>
                  <w:u w:val="single"/>
                </w:rPr>
                <w:t xml:space="preserve">Yves-François Le Lay</w:t>
              </w:r>
            </w:hyperlink>
            <w:r>
              <w:rPr/>
              <w:t xml:space="preserve">,</w:t>
            </w:r>
            <w:hyperlink r:id="rId16" w:history="1">
              <w:r>
                <w:rPr>
                  <w:color w:val="#410a8c"/>
                  <w:u w:val="single"/>
                </w:rPr>
                <w:t xml:space="preserve">Serge Heiden</w:t>
              </w:r>
            </w:hyperlink>
            <w:r>
              <w:rPr/>
              <w:t xml:space="preserve">,</w:t>
            </w:r>
            <w:hyperlink r:id="rId94" w:history="1">
              <w:r>
                <w:rPr>
                  <w:color w:val="#410a8c"/>
                  <w:u w:val="single"/>
                </w:rPr>
                <w:t xml:space="preserve">Luc Merchez</w:t>
              </w:r>
            </w:hyperlink>
            <w:r>
              <w:rPr/>
              <w:t xml:space="preserve">,</w:t>
            </w:r>
            <w:hyperlink r:id="rId23" w:history="1">
              <w:r>
                <w:rPr>
                  <w:color w:val="#410a8c"/>
                  <w:u w:val="single"/>
                </w:rPr>
                <w:t xml:space="preserve">Bénédicte Pincemin</w:t>
              </w:r>
            </w:hyperlink>
          </w:p>
          <w:p>
            <w:pPr/>
            <w:r>
              <w:rPr>
                <w:i w:val="1"/>
                <w:iCs w:val="1"/>
              </w:rPr>
              <w:t xml:space="preserve">Corpus de textes : composer, mesurer, interpréter</w:t>
            </w:r>
            <w:r>
              <w:rPr/>
              <w:t xml:space="preserve">, </w:t>
            </w:r>
            <w:hyperlink r:id="rId155" w:history="1">
              <w:r>
                <w:rPr>
                  <w:color w:val="#410a8c"/>
                  <w:u w:val="single"/>
                </w:rPr>
                <w:t xml:space="preserve">ENS Editions</w:t>
              </w:r>
            </w:hyperlink>
            <w:r>
              <w:rPr/>
              <w:t xml:space="preserve">, pp.117-134, 2016, 978-2-84788-827-0. </w:t>
            </w:r>
            <w:hyperlink r:id="rId156" w:history="1">
              <w:r>
                <w:rPr>
                  <w:color w:val="#410a8c"/>
                  <w:u w:val="single"/>
                </w:rPr>
                <w:t xml:space="preserve">⟨10.4000/books.enseditions.7360⟩</w:t>
              </w:r>
            </w:hyperlink>
          </w:p>
          <w:p>
            <w:pPr/>
            <w:r>
              <w:rPr/>
              <w:t xml:space="preserve">Chapitre d'ouvrage</w:t>
            </w:r>
          </w:p>
          <w:p>
            <w:pPr/>
            <w:hyperlink r:id="rId154" w:history="1">
              <w:r>
                <w:rPr>
                  <w:color w:val="#410a8c"/>
                  <w:u w:val="single"/>
                </w:rPr>
                <w:t xml:space="preserve">halshs-01423605v1</w:t>
              </w:r>
            </w:hyperlink>
          </w:p>
        </w:tc>
      </w:tr>
      <w:tr>
        <w:trPr/>
        <w:tc>
          <w:tcPr>
            <w:noWrap/>
          </w:tcPr>
          <w:p>
            <w:pPr>
              <w:spacing w:after="200"/>
            </w:pPr>
            <w:hyperlink r:id="rId157" w:history="1">
              <w:r>
                <w:rPr>
                  <w:color w:val="1e198e"/>
                  <w:b w:val="1"/>
                  <w:bCs w:val="1"/>
                  <w:u w:val="single"/>
                </w:rPr>
                <w:t xml:space="preserve">L'oral représenté dans un corpus de français médiéval (9e-15e) : approche contrastive et outillée de la variation diasystémique</w:t>
              </w:r>
            </w:hyperlink>
          </w:p>
          <w:p>
            <w:pPr/>
            <w:hyperlink r:id="rId36" w:history="1">
              <w:r>
                <w:rPr>
                  <w:color w:val="#410a8c"/>
                  <w:u w:val="single"/>
                </w:rPr>
                <w:t xml:space="preserve">Céline Guillot</w:t>
              </w:r>
            </w:hyperlink>
            <w:r>
              <w:rPr/>
              <w:t xml:space="preserve">,</w:t>
            </w:r>
            <w:hyperlink r:id="rId16" w:history="1">
              <w:r>
                <w:rPr>
                  <w:color w:val="#410a8c"/>
                  <w:u w:val="single"/>
                </w:rPr>
                <w:t xml:space="preserve">Serge Heiden</w:t>
              </w:r>
            </w:hyperlink>
            <w:r>
              <w:rPr/>
              <w:t xml:space="preserve">,</w:t>
            </w:r>
            <w:hyperlink r:id="rId31" w:history="1">
              <w:r>
                <w:rPr>
                  <w:color w:val="#410a8c"/>
                  <w:u w:val="single"/>
                </w:rPr>
                <w:t xml:space="preserve">Alexei Lavrentiev</w:t>
              </w:r>
            </w:hyperlink>
            <w:r>
              <w:rPr/>
              <w:t xml:space="preserve">,</w:t>
            </w:r>
            <w:hyperlink r:id="rId23" w:history="1">
              <w:r>
                <w:rPr>
                  <w:color w:val="#410a8c"/>
                  <w:u w:val="single"/>
                </w:rPr>
                <w:t xml:space="preserve">Bénédicte Pincemin</w:t>
              </w:r>
            </w:hyperlink>
          </w:p>
          <w:p>
            <w:pPr/>
            <w:r>
              <w:rPr/>
              <w:t xml:space="preserve">Kirsten Jeppesen Kragh; Jan Lindschouw. </w:t>
            </w:r>
            <w:r>
              <w:rPr>
                <w:i w:val="1"/>
                <w:iCs w:val="1"/>
              </w:rPr>
              <w:t xml:space="preserve">Les variations diasystémiques et leurs interdépendances dans les langues romanes. Actes du Colloque DIA II à Copenhague (19-21 nov. 2012)</w:t>
            </w:r>
            <w:r>
              <w:rPr/>
              <w:t xml:space="preserve">, Éditions de linguistique et de philologie, pp.15-28, 2015, 9782372760027</w:t>
            </w:r>
          </w:p>
          <w:p>
            <w:pPr/>
            <w:r>
              <w:rPr/>
              <w:t xml:space="preserve">Chapitre d'ouvrage</w:t>
            </w:r>
          </w:p>
          <w:p>
            <w:pPr/>
            <w:hyperlink r:id="rId157" w:history="1">
              <w:r>
                <w:rPr>
                  <w:color w:val="#410a8c"/>
                  <w:u w:val="single"/>
                </w:rPr>
                <w:t xml:space="preserve">halshs-00760647v2</w:t>
              </w:r>
            </w:hyperlink>
          </w:p>
        </w:tc>
      </w:tr>
      <w:tr>
        <w:trPr/>
        <w:tc>
          <w:tcPr>
            <w:noWrap/>
          </w:tcPr>
          <w:p>
            <w:pPr>
              <w:spacing w:after="200"/>
            </w:pPr>
            <w:hyperlink r:id="rId158" w:history="1">
              <w:r>
                <w:rPr>
                  <w:color w:val="1e198e"/>
                  <w:b w:val="1"/>
                  <w:bCs w:val="1"/>
                  <w:u w:val="single"/>
                </w:rPr>
                <w:t xml:space="preserve">Le discours direct au Moyen Âge : vers une définition et une méthodologie d'analyse</w:t>
              </w:r>
            </w:hyperlink>
          </w:p>
          <w:p>
            <w:pPr/>
            <w:hyperlink r:id="rId36" w:history="1">
              <w:r>
                <w:rPr>
                  <w:color w:val="#410a8c"/>
                  <w:u w:val="single"/>
                </w:rPr>
                <w:t xml:space="preserve">Céline Guillot</w:t>
              </w:r>
            </w:hyperlink>
            <w:r>
              <w:rPr/>
              <w:t xml:space="preserve">,</w:t>
            </w:r>
            <w:hyperlink r:id="rId31" w:history="1">
              <w:r>
                <w:rPr>
                  <w:color w:val="#410a8c"/>
                  <w:u w:val="single"/>
                </w:rPr>
                <w:t xml:space="preserve">Alexei Lavrentiev</w:t>
              </w:r>
            </w:hyperlink>
            <w:r>
              <w:rPr/>
              <w:t xml:space="preserve">,</w:t>
            </w:r>
            <w:hyperlink r:id="rId23" w:history="1">
              <w:r>
                <w:rPr>
                  <w:color w:val="#410a8c"/>
                  <w:u w:val="single"/>
                </w:rPr>
                <w:t xml:space="preserve">Bénédicte Pincemin</w:t>
              </w:r>
            </w:hyperlink>
            <w:r>
              <w:rPr/>
              <w:t xml:space="preserve">,</w:t>
            </w:r>
            <w:hyperlink r:id="rId16" w:history="1">
              <w:r>
                <w:rPr>
                  <w:color w:val="#410a8c"/>
                  <w:u w:val="single"/>
                </w:rPr>
                <w:t xml:space="preserve">Serge Heiden</w:t>
              </w:r>
            </w:hyperlink>
          </w:p>
          <w:p>
            <w:pPr/>
            <w:r>
              <w:rPr/>
              <w:t xml:space="preserve">Dominique Lagorgette ; Pierre Larrivée. </w:t>
            </w:r>
            <w:r>
              <w:rPr>
                <w:i w:val="1"/>
                <w:iCs w:val="1"/>
              </w:rPr>
              <w:t xml:space="preserve">Représentations du sens linguistique 5</w:t>
            </w:r>
            <w:r>
              <w:rPr/>
              <w:t xml:space="preserve">, Université de Savoie, pp.17-41, 2013, Langages, 14, 9782919732159</w:t>
            </w:r>
          </w:p>
          <w:p>
            <w:pPr/>
            <w:r>
              <w:rPr/>
              <w:t xml:space="preserve">Chapitre d'ouvrage</w:t>
            </w:r>
          </w:p>
          <w:p>
            <w:pPr/>
            <w:hyperlink r:id="rId158" w:history="1">
              <w:r>
                <w:rPr>
                  <w:color w:val="#410a8c"/>
                  <w:u w:val="single"/>
                </w:rPr>
                <w:t xml:space="preserve">halshs-00820262v1</w:t>
              </w:r>
            </w:hyperlink>
          </w:p>
        </w:tc>
      </w:tr>
      <w:tr>
        <w:trPr/>
        <w:tc>
          <w:tcPr>
            <w:noWrap/>
          </w:tcPr>
          <w:p>
            <w:pPr>
              <w:spacing w:after="200"/>
            </w:pPr>
            <w:hyperlink r:id="rId159" w:history="1">
              <w:r>
                <w:rPr>
                  <w:color w:val="1e198e"/>
                  <w:b w:val="1"/>
                  <w:bCs w:val="1"/>
                  <w:u w:val="single"/>
                </w:rPr>
                <w:t xml:space="preserve">Étiquetage d'un corpus hétérogène de français médiéval : enjeux et modalités</w:t>
              </w:r>
            </w:hyperlink>
          </w:p>
          <w:p>
            <w:pPr/>
            <w:hyperlink r:id="rId16" w:history="1">
              <w:r>
                <w:rPr>
                  <w:color w:val="#410a8c"/>
                  <w:u w:val="single"/>
                </w:rPr>
                <w:t xml:space="preserve">Serge Heiden</w:t>
              </w:r>
            </w:hyperlink>
            <w:r>
              <w:rPr/>
              <w:t xml:space="preserve">,</w:t>
            </w:r>
            <w:hyperlink r:id="rId28" w:history="1">
              <w:r>
                <w:rPr>
                  <w:color w:val="#410a8c"/>
                  <w:u w:val="single"/>
                </w:rPr>
                <w:t xml:space="preserve">Sophie Prévost</w:t>
              </w:r>
            </w:hyperlink>
          </w:p>
          <w:p>
            <w:pPr/>
            <w:r>
              <w:rPr/>
              <w:t xml:space="preserve">C.D. Pusch et W. Raible. </w:t>
            </w:r>
            <w:r>
              <w:rPr>
                <w:i w:val="1"/>
                <w:iCs w:val="1"/>
              </w:rPr>
              <w:t xml:space="preserve">Romance Corpus Linguistics - Corpora and Spoken Language, Tübingen, Gunter Narr Verlag Tübingen</w:t>
            </w:r>
            <w:r>
              <w:rPr/>
              <w:t xml:space="preserve">, p. 127-136, 2002</w:t>
            </w:r>
          </w:p>
          <w:p>
            <w:pPr/>
            <w:r>
              <w:rPr/>
              <w:t xml:space="preserve">Chapitre d'ouvrage</w:t>
            </w:r>
          </w:p>
          <w:p>
            <w:pPr/>
            <w:hyperlink r:id="rId159" w:history="1">
              <w:r>
                <w:rPr>
                  <w:color w:val="#410a8c"/>
                  <w:u w:val="single"/>
                </w:rPr>
                <w:t xml:space="preserve">halshs-00087995v1</w:t>
              </w:r>
            </w:hyperlink>
          </w:p>
        </w:tc>
      </w:tr>
      <w:tr>
        <w:trPr/>
        <w:tc>
          <w:tcPr>
            <w:noWrap/>
          </w:tcPr>
          <w:p>
            <w:pPr>
              <w:spacing w:after="200"/>
            </w:pPr>
            <w:hyperlink r:id="rId160" w:history="1">
              <w:r>
                <w:rPr>
                  <w:color w:val="1e198e"/>
                  <w:b w:val="1"/>
                  <w:bCs w:val="1"/>
                  <w:u w:val="single"/>
                </w:rPr>
                <w:t xml:space="preserve">Sémantique des noms propres. Méthode des cooccurrences</w:t>
              </w:r>
            </w:hyperlink>
          </w:p>
          <w:p>
            <w:pPr/>
            <w:hyperlink r:id="rId127" w:history="1">
              <w:r>
                <w:rPr>
                  <w:color w:val="#410a8c"/>
                  <w:u w:val="single"/>
                </w:rPr>
                <w:t xml:space="preserve">Lamria Chetouani</w:t>
              </w:r>
            </w:hyperlink>
            <w:r>
              <w:rPr/>
              <w:t xml:space="preserve">,</w:t>
            </w:r>
            <w:hyperlink r:id="rId161" w:history="1">
              <w:r>
                <w:rPr>
                  <w:color w:val="#410a8c"/>
                  <w:u w:val="single"/>
                </w:rPr>
                <w:t xml:space="preserve">Heiden Serge</w:t>
              </w:r>
            </w:hyperlink>
          </w:p>
          <w:p>
            <w:pPr/>
            <w:r>
              <w:rPr/>
              <w:t xml:space="preserve">M. Rajman &amp; J-C. Chappelier. </w:t>
            </w:r>
            <w:r>
              <w:rPr>
                <w:i w:val="1"/>
                <w:iCs w:val="1"/>
              </w:rPr>
              <w:t xml:space="preserve">JADT 2000. 5èmes Journées internationales d'Analyse statistique des Données Textuelles</w:t>
            </w:r>
            <w:r>
              <w:rPr/>
              <w:t xml:space="preserve">, n°2, Ecole Polytechnique de Lausanne (EPA), pp. 575-578, 2000</w:t>
            </w:r>
          </w:p>
          <w:p>
            <w:pPr/>
            <w:r>
              <w:rPr/>
              <w:t xml:space="preserve">Chapitre d'ouvrage</w:t>
            </w:r>
          </w:p>
          <w:p>
            <w:pPr/>
            <w:hyperlink r:id="rId160" w:history="1">
              <w:r>
                <w:rPr>
                  <w:color w:val="#410a8c"/>
                  <w:u w:val="single"/>
                </w:rPr>
                <w:t xml:space="preserve">halshs-01160786v1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Manuel de TXM</w:t>
              </w:r>
            </w:hyperlink>
          </w:p>
          <w:p>
            <w:pPr/>
            <w:hyperlink r:id="rId16" w:history="1">
              <w:r>
                <w:rPr>
                  <w:color w:val="#410a8c"/>
                  <w:u w:val="single"/>
                </w:rPr>
                <w:t xml:space="preserve">Serge Heiden</w:t>
              </w:r>
            </w:hyperlink>
            <w:r>
              <w:rPr/>
              <w:t xml:space="preserve">,</w:t>
            </w:r>
            <w:hyperlink r:id="rId23" w:history="1">
              <w:r>
                <w:rPr>
                  <w:color w:val="#410a8c"/>
                  <w:u w:val="single"/>
                </w:rPr>
                <w:t xml:space="preserve">Bénédicte Pincemin</w:t>
              </w:r>
            </w:hyperlink>
            <w:r>
              <w:rPr/>
              <w:t xml:space="preserve">,</w:t>
            </w:r>
            <w:hyperlink r:id="rId50" w:history="1">
              <w:r>
                <w:rPr>
                  <w:color w:val="#410a8c"/>
                  <w:u w:val="single"/>
                </w:rPr>
                <w:t xml:space="preserve">Matthieu Decorde</w:t>
              </w:r>
            </w:hyperlink>
            <w:r>
              <w:rPr/>
              <w:t xml:space="preserve">,</w:t>
            </w:r>
            <w:hyperlink r:id="rId163" w:history="1">
              <w:r>
                <w:rPr>
                  <w:color w:val="#410a8c"/>
                  <w:u w:val="single"/>
                </w:rPr>
                <w:t xml:space="preserve">Sébastien Jacquot</w:t>
              </w:r>
            </w:hyperlink>
          </w:p>
          <w:p>
            <w:pPr/>
            <w:r>
              <w:rPr/>
              <w:t xml:space="preserve">2015</w:t>
            </w:r>
          </w:p>
          <w:p>
            <w:pPr/>
            <w:r>
              <w:rPr/>
              <w:t xml:space="preserve">Autre publication scientifique</w:t>
            </w:r>
          </w:p>
          <w:p>
            <w:pPr/>
            <w:hyperlink r:id="rId162" w:history="1">
              <w:r>
                <w:rPr>
                  <w:color w:val="#410a8c"/>
                  <w:u w:val="single"/>
                </w:rPr>
                <w:t xml:space="preserve">halshs-01223949v1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Guide de transcription d'entretien avec Transcriber pour TXM</w:t>
              </w:r>
            </w:hyperlink>
          </w:p>
          <w:p>
            <w:pPr/>
            <w:hyperlink r:id="rId16" w:history="1">
              <w:r>
                <w:rPr>
                  <w:color w:val="#410a8c"/>
                  <w:u w:val="single"/>
                </w:rPr>
                <w:t xml:space="preserve">Serge Heiden</w:t>
              </w:r>
            </w:hyperlink>
            <w:r>
              <w:rPr/>
              <w:t xml:space="preserve">,</w:t>
            </w:r>
            <w:hyperlink r:id="rId23" w:history="1">
              <w:r>
                <w:rPr>
                  <w:color w:val="#410a8c"/>
                  <w:u w:val="single"/>
                </w:rPr>
                <w:t xml:space="preserve">Bénédicte Pincemin</w:t>
              </w:r>
            </w:hyperlink>
          </w:p>
          <w:p>
            <w:pPr/>
            <w:r>
              <w:rPr/>
              <w:t xml:space="preserve">2011</w:t>
            </w:r>
          </w:p>
          <w:p>
            <w:pPr/>
            <w:r>
              <w:rPr/>
              <w:t xml:space="preserve">Pré-publication, Document de travail</w:t>
            </w:r>
          </w:p>
          <w:p>
            <w:pPr/>
            <w:hyperlink r:id="rId164" w:history="1">
              <w:r>
                <w:rPr>
                  <w:color w:val="#410a8c"/>
                  <w:u w:val="single"/>
                </w:rPr>
                <w:t xml:space="preserve">halshs-01341955v1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TXM</w:t>
              </w:r>
            </w:hyperlink>
          </w:p>
          <w:p>
            <w:pPr/>
            <w:hyperlink r:id="rId16" w:history="1">
              <w:r>
                <w:rPr>
                  <w:color w:val="#410a8c"/>
                  <w:u w:val="single"/>
                </w:rPr>
                <w:t xml:space="preserve">Serge Heiden</w:t>
              </w:r>
            </w:hyperlink>
            <w:r>
              <w:rPr/>
              <w:t xml:space="preserve">,</w:t>
            </w:r>
            <w:hyperlink r:id="rId50" w:history="1">
              <w:r>
                <w:rPr>
                  <w:color w:val="#410a8c"/>
                  <w:u w:val="single"/>
                </w:rPr>
                <w:t xml:space="preserve">Matthieu Decorde</w:t>
              </w:r>
            </w:hyperlink>
            <w:r>
              <w:rPr/>
              <w:t xml:space="preserve">,</w:t>
            </w:r>
            <w:hyperlink r:id="rId163" w:history="1">
              <w:r>
                <w:rPr>
                  <w:color w:val="#410a8c"/>
                  <w:u w:val="single"/>
                </w:rPr>
                <w:t xml:space="preserve">Sébastien Jacquot</w:t>
              </w:r>
            </w:hyperlink>
          </w:p>
          <w:p>
            <w:pPr/>
            <w:r>
              <w:rPr/>
              <w:t xml:space="preserve">2025, </w:t>
            </w:r>
            <w:hyperlink r:id="rId166" w:history="1">
              <w:r>
                <w:rPr>
                  <w:color w:val="#410a8c"/>
                  <w:u w:val="single"/>
                </w:rPr>
                <w:t xml:space="preserve">⟨swh:1:dir:b403a2d6d7b7dd3b5d4fbdabe0d1930a58ee485e;origin=https://gitlab.huma-num.fr/txm/txm-src.git;visit=swh:1:snp:89fd060865ce5b7e9c629af765b408beebf759bd;anchor=swh:1:rev:f1918b6d36d2dd0657e9cbe1dd431bba4d067035⟩</w:t>
              </w:r>
            </w:hyperlink>
          </w:p>
          <w:p>
            <w:pPr/>
            <w:r>
              <w:rPr/>
              <w:t xml:space="preserve">Logiciel</w:t>
            </w:r>
          </w:p>
          <w:p>
            <w:pPr/>
            <w:hyperlink r:id="rId165" w:history="1">
              <w:r>
                <w:rPr>
                  <w:color w:val="#410a8c"/>
                  <w:u w:val="single"/>
                </w:rPr>
                <w:t xml:space="preserve">halshs-05034904v1</w:t>
              </w:r>
            </w:hyperlink>
          </w:p>
        </w:tc>
      </w:tr>
      <w:tr>
        <w:trPr/>
        <w:tc>
          <w:tcPr>
            <w:noWrap/>
          </w:tcPr>
          <w:p>
            <w:pPr>
              <w:spacing w:after="200"/>
            </w:pPr>
            <w:hyperlink r:id="rId167" w:history="1">
              <w:r>
                <w:rPr>
                  <w:color w:val="1e198e"/>
                  <w:b w:val="1"/>
                  <w:bCs w:val="1"/>
                  <w:u w:val="single"/>
                </w:rPr>
                <w:t xml:space="preserve">TXM Software</w:t>
              </w:r>
            </w:hyperlink>
          </w:p>
          <w:p>
            <w:pPr/>
            <w:hyperlink r:id="rId16" w:history="1">
              <w:r>
                <w:rPr>
                  <w:color w:val="#410a8c"/>
                  <w:u w:val="single"/>
                </w:rPr>
                <w:t xml:space="preserve">Serge Heiden</w:t>
              </w:r>
            </w:hyperlink>
            <w:r>
              <w:rPr/>
              <w:t xml:space="preserve">,</w:t>
            </w:r>
            <w:hyperlink r:id="rId50" w:history="1">
              <w:r>
                <w:rPr>
                  <w:color w:val="#410a8c"/>
                  <w:u w:val="single"/>
                </w:rPr>
                <w:t xml:space="preserve">Matthieu Decorde</w:t>
              </w:r>
            </w:hyperlink>
          </w:p>
          <w:p>
            <w:pPr/>
            <w:r>
              <w:rPr/>
              <w:t xml:space="preserve">2009</w:t>
            </w:r>
          </w:p>
          <w:p>
            <w:pPr/>
            <w:r>
              <w:rPr/>
              <w:t xml:space="preserve">Logiciel</w:t>
            </w:r>
          </w:p>
          <w:p>
            <w:pPr/>
            <w:hyperlink r:id="rId167" w:history="1">
              <w:r>
                <w:rPr>
                  <w:color w:val="#410a8c"/>
                  <w:u w:val="single"/>
                </w:rPr>
                <w:t xml:space="preserve">halshs-00377694v1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3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E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heiden" TargetMode="External"/><Relationship Id="rId9" Type="http://schemas.openxmlformats.org/officeDocument/2006/relationships/hyperlink" Target="https://orcid.org/0000-0003-4682-7647" TargetMode="External"/><Relationship Id="rId10" Type="http://schemas.openxmlformats.org/officeDocument/2006/relationships/hyperlink" Target="https://www.idref.fr/111293383" TargetMode="External"/><Relationship Id="rId11" Type="http://schemas.openxmlformats.org/officeDocument/2006/relationships/hyperlink" Target="http://isni.org/isni/0000000043807577" TargetMode="External"/><Relationship Id="rId12" Type="http://schemas.openxmlformats.org/officeDocument/2006/relationships/hyperlink" Target="https://ihrim.ens-lyon.fr" TargetMode="External"/><Relationship Id="rId13" Type="http://schemas.openxmlformats.org/officeDocument/2006/relationships/hyperlink" Target="https://www.textometrie.org" TargetMode="External"/><Relationship Id="rId14" Type="http://schemas.openxmlformats.org/officeDocument/2006/relationships/hyperlink" Target="https://hal.science/hal-04586206v1" TargetMode="External"/><Relationship Id="rId15" Type="http://schemas.openxmlformats.org/officeDocument/2006/relationships/hyperlink" Target="https://hal.science/search/index/?q=*&amp;authFullName_s=Jean-Fran&#231;ois Orianne" TargetMode="External"/><Relationship Id="rId16" Type="http://schemas.openxmlformats.org/officeDocument/2006/relationships/hyperlink" Target="https://hal.science/search/index/?q=*&amp;authFullName_s=Serge Heiden" TargetMode="External"/><Relationship Id="rId17" Type="http://schemas.openxmlformats.org/officeDocument/2006/relationships/hyperlink" Target="https://hal.science/search/index/?q=*&amp;authFullName_s=Carine Klein-Peschanski" TargetMode="External"/><Relationship Id="rId18" Type="http://schemas.openxmlformats.org/officeDocument/2006/relationships/hyperlink" Target="https://hal.science/search/index/?q=*&amp;authFullName_s=Francis Eustache" TargetMode="External"/><Relationship Id="rId19" Type="http://schemas.openxmlformats.org/officeDocument/2006/relationships/hyperlink" Target="https://hal.science/search/index/?q=*&amp;authFullName_s=Denis Peschanski" TargetMode="External"/><Relationship Id="rId20" Type="http://schemas.openxmlformats.org/officeDocument/2006/relationships/hyperlink" Target="https://dx.doi.org/10.3389/fsoc.2024.1388380" TargetMode="External"/><Relationship Id="rId21" Type="http://schemas.openxmlformats.org/officeDocument/2006/relationships/hyperlink" Target="https://hal.science/hal-04858960v1" TargetMode="External"/><Relationship Id="rId22" Type="http://schemas.openxmlformats.org/officeDocument/2006/relationships/hyperlink" Target="https://hal.science/search/index/?q=*&amp;authFullName_s=Charlotte Lacoste" TargetMode="External"/><Relationship Id="rId23" Type="http://schemas.openxmlformats.org/officeDocument/2006/relationships/hyperlink" Target="https://hal.science/search/index/?q=*&amp;authFullName_s=B&#233;n&#233;dicte Pincemin" TargetMode="External"/><Relationship Id="rId24" Type="http://schemas.openxmlformats.org/officeDocument/2006/relationships/hyperlink" Target="https://dx.doi.org/10.4000/12yg1" TargetMode="External"/><Relationship Id="rId25" Type="http://schemas.openxmlformats.org/officeDocument/2006/relationships/hyperlink" Target="https://hal.science/hal-04690853v1" TargetMode="External"/><Relationship Id="rId26" Type="http://schemas.openxmlformats.org/officeDocument/2006/relationships/hyperlink" Target="https://dx.doi.org/10.4000/11wxe" TargetMode="External"/><Relationship Id="rId27" Type="http://schemas.openxmlformats.org/officeDocument/2006/relationships/hyperlink" Target="https://hal.science/hal-04681591v1" TargetMode="External"/><Relationship Id="rId28" Type="http://schemas.openxmlformats.org/officeDocument/2006/relationships/hyperlink" Target="https://hal.science/search/index/?q=*&amp;authFullName_s=Sophie Pr&#233;vost" TargetMode="External"/><Relationship Id="rId29" Type="http://schemas.openxmlformats.org/officeDocument/2006/relationships/hyperlink" Target="https://hal.science/search/index/?q=*&amp;authFullName_s=Lo&#239;c Grobol" TargetMode="External"/><Relationship Id="rId30" Type="http://schemas.openxmlformats.org/officeDocument/2006/relationships/hyperlink" Target="https://hal.science/search/index/?q=*&amp;authFullName_s=Mathieu Dehouck" TargetMode="External"/><Relationship Id="rId31" Type="http://schemas.openxmlformats.org/officeDocument/2006/relationships/hyperlink" Target="https://hal.science/search/index/?q=*&amp;authFullName_s=Alexei Lavrentiev" TargetMode="External"/><Relationship Id="rId32" Type="http://schemas.openxmlformats.org/officeDocument/2006/relationships/hyperlink" Target="https://dx.doi.org/10.4000/corpus.8538" TargetMode="External"/><Relationship Id="rId33" Type="http://schemas.openxmlformats.org/officeDocument/2006/relationships/hyperlink" Target="https://hal.science/hal-04154303v1" TargetMode="External"/><Relationship Id="rId34" Type="http://schemas.openxmlformats.org/officeDocument/2006/relationships/hyperlink" Target="https://dx.doi.org/10.1051/jbio/2023017" TargetMode="External"/><Relationship Id="rId35" Type="http://schemas.openxmlformats.org/officeDocument/2006/relationships/hyperlink" Target="https://shs.hal.science/halshs-03243774v1" TargetMode="External"/><Relationship Id="rId36" Type="http://schemas.openxmlformats.org/officeDocument/2006/relationships/hyperlink" Target="https://hal.science/search/index/?q=*&amp;authFullName_s=C&#233;line Guillot" TargetMode="External"/><Relationship Id="rId37" Type="http://schemas.openxmlformats.org/officeDocument/2006/relationships/hyperlink" Target="https://hal.science/hal-03455509v1" TargetMode="External"/><Relationship Id="rId38" Type="http://schemas.openxmlformats.org/officeDocument/2006/relationships/hyperlink" Target="https://hal.science/search/index/?q=*&amp;authFullName_s=Fanny D&#233;geilh" TargetMode="External"/><Relationship Id="rId39" Type="http://schemas.openxmlformats.org/officeDocument/2006/relationships/hyperlink" Target="https://hal.science/search/index/?q=*&amp;authFullName_s=Gr&#233;gory Lecouvey" TargetMode="External"/><Relationship Id="rId40" Type="http://schemas.openxmlformats.org/officeDocument/2006/relationships/hyperlink" Target="https://hal.science/search/index/?q=*&amp;authFullName_s=William Hirst" TargetMode="External"/><Relationship Id="rId41" Type="http://schemas.openxmlformats.org/officeDocument/2006/relationships/hyperlink" Target="https://dx.doi.org/10.1080/09658211.2021.1955934" TargetMode="External"/><Relationship Id="rId42" Type="http://schemas.openxmlformats.org/officeDocument/2006/relationships/hyperlink" Target="https://hal.science/hal-03166755v1" TargetMode="External"/><Relationship Id="rId43" Type="http://schemas.openxmlformats.org/officeDocument/2006/relationships/hyperlink" Target="https://hal.science/search/index/?q=*&amp;authFullName_s=Jean Carrive" TargetMode="External"/><Relationship Id="rId44" Type="http://schemas.openxmlformats.org/officeDocument/2006/relationships/hyperlink" Target="https://hal.science/search/index/?q=*&amp;authFullName_s=Abdelkrim Beloued" TargetMode="External"/><Relationship Id="rId45" Type="http://schemas.openxmlformats.org/officeDocument/2006/relationships/hyperlink" Target="https://hal.science/search/index/?q=*&amp;authFullName_s=Pascale Goetschel" TargetMode="External"/><Relationship Id="rId46" Type="http://schemas.openxmlformats.org/officeDocument/2006/relationships/hyperlink" Target="https://hal.science/search/index/?q=*&amp;authFullName_s=Antoine Laurent" TargetMode="External"/><Relationship Id="rId47" Type="http://schemas.openxmlformats.org/officeDocument/2006/relationships/hyperlink" Target="https://shs.hal.science/halshs-02416130v1" TargetMode="External"/><Relationship Id="rId48" Type="http://schemas.openxmlformats.org/officeDocument/2006/relationships/hyperlink" Target="https://hal.science/search/index/?q=*&amp;authFullName_s=Pierre Gagnepain" TargetMode="External"/><Relationship Id="rId49" Type="http://schemas.openxmlformats.org/officeDocument/2006/relationships/hyperlink" Target="https://hal.science/search/index/?q=*&amp;authFullName_s=Thomas Vall&#233;e" TargetMode="External"/><Relationship Id="rId50" Type="http://schemas.openxmlformats.org/officeDocument/2006/relationships/hyperlink" Target="https://hal.science/search/index/?q=*&amp;authFullName_s=Matthieu Decorde" TargetMode="External"/><Relationship Id="rId51" Type="http://schemas.openxmlformats.org/officeDocument/2006/relationships/hyperlink" Target="https://hal.science/search/index/?q=*&amp;authFullName_s=Jean-Luc Gauvain" TargetMode="External"/><Relationship Id="rId52" Type="http://schemas.openxmlformats.org/officeDocument/2006/relationships/hyperlink" Target="https://dx.doi.org/10.1038/s41562-019-0779-z" TargetMode="External"/><Relationship Id="rId53" Type="http://schemas.openxmlformats.org/officeDocument/2006/relationships/hyperlink" Target="https://shs.hal.science/halshs-01809581v1" TargetMode="External"/><Relationship Id="rId54" Type="http://schemas.openxmlformats.org/officeDocument/2006/relationships/hyperlink" Target="https://shs.hal.science/halshs-00678874v1" TargetMode="External"/><Relationship Id="rId55" Type="http://schemas.openxmlformats.org/officeDocument/2006/relationships/hyperlink" Target="https://shs.hal.science/halshs-00940834v1" TargetMode="External"/><Relationship Id="rId56" Type="http://schemas.openxmlformats.org/officeDocument/2006/relationships/hyperlink" Target="https://hal.science/search/index/?q=*&amp;authFullName_s=Yves-Fran&#231;ois Le Lay" TargetMode="External"/><Relationship Id="rId57" Type="http://schemas.openxmlformats.org/officeDocument/2006/relationships/hyperlink" Target="https://hal.science/search/index/?q=*&amp;authFullName_s=Emeline Comby" TargetMode="External"/><Relationship Id="rId58" Type="http://schemas.openxmlformats.org/officeDocument/2006/relationships/hyperlink" Target="https://hal.science/search/index/?q=*&amp;authFullName_s=St&#233;phanie de Carrara" TargetMode="External"/><Relationship Id="rId59" Type="http://schemas.openxmlformats.org/officeDocument/2006/relationships/hyperlink" Target="https://shs.hal.science/halshs-01561734v1" TargetMode="External"/><Relationship Id="rId60" Type="http://schemas.openxmlformats.org/officeDocument/2006/relationships/hyperlink" Target="https://hal.science/search/index/?q=*&amp;authFullName_s=Christiane Marchello-Nizia" TargetMode="External"/><Relationship Id="rId61" Type="http://schemas.openxmlformats.org/officeDocument/2006/relationships/hyperlink" Target="https://dx.doi.org/10.4000/corpus.1494" TargetMode="External"/><Relationship Id="rId62" Type="http://schemas.openxmlformats.org/officeDocument/2006/relationships/hyperlink" Target="https://shs.hal.science/halshs-00355461v1" TargetMode="External"/><Relationship Id="rId63" Type="http://schemas.openxmlformats.org/officeDocument/2006/relationships/hyperlink" Target="https://shs.hal.science/halshs-00324180v1" TargetMode="External"/><Relationship Id="rId64" Type="http://schemas.openxmlformats.org/officeDocument/2006/relationships/hyperlink" Target="https://shs.hal.science/halshs-00425257v1" TargetMode="External"/><Relationship Id="rId65" Type="http://schemas.openxmlformats.org/officeDocument/2006/relationships/hyperlink" Target="https://shs.hal.science/halshs-00425258v1" TargetMode="External"/><Relationship Id="rId66" Type="http://schemas.openxmlformats.org/officeDocument/2006/relationships/hyperlink" Target="https://hal.science/search/index/?q=*&amp;authFullName_s=Pierre Lafon" TargetMode="External"/><Relationship Id="rId67" Type="http://schemas.openxmlformats.org/officeDocument/2006/relationships/hyperlink" Target="https://shs.hal.science/halshs-00151845v1" TargetMode="External"/><Relationship Id="rId68" Type="http://schemas.openxmlformats.org/officeDocument/2006/relationships/hyperlink" Target="https://hal.science/hal-05012024v1" TargetMode="External"/><Relationship Id="rId69" Type="http://schemas.openxmlformats.org/officeDocument/2006/relationships/hyperlink" Target="https://hal.science/search/index/?q=*&amp;authFullName_s=Virginie Lethier" TargetMode="External"/><Relationship Id="rId70" Type="http://schemas.openxmlformats.org/officeDocument/2006/relationships/hyperlink" Target="https://hal.science/search/index/?q=*&amp;authFullName_s=Jacqueline L&#233;on" TargetMode="External"/><Relationship Id="rId71" Type="http://schemas.openxmlformats.org/officeDocument/2006/relationships/hyperlink" Target="https://hal.science/search/index/?q=*&amp;authFullName_s=Damon Mayaffre" TargetMode="External"/><Relationship Id="rId72" Type="http://schemas.openxmlformats.org/officeDocument/2006/relationships/hyperlink" Target="https://shs.hal.science/halshs-03667319v1" TargetMode="External"/><Relationship Id="rId73" Type="http://schemas.openxmlformats.org/officeDocument/2006/relationships/hyperlink" Target="https://hal.science/search/index/?q=*&amp;authFullName_s=Franck Mazuet" TargetMode="External"/><Relationship Id="rId74" Type="http://schemas.openxmlformats.org/officeDocument/2006/relationships/hyperlink" Target="https://hal.science/hal-04006307v1" TargetMode="External"/><Relationship Id="rId75" Type="http://schemas.openxmlformats.org/officeDocument/2006/relationships/hyperlink" Target="https://shs.hal.science/halshs-02779055v1" TargetMode="External"/><Relationship Id="rId76" Type="http://schemas.openxmlformats.org/officeDocument/2006/relationships/hyperlink" Target="https://shs.hal.science/halshs-03363491v1" TargetMode="External"/><Relationship Id="rId77" Type="http://schemas.openxmlformats.org/officeDocument/2006/relationships/hyperlink" Target="https://hal.science/search/index/?q=*&amp;authFullName_s=Charles Bourdot" TargetMode="External"/><Relationship Id="rId78" Type="http://schemas.openxmlformats.org/officeDocument/2006/relationships/hyperlink" Target="https://hal.science/hal-01814858v1" TargetMode="External"/><Relationship Id="rId79" Type="http://schemas.openxmlformats.org/officeDocument/2006/relationships/hyperlink" Target="https://hal.science/search/index/?q=*&amp;authFullName_s=Matthieu Quignard" TargetMode="External"/><Relationship Id="rId80" Type="http://schemas.openxmlformats.org/officeDocument/2006/relationships/hyperlink" Target="https://hal.science/search/index/?q=*&amp;authFullName_s=Fr&#233;d&#233;ric Landragin" TargetMode="External"/><Relationship Id="rId81" Type="http://schemas.openxmlformats.org/officeDocument/2006/relationships/hyperlink" Target="https://hal.science/hal-01827563v1" TargetMode="External"/><Relationship Id="rId82" Type="http://schemas.openxmlformats.org/officeDocument/2006/relationships/hyperlink" Target="https://hal.science/hal-02015898v1" TargetMode="External"/><Relationship Id="rId83" Type="http://schemas.openxmlformats.org/officeDocument/2006/relationships/hyperlink" Target="https://shs.hal.science/halshs-01591122v1" TargetMode="External"/><Relationship Id="rId84" Type="http://schemas.openxmlformats.org/officeDocument/2006/relationships/hyperlink" Target="https://hal.science/hal-01680577v1" TargetMode="External"/><Relationship Id="rId85" Type="http://schemas.openxmlformats.org/officeDocument/2006/relationships/hyperlink" Target="https://hal.science/hal-01583527v2" TargetMode="External"/><Relationship Id="rId86" Type="http://schemas.openxmlformats.org/officeDocument/2006/relationships/hyperlink" Target="https://hal.science/hal-01361988v1" TargetMode="External"/><Relationship Id="rId87" Type="http://schemas.openxmlformats.org/officeDocument/2006/relationships/hyperlink" Target="https://hal.science/search/index/?q=*&amp;authFullName_s=Philippe Weyl" TargetMode="External"/><Relationship Id="rId88" Type="http://schemas.openxmlformats.org/officeDocument/2006/relationships/hyperlink" Target="https://shs.hal.science/halshs-01318713v1" TargetMode="External"/><Relationship Id="rId89" Type="http://schemas.openxmlformats.org/officeDocument/2006/relationships/hyperlink" Target="https://hal.science/search/index/?q=*&amp;authFullName_s=Marine B&#233;ranger" TargetMode="External"/><Relationship Id="rId90" Type="http://schemas.openxmlformats.org/officeDocument/2006/relationships/hyperlink" Target="https://hal.science/hal-04793366v1" TargetMode="External"/><Relationship Id="rId91" Type="http://schemas.openxmlformats.org/officeDocument/2006/relationships/hyperlink" Target="https://hal.science/search/index/?q=*&amp;authFullName_s=Thomas Rainsford" TargetMode="External"/><Relationship Id="rId92" Type="http://schemas.openxmlformats.org/officeDocument/2006/relationships/hyperlink" Target="https://dx.doi.org/10.1051/shsconf/20140801250" TargetMode="External"/><Relationship Id="rId93" Type="http://schemas.openxmlformats.org/officeDocument/2006/relationships/hyperlink" Target="https://shs.hal.science/halshs-01372580v1" TargetMode="External"/><Relationship Id="rId94" Type="http://schemas.openxmlformats.org/officeDocument/2006/relationships/hyperlink" Target="https://hal.science/search/index/?q=*&amp;authFullName_s=Luc Merchez" TargetMode="External"/><Relationship Id="rId95" Type="http://schemas.openxmlformats.org/officeDocument/2006/relationships/hyperlink" Target="https://shs.hal.science/halshs-01118120v1" TargetMode="External"/><Relationship Id="rId96" Type="http://schemas.openxmlformats.org/officeDocument/2006/relationships/hyperlink" Target="https://shs.hal.science/halshs-00759361v1" TargetMode="External"/><Relationship Id="rId97" Type="http://schemas.openxmlformats.org/officeDocument/2006/relationships/hyperlink" Target="https://shs.hal.science/halshs-00808449v1" TargetMode="External"/><Relationship Id="rId98" Type="http://schemas.openxmlformats.org/officeDocument/2006/relationships/hyperlink" Target="https://shs.hal.science/halshs-00984192v1" TargetMode="External"/><Relationship Id="rId99" Type="http://schemas.openxmlformats.org/officeDocument/2006/relationships/hyperlink" Target="https://hal.science/search/index/?q=*&amp;authFullName_s=Sylvain Loiseau" TargetMode="External"/><Relationship Id="rId100" Type="http://schemas.openxmlformats.org/officeDocument/2006/relationships/hyperlink" Target="https://hal.science/search/index/?q=*&amp;authFullName_s=Jean-Philippe Magu&#233;" TargetMode="External"/><Relationship Id="rId101" Type="http://schemas.openxmlformats.org/officeDocument/2006/relationships/hyperlink" Target="https://shs.hal.science/halshs-00856446v1" TargetMode="External"/><Relationship Id="rId102" Type="http://schemas.openxmlformats.org/officeDocument/2006/relationships/hyperlink" Target="https://hal.science/search/index/?q=*&amp;authFullName_s=Marie-H&#233;l&#232;ne Lay" TargetMode="External"/><Relationship Id="rId103" Type="http://schemas.openxmlformats.org/officeDocument/2006/relationships/hyperlink" Target="https://hal.science/search/index/?q=*&amp;authFullName_s=Jean-Marc Leblanc" TargetMode="External"/><Relationship Id="rId104" Type="http://schemas.openxmlformats.org/officeDocument/2006/relationships/hyperlink" Target="https://hal.science/search/index/?q=*&amp;authFullName_s=Jean-Marie Viprey" TargetMode="External"/><Relationship Id="rId105" Type="http://schemas.openxmlformats.org/officeDocument/2006/relationships/hyperlink" Target="https://shs.hal.science/halshs-00549779v1" TargetMode="External"/><Relationship Id="rId106" Type="http://schemas.openxmlformats.org/officeDocument/2006/relationships/hyperlink" Target="https://shs.hal.science/halshs-00549764v1" TargetMode="External"/><Relationship Id="rId107" Type="http://schemas.openxmlformats.org/officeDocument/2006/relationships/hyperlink" Target="https://shs.hal.science/halshs-00620103v1" TargetMode="External"/><Relationship Id="rId108" Type="http://schemas.openxmlformats.org/officeDocument/2006/relationships/hyperlink" Target="https://shs.hal.science/halshs-00377553v1" TargetMode="External"/><Relationship Id="rId109" Type="http://schemas.openxmlformats.org/officeDocument/2006/relationships/hyperlink" Target="https://shs.hal.science/halshs-00355449v1" TargetMode="External"/><Relationship Id="rId110" Type="http://schemas.openxmlformats.org/officeDocument/2006/relationships/hyperlink" Target="https://shs.hal.science/halshs-00377552v1" TargetMode="External"/><Relationship Id="rId111" Type="http://schemas.openxmlformats.org/officeDocument/2006/relationships/hyperlink" Target="https://shs.hal.science/halshs-00377545v1" TargetMode="External"/><Relationship Id="rId112" Type="http://schemas.openxmlformats.org/officeDocument/2006/relationships/hyperlink" Target="https://shs.hal.science/halshs-00381011v1" TargetMode="External"/><Relationship Id="rId113" Type="http://schemas.openxmlformats.org/officeDocument/2006/relationships/hyperlink" Target="https://shs.hal.science/halshs-00151844v1" TargetMode="External"/><Relationship Id="rId114" Type="http://schemas.openxmlformats.org/officeDocument/2006/relationships/hyperlink" Target="https://shs.hal.science/halshs-00151843v1" TargetMode="External"/><Relationship Id="rId115" Type="http://schemas.openxmlformats.org/officeDocument/2006/relationships/hyperlink" Target="https://shs.hal.science/halshs-00151838v1" TargetMode="External"/><Relationship Id="rId116" Type="http://schemas.openxmlformats.org/officeDocument/2006/relationships/hyperlink" Target="https://hal.science/search/index/?q=*&amp;authFullName_s=Maurice Tournier" TargetMode="External"/><Relationship Id="rId117" Type="http://schemas.openxmlformats.org/officeDocument/2006/relationships/hyperlink" Target="https://shs.hal.science/halshs-00151840v1" TargetMode="External"/><Relationship Id="rId118" Type="http://schemas.openxmlformats.org/officeDocument/2006/relationships/hyperlink" Target="https://hal.science/search/index/?q=*&amp;authFullName_s=Gabriel Illouz" TargetMode="External"/><Relationship Id="rId119" Type="http://schemas.openxmlformats.org/officeDocument/2006/relationships/hyperlink" Target="https://hal.science/search/index/?q=*&amp;authFullName_s=Beno&#238;t Habert" TargetMode="External"/><Relationship Id="rId120" Type="http://schemas.openxmlformats.org/officeDocument/2006/relationships/hyperlink" Target="https://hal.science/search/index/?q=*&amp;authFullName_s=Serge Fleury" TargetMode="External"/><Relationship Id="rId121" Type="http://schemas.openxmlformats.org/officeDocument/2006/relationships/hyperlink" Target="https://shs.hal.science/halshs-00087770v1" TargetMode="External"/><Relationship Id="rId122" Type="http://schemas.openxmlformats.org/officeDocument/2006/relationships/hyperlink" Target="https://hal.science/search/index/?q=*&amp;authFullName_s=Fernande Dupuis" TargetMode="External"/><Relationship Id="rId123" Type="http://schemas.openxmlformats.org/officeDocument/2006/relationships/hyperlink" Target="https://shs.hal.science/halshs-00151839v1" TargetMode="External"/><Relationship Id="rId124" Type="http://schemas.openxmlformats.org/officeDocument/2006/relationships/hyperlink" Target="https://shs.hal.science/halshs-00087993v1" TargetMode="External"/><Relationship Id="rId125" Type="http://schemas.openxmlformats.org/officeDocument/2006/relationships/hyperlink" Target="https://hal.science/search/index/?q=*&amp;authFullName_s=Helka Folch" TargetMode="External"/><Relationship Id="rId126" Type="http://schemas.openxmlformats.org/officeDocument/2006/relationships/hyperlink" Target="https://shs.hal.science/halshs-00151842v1" TargetMode="External"/><Relationship Id="rId127" Type="http://schemas.openxmlformats.org/officeDocument/2006/relationships/hyperlink" Target="https://hal.science/search/index/?q=*&amp;authFullName_s=Lamria Chetouani" TargetMode="External"/><Relationship Id="rId128" Type="http://schemas.openxmlformats.org/officeDocument/2006/relationships/hyperlink" Target="https://shs.hal.science/halshs-00151841v1" TargetMode="External"/><Relationship Id="rId129" Type="http://schemas.openxmlformats.org/officeDocument/2006/relationships/hyperlink" Target="https://hal.science/hal-05098718v1" TargetMode="External"/><Relationship Id="rId130" Type="http://schemas.openxmlformats.org/officeDocument/2006/relationships/hyperlink" Target="https://hal.science/search/index/?q=*&amp;authFullName_s=Julie M. Birkholz" TargetMode="External"/><Relationship Id="rId131" Type="http://schemas.openxmlformats.org/officeDocument/2006/relationships/hyperlink" Target="https://hal.science/search/index/?q=*&amp;authFullName_s=Ingo B&#246;rner" TargetMode="External"/><Relationship Id="rId132" Type="http://schemas.openxmlformats.org/officeDocument/2006/relationships/hyperlink" Target="https://hal.science/search/index/?q=*&amp;authFullName_s=Floor Buschenhenke" TargetMode="External"/><Relationship Id="rId133" Type="http://schemas.openxmlformats.org/officeDocument/2006/relationships/hyperlink" Target="https://hal.science/search/index/?q=*&amp;authFullName_s=Joanna Byszuk" TargetMode="External"/><Relationship Id="rId134" Type="http://schemas.openxmlformats.org/officeDocument/2006/relationships/hyperlink" Target="https://hal.science/search/index/?q=*&amp;authFullName_s=Sally Chambers" TargetMode="External"/><Relationship Id="rId135" Type="http://schemas.openxmlformats.org/officeDocument/2006/relationships/hyperlink" Target="https://hal.science/hal-04868049v1" TargetMode="External"/><Relationship Id="rId136" Type="http://schemas.openxmlformats.org/officeDocument/2006/relationships/hyperlink" Target="https://hal.science/search/index/?q=*&amp;authFullName_s=Lucie Quibeuf" TargetMode="External"/><Relationship Id="rId137" Type="http://schemas.openxmlformats.org/officeDocument/2006/relationships/hyperlink" Target="https://hal.science/search/index/?q=*&amp;authFullName_s=Amaury Mengin" TargetMode="External"/><Relationship Id="rId138" Type="http://schemas.openxmlformats.org/officeDocument/2006/relationships/hyperlink" Target="https://hal.science/search/index/?q=*&amp;authFullName_s=Pierre Orselli" TargetMode="External"/><Relationship Id="rId139" Type="http://schemas.openxmlformats.org/officeDocument/2006/relationships/hyperlink" Target="https://hal.science/hal-04538225v1" TargetMode="External"/><Relationship Id="rId140" Type="http://schemas.openxmlformats.org/officeDocument/2006/relationships/hyperlink" Target="https://shs.hal.science/halshs-00353838v1" TargetMode="External"/><Relationship Id="rId141" Type="http://schemas.openxmlformats.org/officeDocument/2006/relationships/hyperlink" Target="https://shs.hal.science/halshs-00377521v1" TargetMode="External"/><Relationship Id="rId142" Type="http://schemas.openxmlformats.org/officeDocument/2006/relationships/hyperlink" Target="https://shs.hal.science/halshs-00324172v1" TargetMode="External"/><Relationship Id="rId143" Type="http://schemas.openxmlformats.org/officeDocument/2006/relationships/hyperlink" Target="https://hal.science/hal-04875186v1" TargetMode="External"/><Relationship Id="rId144" Type="http://schemas.openxmlformats.org/officeDocument/2006/relationships/hyperlink" Target="https://hal.science/search/index/?q=*&amp;authFullName_s=Steffen Lalande" TargetMode="External"/><Relationship Id="rId145" Type="http://schemas.openxmlformats.org/officeDocument/2006/relationships/hyperlink" Target="https://books.openedition.org/pan/7194" TargetMode="External"/><Relationship Id="rId146" Type="http://schemas.openxmlformats.org/officeDocument/2006/relationships/hyperlink" Target="https://dx.doi.org/10.4000/books.pan.7194" TargetMode="External"/><Relationship Id="rId147" Type="http://schemas.openxmlformats.org/officeDocument/2006/relationships/hyperlink" Target="https://hal.science/hal-01890536v1" TargetMode="External"/><Relationship Id="rId148" Type="http://schemas.openxmlformats.org/officeDocument/2006/relationships/hyperlink" Target="https://shs.hal.science/halshs-01313822v1" TargetMode="External"/><Relationship Id="rId149" Type="http://schemas.openxmlformats.org/officeDocument/2006/relationships/hyperlink" Target="https://hal.science/search/index/?q=*&amp;authFullName_s=C&#233;line Guillot-Barbance" TargetMode="External"/><Relationship Id="rId150" Type="http://schemas.openxmlformats.org/officeDocument/2006/relationships/hyperlink" Target="http://diachronie.org/colloques/colloque-cambridge-2014" TargetMode="External"/><Relationship Id="rId151" Type="http://schemas.openxmlformats.org/officeDocument/2006/relationships/hyperlink" Target="https://dx.doi.org/10.15122/isbn.978-2-406-06946-1.p.0279" TargetMode="External"/><Relationship Id="rId152" Type="http://schemas.openxmlformats.org/officeDocument/2006/relationships/hyperlink" Target="https://shs.hal.science/halshs-00846767v1" TargetMode="External"/><Relationship Id="rId153" Type="http://schemas.openxmlformats.org/officeDocument/2006/relationships/hyperlink" Target="http://www.atilf.fr/cilpr2013/actes/section-13.html" TargetMode="External"/><Relationship Id="rId154" Type="http://schemas.openxmlformats.org/officeDocument/2006/relationships/hyperlink" Target="https://shs.hal.science/halshs-01423605v1" TargetMode="External"/><Relationship Id="rId155" Type="http://schemas.openxmlformats.org/officeDocument/2006/relationships/hyperlink" Target="http://catalogue-editions.ens-lyon.fr/" TargetMode="External"/><Relationship Id="rId156" Type="http://schemas.openxmlformats.org/officeDocument/2006/relationships/hyperlink" Target="https://dx.doi.org/10.4000/books.enseditions.7360" TargetMode="External"/><Relationship Id="rId157" Type="http://schemas.openxmlformats.org/officeDocument/2006/relationships/hyperlink" Target="https://shs.hal.science/halshs-00760647v2" TargetMode="External"/><Relationship Id="rId158" Type="http://schemas.openxmlformats.org/officeDocument/2006/relationships/hyperlink" Target="https://shs.hal.science/halshs-00820262v1" TargetMode="External"/><Relationship Id="rId159" Type="http://schemas.openxmlformats.org/officeDocument/2006/relationships/hyperlink" Target="https://shs.hal.science/halshs-00087995v1" TargetMode="External"/><Relationship Id="rId160" Type="http://schemas.openxmlformats.org/officeDocument/2006/relationships/hyperlink" Target="https://shs.hal.science/halshs-01160786v1" TargetMode="External"/><Relationship Id="rId161" Type="http://schemas.openxmlformats.org/officeDocument/2006/relationships/hyperlink" Target="https://hal.science/search/index/?q=*&amp;authFullName_s=Heiden Serge" TargetMode="External"/><Relationship Id="rId162" Type="http://schemas.openxmlformats.org/officeDocument/2006/relationships/hyperlink" Target="https://shs.hal.science/halshs-01223949v1" TargetMode="External"/><Relationship Id="rId163" Type="http://schemas.openxmlformats.org/officeDocument/2006/relationships/hyperlink" Target="https://hal.science/search/index/?q=*&amp;authFullName_s=S&#233;bastien Jacquot" TargetMode="External"/><Relationship Id="rId164" Type="http://schemas.openxmlformats.org/officeDocument/2006/relationships/hyperlink" Target="https://shs.hal.science/halshs-01341955v1" TargetMode="External"/><Relationship Id="rId165" Type="http://schemas.openxmlformats.org/officeDocument/2006/relationships/hyperlink" Target="https://shs.hal.science/halshs-05034904v1" TargetMode="External"/><Relationship Id="rId166" Type="http://schemas.openxmlformats.org/officeDocument/2006/relationships/hyperlink" Target="https://archive.softwareheritage.org/browse/swh:1:dir:b403a2d6d7b7dd3b5d4fbdabe0d1930a58ee485e;origin=https://gitlab.huma-num.fr/txm/txm-src.git;visit=swh:1:snp:89fd060865ce5b7e9c629af765b408beebf759bd;anchor=swh:1:rev:f1918b6d36d2dd0657e9cbe1dd431bba4d067035" TargetMode="External"/><Relationship Id="rId167" Type="http://schemas.openxmlformats.org/officeDocument/2006/relationships/hyperlink" Target="https://shs.hal.science/halshs-00377694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Heiden</dc:title>
  <dc:description>CV</dc:description>
  <dc:subject/>
  <cp:keywords/>
  <cp:category/>
  <cp:lastModifiedBy/>
  <dcterms:created xsi:type="dcterms:W3CDTF">2026-05-05T13:53:58+02:00</dcterms:created>
  <dcterms:modified xsi:type="dcterms:W3CDTF">2026-05-05T13:53:58+02:00</dcterms:modified>
</cp:coreProperties>
</file>

<file path=docProps/custom.xml><?xml version="1.0" encoding="utf-8"?>
<Properties xmlns="http://schemas.openxmlformats.org/officeDocument/2006/custom-properties" xmlns:vt="http://schemas.openxmlformats.org/officeDocument/2006/docPropsVTypes"/>
</file>