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Serkan NARMANLI </w:t>
      </w:r>
      <w:r>
        <w:rPr>
          <w:color w:val="641e6e"/>
        </w:rPr>
        <w:t xml:space="preserve">Doctorant contractuelChargé de TD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Travaux en sociologie de la culture, mes travaux portent sur les activités qui entourent la pratique du jeu vidéo.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temps connecté·es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sociologie; RT11 - Sociologie de la consommation et du numérique; RT48 - Articulation des temps sociaux,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temps de jouer. Inventaire des formes de l'attachement à la pratique du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et exploiter la valeur culturelle</w:t>
            </w:r>
            <w:r>
              <w:rPr/>
              <w:t xml:space="preserve">, LabSIC; Société d'ethnologie française; Sophiapol,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Surjouer au quotidien : Cerner les pratiques banales chez les joueur·ses de jeu vidéo investi·es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Sophiapol</w:t>
            </w:r>
            <w:r>
              <w:rPr/>
              <w:t xml:space="preserve">, Sophiapol,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Surjouer sa pratique du jeu vidéo : se « cosplayer », parler, consommer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CPM 2023</w:t>
            </w:r>
            <w:r>
              <w:rPr/>
              <w:t xml:space="preserve">, Association internationale des chercheurs en Littératures Populaires et Cultures Médiatiques, Oct 2023, Nanterre 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Gerber David, Ter Minassian Hovig, Colón de Carvajal Isabel, Boutet Manuel, Triclot Mathieu, Coavoux Samuel, Rufat Samuel, Berry Vincent et Zabban Vinciane, La fin du Game ? Les jeux vidéo au quotidien, Tours, Presses universitaires François-Rabelais, 2021, 228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⟨10.4000/teth.4745⟩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ne joues vraiment pas du tout ?&amp;quot; Cerner la pratique du jeu vidéo chez les jeunes de l'enseignement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2020,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d’expériences. L’enquête vue par les enquêteurs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Chapeleau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Lavazais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Moquelet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Djakouane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2020, 30 (30),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hal-04428390v1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5488092v1" TargetMode="External"/><Relationship Id="rId9" Type="http://schemas.openxmlformats.org/officeDocument/2006/relationships/hyperlink" Target="https://hal.science/search/index/?q=*&amp;authFullName_s=Serkan Narmanli" TargetMode="External"/><Relationship Id="rId10" Type="http://schemas.openxmlformats.org/officeDocument/2006/relationships/hyperlink" Target="https://hal.science/hal-04428282v1" TargetMode="External"/><Relationship Id="rId11" Type="http://schemas.openxmlformats.org/officeDocument/2006/relationships/hyperlink" Target="https://hal.parisnanterre.fr/hal-04428307v1" TargetMode="External"/><Relationship Id="rId12" Type="http://schemas.openxmlformats.org/officeDocument/2006/relationships/hyperlink" Target="https://hal.parisnanterre.fr/hal-04428253v1" TargetMode="External"/><Relationship Id="rId13" Type="http://schemas.openxmlformats.org/officeDocument/2006/relationships/hyperlink" Target="https://hal.parisnanterre.fr/hal-04428324v1" TargetMode="External"/><Relationship Id="rId14" Type="http://schemas.openxmlformats.org/officeDocument/2006/relationships/hyperlink" Target="https://dx.doi.org/10.4000/teth.4745" TargetMode="External"/><Relationship Id="rId15" Type="http://schemas.openxmlformats.org/officeDocument/2006/relationships/hyperlink" Target="https://hal.parisnanterre.fr/hal-04428351v1" TargetMode="External"/><Relationship Id="rId16" Type="http://schemas.openxmlformats.org/officeDocument/2006/relationships/hyperlink" Target="https://hal.parisnanterre.fr/hal-04428390v1" TargetMode="External"/><Relationship Id="rId17" Type="http://schemas.openxmlformats.org/officeDocument/2006/relationships/hyperlink" Target="https://hal.science/search/index/?q=*&amp;authFullName_s=Fabrice Chapeleau" TargetMode="External"/><Relationship Id="rId18" Type="http://schemas.openxmlformats.org/officeDocument/2006/relationships/hyperlink" Target="https://hal.science/search/index/?q=*&amp;authFullName_s=Samuel Lavazais" TargetMode="External"/><Relationship Id="rId19" Type="http://schemas.openxmlformats.org/officeDocument/2006/relationships/hyperlink" Target="https://hal.science/search/index/?q=*&amp;authFullName_s=Rapha&#235;l Moquelet" TargetMode="External"/><Relationship Id="rId20" Type="http://schemas.openxmlformats.org/officeDocument/2006/relationships/hyperlink" Target="https://hal.science/search/index/?q=*&amp;authFullName_s=Aur&#233;lien Djakouan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Serkan NARMANLI</dc:title>
  <dc:description>CV</dc:description>
  <dc:subject/>
  <cp:keywords/>
  <cp:category/>
  <cp:lastModifiedBy/>
  <dcterms:created xsi:type="dcterms:W3CDTF">2026-03-05T09:48:20+01:00</dcterms:created>
  <dcterms:modified xsi:type="dcterms:W3CDTF">2026-03-05T09:48:20+01:00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