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Simon Gadras </w:t>
      </w:r>
      <w:r>
        <w:rPr>
          <w:color w:val="641e6e"/>
        </w:rPr>
        <w:t xml:space="preserve">Maître de conférences à l'Institut de la communication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sgadras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0000-0002-2021-6744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154893129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Résidence croisée journaliste-chercheur·e : questionner les représentations en jeu dans un dispositif de médiation scientifique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Marie‐Noëlle Doutreix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Isabelle Hare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Enjeux de l'information et de la communication</w:t>
            </w:r>
            <w:r>
              <w:rPr/>
              <w:t xml:space="preserve">, 2025, 25/1, 66 à 79 (en ligne). URL : https://lesenjeux.univ-grenoble-alpes.fr/2025/dossier/05-residence-croisee-journaliste-chercheure-questionner-les-representations-en-jeu-dans-un-dispositif-de-mediation-scientifique/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hal-05365010v1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L’entretien de recherche en sciences de l’information et de la communication : interroger les professionnel·les du discours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Jean-Philippe de Oliveira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Chloë Salles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Enjeux de l'information et de la communication</w:t>
            </w:r>
            <w:r>
              <w:rPr/>
              <w:t xml:space="preserve">, 2025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hal-05386106v1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Regarder ensemble la politique à la télévision : la diffusion sur Twitch du débat télévisé d’entre-deux-tours de l’élection présidentielle 2022.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Enjeux de l'information et de la communication</w:t>
            </w:r>
            <w:r>
              <w:rPr/>
              <w:t xml:space="preserve">, 2024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hal-04773943v1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Peut-on s’affranchir de la norme dans l’étude des pratiques informationnelles d’actualité ? Le cas d’une enquête auprès d’étudiant⋅e⋅s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Jonathan Chibois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Valérie Croissant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Isabelle Hare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Études de communication - Langages, information, médiations</w:t>
            </w:r>
            <w:r>
              <w:rPr/>
              <w:t xml:space="preserve">, 2023, 61, pp.91-112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hal-04556071v1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Peut-on s’affranchir de la norme dans l’étude des pratiques informationnelles d’actualité ? Le cas d’une enquête auprès des étudiant.e.s »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Jonathan Chibois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Valérie Croissant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Isabelle Hare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Études de communication - Langages, information, médiations</w:t>
            </w:r>
            <w:r>
              <w:rPr/>
              <w:t xml:space="preserve">, 2023, n°61, pp.91-112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hal-05365033v1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THEVIOT Anaïs, 2019. Big Data Electoral. Dis-moi qui tu es, je te dirai pour qui voter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Organisation</w:t>
            </w:r>
            <w:r>
              <w:rPr/>
              <w:t xml:space="preserve">, 2022, 61, pp.223-224.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⟨10.4000/communicationorganisation.11347⟩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hal-04774008v1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Technologies globalisées, appropriations situées, théories créatives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Sarah Cordonnier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Marie Després-Lonnet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langages</w:t>
            </w:r>
            <w:r>
              <w:rPr/>
              <w:t xml:space="preserve">, 2020, 205 (3), pp.29-34.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⟨10.3917/comla1.205.0029⟩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hal-03622573v1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concept d’espace public à l’épreuve de ses actualisations en contexte de mobilisations politiques numériques en Afrique subsaharienne francophone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Evariste Dakoure Dakouré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langages</w:t>
            </w:r>
            <w:r>
              <w:rPr/>
              <w:t xml:space="preserve">, 2020, N° 205 (3), pp.129-146.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⟨10.3917/comla1.205.0129⟩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hal-03622569v1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critique des médias comme forme conflictuelle de méta-médiatisation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William Spano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Eva-Marie Goepfert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[Information Médias Théories] : revue québécoise des recherches et des pratiques en communication et information</w:t>
            </w:r>
            <w:r>
              <w:rPr/>
              <w:t xml:space="preserve">, 2019, La médiatisation conflictuelle des acteurs politiques, 36 (2),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⟨10.4000/communication.10876⟩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halshs-01995684v1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Analyser le journalisme et les médias : articuler les approches en Sciences de l'information et de la communication»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Valérie Croissant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Valentyna Dymytrova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Isabelle Garcin-Marrou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Eva-Marie Goepfert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Les Cahiers de la SFSIC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hal-01979964v1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médiatisation de et par internet lors de la campagne présidentielle française de 2012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Enjeux de l'information et de la communication</w:t>
            </w:r>
            <w:r>
              <w:rPr/>
              <w:t xml:space="preserve">, 2016,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⟨10.3917/enic.hs3.0115⟩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hal-01432126v1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Guest Editorial: Towards a comprehensive approach of online political participation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Fabienne Greffet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Electronic Governance</w:t>
            </w:r>
            <w:r>
              <w:rPr/>
              <w:t xml:space="preserve">, 2013, Special Issue on New Developments in Online Political Participation, 6 (4), pp.258-269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hal-01637385v1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médiation politique comme cadre d’analyse de l’évolution des pratiques de communication au sein de l’espace public local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Enjeux de l'information et de la communication</w:t>
            </w:r>
            <w:r>
              <w:rPr/>
              <w:t xml:space="preserve">, 2010, pp. 1-14.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⟨10.3917/enic.hs02.0100⟩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hal-01186763v1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 que montrent les blogs de la communication politique locale. Un dispositif technique ancré dans l’espace public local pour questionner les pratiques de la médiation politique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Română de Jurnalism şi Comunicare</w:t>
            </w:r>
            <w:r>
              <w:rPr/>
              <w:t xml:space="preserve">, 2009, 29, pp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hal-01187152v1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question du partage à travers un dispositif “science-société”: le cas d’une résidence croisée journaliste-chercheur·e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Isabelle Hare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Marie-Noëlle Doutreix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Dynamiques des recherches en communication et médiation scientifiques</w:t>
            </w:r>
            <w:r>
              <w:rPr/>
              <w:t xml:space="preserve">, Observatoire Sciences-Société, Université Grenoble Alpes / MSH Alpes / GRESEC, Nov 2024,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halshs-04763083v1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question du partage à travers un dispositif science-société. Le cas d’une résidence croisée journaliste-chercheur·e »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Marie-Noëlle Doutreix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Isabelle Hare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Dynamiques des recherches en communication et médiation scientifiques</w:t>
            </w:r>
            <w:r>
              <w:rPr/>
              <w:t xml:space="preserve">, GRESEC -Université Grenoble Alpes, Nov 2024,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hal-05365118v1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Innovation, competition and cooperation with local media and municipal communication in France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Elmira Prmanova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social (dis)order. 10th European Communication Conference</w:t>
            </w:r>
            <w:r>
              <w:rPr/>
              <w:t xml:space="preserve">, ECREA, Sep 2024, Ljubjana (SLO), Slovenia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hal-04773928v1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Présidentielle 2022 : le débat télévisé vu depuis Twitch, entre explication, critique et sociabilité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Télévision, information et numérique. Pratiques et publics</w:t>
            </w:r>
            <w:r>
              <w:rPr/>
              <w:t xml:space="preserve">, CREM, Sep 2022, Metz,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hal-04773989v1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Being “Outside” of the Media Discourse: What Means not Being Represented. Students during Covid-19 pandemic on French TV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International Conference of Europeanists. Europe’s Past, Present, and Future: Utopias and Dystopias</w:t>
            </w:r>
            <w:r>
              <w:rPr/>
              <w:t xml:space="preserve">, CES, Jun 2021, En ligne,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hal-04774019v1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L’espace public: un concept heuristique pour étudier le recours à internet dans les transformations sociopolitiques en Afrique francophone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Evariste Dakoure Dakouré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CMCL19. Utopie d'une Culture Mondialisée et réalité des pratiques Communicationnelles Locales Communication et numérique en Afrique Subsaharienne Francophone</w:t>
            </w:r>
            <w:r>
              <w:rPr/>
              <w:t xml:space="preserve">, Nov 2019,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hal-02465453v1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Confiance et transparence dans les discours médiatiques : des représentations paradoxales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Lise Jacquez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Isabelle Garcin-Marrou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paradoxes confiance-transparence / Trust-Transparency Paradoxes</w:t>
            </w:r>
            <w:r>
              <w:rPr/>
              <w:t xml:space="preserve">, May 2018,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halshs-01995673v1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Former au journalisme : l’offre de spécialisation confrontée aux mythes de la profession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enjeux liés aux spécialisations en journalisme à l’ère numérique</w:t>
            </w:r>
            <w:r>
              <w:rPr/>
              <w:t xml:space="preserve">, Oct 2018, Québec,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halshs-01995672v1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Euronews et les réseaux socionumériques. L’exemple de la Conférence de Paris sur le climat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télévision en transition. Nouveaux contextes et nouveaux défis</w:t>
            </w:r>
            <w:r>
              <w:rPr/>
              <w:t xml:space="preserve">, Apr 2016, Tunis,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halshs-01995679v1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Do Citizens Expect from Web Campaigns? The Cases of the 2012 France and Quebec Elections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Gersende Blanchard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Frédérick Bastien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Lalancette Mireille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23rd World Congress of Political Science</w:t>
            </w:r>
            <w:r>
              <w:rPr/>
              <w:t xml:space="preserve">, IPSA, Jul 2014, Montreal,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hal-01432237v1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Qu’attendent les citoyens des campagnes en ligne ? Le cas des élections françaises et québécoises 2012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Lalancette Mireille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Gersende Blanchard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Frédérick Bastien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d'études « Les campagnes en ligne en contexte. Stratégies politiques et participation en questions »</w:t>
            </w:r>
            <w:r>
              <w:rPr/>
              <w:t xml:space="preserve">, Université de Lorraine et IRÉNÉE, Nov 2014,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hal-01657637v1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online opportunities matter? Parties’ online participation devices and citizens’ mobilisation : the cases of the 2012 France and Quebec elections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Frédérick Bastien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Gersende Blanchard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New Trends in Political Communication: Evidence, Theories, Implications, Opportunities</w:t>
            </w:r>
            <w:r>
              <w:rPr/>
              <w:t xml:space="preserve">, European Communication Research and Education Association (ECREA) - Political Communication Section, Sep 2013, Milano,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halshs-01657482v1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référence au débat public et à l'action politique dans les blogs locaux à caractère politique : la place de deux normes dans l'espace public local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Communiquer dans un monde de normes. L'information et la communication dans les enjeux contemporains de la " mondialisation ".</w:t>
            </w:r>
            <w:r>
              <w:rPr/>
              <w:t xml:space="preserve">, Mar 2012, France. pp.263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hal-00826071v2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Blogs, politique et nouvelles modalités de production de l’information au sein de l’espace public local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mutations de l’information et des médias locaux et régionaux : économie, contenus, usages et pratiques professionnelles</w:t>
            </w:r>
            <w:r>
              <w:rPr/>
              <w:t xml:space="preserve">, LERASS, Oct 2011,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hal-01191657v1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TIC et communication politique locale. Pratiques de communication et interactions entre acteurs au sein de l’espace public local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H2PTM'11 : Hypermédias et pratiques numériques</w:t>
            </w:r>
            <w:r>
              <w:rPr/>
              <w:t xml:space="preserve">, Oct 2011, Metz, France. pp.195-206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hal-01196724v1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Information et innovation en périodes électorales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Gersende Blanchard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du journalisme - Recherches</w:t>
            </w:r>
            <w:r>
              <w:rPr/>
              <w:t xml:space="preserve">, 2025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hal-05386109v1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Cultures numériques en Afrique francophone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Sarah Cordonnier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Marie Després-Lonnet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 &amp; langages</w:t>
            </w:r>
            <w:r>
              <w:rPr/>
              <w:t xml:space="preserve">, 205, 2020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hal-04662766v1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2000-2020 : âge critique du journalisme ? Les transformations contemporaines de la profession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/>
              <w:t xml:space="preserve">Lucie Alexis; Valérie Devillard; Agnès Granchet; Guillaume Le Saulnier. </w:t>
            </w:r>
            <w:r>
              <w:rPr>
                <w:i w:val="1"/>
                <w:iCs w:val="1"/>
              </w:rPr>
              <w:t xml:space="preserve">Le manuel de journalisme</w:t>
            </w:r>
            <w:r>
              <w:rPr/>
              <w:t xml:space="preserve">, 2022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hal-04773976v1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Former au journalisme : l’offre de spécialisation confrontée aux représentations de la profession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</w:p>
          <w:p>
            <w:pPr/>
            <w:r>
              <w:rPr/>
              <w:t xml:space="preserve">Henri Assogba. </w:t>
            </w:r>
            <w:r>
              <w:rPr>
                <w:i w:val="1"/>
                <w:iCs w:val="1"/>
              </w:rPr>
              <w:t xml:space="preserve">Journalismes spécialisés à l’ère numérique</w:t>
            </w:r>
            <w:r>
              <w:rPr/>
              <w:t xml:space="preserve">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hal-04774066v1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Former au journalisme : l'offre de spécialisation confrontées aux représentations étudiantes de la profession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Annelise Touboul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Journalismes spécialisés à l'ère numérique</w:t>
            </w:r>
            <w:r>
              <w:rPr/>
              <w:t xml:space="preserve">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hal-02469178v1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Internet et sphère publique locale : repères théoriques pour une approche communicationnelle de la politique dans les territoires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/>
              <w:t xml:space="preserve">Bonaccorsi, Julia; Cordonnier, Sarah. </w:t>
            </w:r>
            <w:r>
              <w:rPr>
                <w:i w:val="1"/>
                <w:iCs w:val="1"/>
              </w:rPr>
              <w:t xml:space="preserve">Territoires. Enquête communicationnelle</w:t>
            </w:r>
            <w:r>
              <w:rPr/>
              <w:t xml:space="preserve">, Editions des archives contemporaines, pp.113-126, 2019, Ère numérique - Lab. ELICO, 9782813003072.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⟨10.17184/eac.1596⟩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halshs-01995676v1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Circulation et redondance de l’information en ligne : la webcampagne de l’élection présidentielle française de 2012 comme sujet et source pour les journalistes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Informer avec internet. Reprises et métamorphoses de l'information</w:t>
            </w:r>
            <w:r>
              <w:rPr/>
              <w:t xml:space="preserve">, 2016, 978-2-84867-568-8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hal-01432181v1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présence web des candidats en 2012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Fabienne Greffet</w:t>
              </w:r>
            </w:hyperlink>
          </w:p>
          <w:p>
            <w:pPr/>
            <w:r>
              <w:rPr/>
              <w:t xml:space="preserve">Pepper. </w:t>
            </w:r>
            <w:r>
              <w:rPr>
                <w:i w:val="1"/>
                <w:iCs w:val="1"/>
              </w:rPr>
              <w:t xml:space="preserve">2012, la campagne présidentielle. Médias, électeurs et candidats dans la campagne de 2012</w:t>
            </w:r>
            <w:r>
              <w:rPr/>
              <w:t xml:space="preserve">, L'Harmattan, pp.73-87,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hal-00950792v1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présence web des candidats en 2012. Espaces officiels et espaces non-officiels de campagne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Fabienne Greffet</w:t>
              </w:r>
            </w:hyperlink>
          </w:p>
          <w:p>
            <w:pPr/>
            <w:r>
              <w:rPr/>
              <w:t xml:space="preserve">Jacques Gerstlé; Raul Magni Berton. </w:t>
            </w:r>
            <w:r>
              <w:rPr>
                <w:i w:val="1"/>
                <w:iCs w:val="1"/>
              </w:rPr>
              <w:t xml:space="preserve">2012, la campagne présidentielle. Observer les médias, des électeurs et des candidats</w:t>
            </w:r>
            <w:r>
              <w:rPr/>
              <w:t xml:space="preserve">, L'Harmattan, pp.73-87, 2014, 978-2-343-02884-2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halshs-00980273v1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Archiver le web: quelques méthodes, outils et techniques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Stéphanie Wojcik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Gersende Blanchard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Manuel d'analyse du web</w:t>
            </w:r>
            <w:r>
              <w:rPr/>
              <w:t xml:space="preserve">, Armand Colin, pp.180-185,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halshs-01148939v1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territoires et les médias dans la construction de l'espace public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Isabelle Pailliart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Médias et Territoires. L'espace public entre communication et imaginaire territorial</w:t>
            </w:r>
            <w:r>
              <w:rPr/>
              <w:t xml:space="preserve">, Presses Universitaires du Septentrion, pp.23-38, 2013, 978-2-7574-0594-9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hal-00934532v1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Analyser la participation politique en ligne : des traces numériques aux pratiques sociales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Stéphanie Wojcik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Gersende Blanchard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Manuel d'analyse du web </w:t>
            </w:r>
            <w:r>
              <w:rPr/>
              <w:t xml:space="preserve">, Armand Colin, pp.166-180,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halshs-01148937v1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Public Sphere and Political Communication: how Does the Public Sphere Evolves with the Development of ICTs in French Local Politics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Simon Gadras</w:t>
              </w:r>
            </w:hyperlink>
          </w:p>
          <w:p>
            <w:pPr/>
            <w:r>
              <w:rPr/>
              <w:t xml:space="preserve">MORGANTI Luciano, BEKEMANS Léonie (dir.). </w:t>
            </w:r>
            <w:r>
              <w:rPr>
                <w:i w:val="1"/>
                <w:iCs w:val="1"/>
              </w:rPr>
              <w:t xml:space="preserve">The European Public Sphere. From critical thinking to responsible action</w:t>
            </w:r>
            <w:r>
              <w:rPr/>
              <w:t xml:space="preserve">, Editions Peter Lang,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hal-01196723v1</w:t>
              </w:r>
            </w:hyperlink>
          </w:p>
        </w:tc>
      </w:tr>
    </w:tbl>
    <w:sectPr>
      <w:footerReference w:type="default" r:id="rId8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2B5B3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sgadras" TargetMode="External"/><Relationship Id="rId8" Type="http://schemas.openxmlformats.org/officeDocument/2006/relationships/hyperlink" Target="https://orcid.org/0000-0002-2021-6744" TargetMode="External"/><Relationship Id="rId9" Type="http://schemas.openxmlformats.org/officeDocument/2006/relationships/hyperlink" Target="https://www.idref.fr/154893129" TargetMode="External"/><Relationship Id="rId10" Type="http://schemas.openxmlformats.org/officeDocument/2006/relationships/hyperlink" Target="https://hal.science/hal-05365010v1" TargetMode="External"/><Relationship Id="rId11" Type="http://schemas.openxmlformats.org/officeDocument/2006/relationships/hyperlink" Target="https://hal.science/search/index/?q=*&amp;authFullName_s=Marie&#8208;No&#235;lle Doutreix" TargetMode="External"/><Relationship Id="rId12" Type="http://schemas.openxmlformats.org/officeDocument/2006/relationships/hyperlink" Target="https://hal.science/search/index/?q=*&amp;authFullName_s=Simon Gadras" TargetMode="External"/><Relationship Id="rId13" Type="http://schemas.openxmlformats.org/officeDocument/2006/relationships/hyperlink" Target="https://hal.science/search/index/?q=*&amp;authFullName_s=Isabelle Hare" TargetMode="External"/><Relationship Id="rId14" Type="http://schemas.openxmlformats.org/officeDocument/2006/relationships/hyperlink" Target="https://hal.science/search/index/?q=*&amp;authFullName_s=Annelise Touboul" TargetMode="External"/><Relationship Id="rId15" Type="http://schemas.openxmlformats.org/officeDocument/2006/relationships/hyperlink" Target="https://hal.science/hal-05386106v1" TargetMode="External"/><Relationship Id="rId16" Type="http://schemas.openxmlformats.org/officeDocument/2006/relationships/hyperlink" Target="https://hal.science/search/index/?q=*&amp;authFullName_s=Jean-Philippe de Oliveira" TargetMode="External"/><Relationship Id="rId17" Type="http://schemas.openxmlformats.org/officeDocument/2006/relationships/hyperlink" Target="https://hal.science/search/index/?q=*&amp;authFullName_s=Chlo&#235; Salles" TargetMode="External"/><Relationship Id="rId18" Type="http://schemas.openxmlformats.org/officeDocument/2006/relationships/hyperlink" Target="https://hal.science/hal-04773943v1" TargetMode="External"/><Relationship Id="rId19" Type="http://schemas.openxmlformats.org/officeDocument/2006/relationships/hyperlink" Target="https://hal.univ-lyon2.fr/hal-04556071v1" TargetMode="External"/><Relationship Id="rId20" Type="http://schemas.openxmlformats.org/officeDocument/2006/relationships/hyperlink" Target="https://hal.science/search/index/?q=*&amp;authFullName_s=Jonathan Chibois" TargetMode="External"/><Relationship Id="rId21" Type="http://schemas.openxmlformats.org/officeDocument/2006/relationships/hyperlink" Target="https://hal.science/search/index/?q=*&amp;authFullName_s=Val&#233;rie Croissant" TargetMode="External"/><Relationship Id="rId22" Type="http://schemas.openxmlformats.org/officeDocument/2006/relationships/hyperlink" Target="https://hal.science/hal-05365033v1" TargetMode="External"/><Relationship Id="rId23" Type="http://schemas.openxmlformats.org/officeDocument/2006/relationships/hyperlink" Target="https://hal.science/hal-04774008v1" TargetMode="External"/><Relationship Id="rId24" Type="http://schemas.openxmlformats.org/officeDocument/2006/relationships/hyperlink" Target="https://dx.doi.org/10.4000/communicationorganisation.11347" TargetMode="External"/><Relationship Id="rId25" Type="http://schemas.openxmlformats.org/officeDocument/2006/relationships/hyperlink" Target="https://hal.science/hal-03622573v1" TargetMode="External"/><Relationship Id="rId26" Type="http://schemas.openxmlformats.org/officeDocument/2006/relationships/hyperlink" Target="https://hal.science/search/index/?q=*&amp;authFullName_s=Sarah Cordonnier" TargetMode="External"/><Relationship Id="rId27" Type="http://schemas.openxmlformats.org/officeDocument/2006/relationships/hyperlink" Target="https://hal.science/search/index/?q=*&amp;authFullName_s=Marie Despr&#233;s-Lonnet" TargetMode="External"/><Relationship Id="rId28" Type="http://schemas.openxmlformats.org/officeDocument/2006/relationships/hyperlink" Target="https://dx.doi.org/10.3917/comla1.205.0029" TargetMode="External"/><Relationship Id="rId29" Type="http://schemas.openxmlformats.org/officeDocument/2006/relationships/hyperlink" Target="https://hal.science/hal-03622569v1" TargetMode="External"/><Relationship Id="rId30" Type="http://schemas.openxmlformats.org/officeDocument/2006/relationships/hyperlink" Target="https://hal.science/search/index/?q=*&amp;authFullName_s=Evariste Dakoure Dakour&#233;" TargetMode="External"/><Relationship Id="rId31" Type="http://schemas.openxmlformats.org/officeDocument/2006/relationships/hyperlink" Target="https://dx.doi.org/10.3917/comla1.205.0129" TargetMode="External"/><Relationship Id="rId32" Type="http://schemas.openxmlformats.org/officeDocument/2006/relationships/hyperlink" Target="https://shs.hal.science/halshs-01995684v1" TargetMode="External"/><Relationship Id="rId33" Type="http://schemas.openxmlformats.org/officeDocument/2006/relationships/hyperlink" Target="https://hal.science/search/index/?q=*&amp;authFullName_s=William Spano" TargetMode="External"/><Relationship Id="rId34" Type="http://schemas.openxmlformats.org/officeDocument/2006/relationships/hyperlink" Target="https://hal.science/search/index/?q=*&amp;authFullName_s=Eva-Marie Goepfert" TargetMode="External"/><Relationship Id="rId35" Type="http://schemas.openxmlformats.org/officeDocument/2006/relationships/hyperlink" Target="https://dx.doi.org/10.4000/communication.10876" TargetMode="External"/><Relationship Id="rId36" Type="http://schemas.openxmlformats.org/officeDocument/2006/relationships/hyperlink" Target="https://hal.science/hal-01979964v1" TargetMode="External"/><Relationship Id="rId37" Type="http://schemas.openxmlformats.org/officeDocument/2006/relationships/hyperlink" Target="https://hal.science/search/index/?q=*&amp;authFullName_s=Valentyna Dymytrova" TargetMode="External"/><Relationship Id="rId38" Type="http://schemas.openxmlformats.org/officeDocument/2006/relationships/hyperlink" Target="https://hal.science/search/index/?q=*&amp;authFullName_s=Isabelle Garcin-Marrou" TargetMode="External"/><Relationship Id="rId39" Type="http://schemas.openxmlformats.org/officeDocument/2006/relationships/hyperlink" Target="https://hal.science/hal-01432126v1" TargetMode="External"/><Relationship Id="rId40" Type="http://schemas.openxmlformats.org/officeDocument/2006/relationships/hyperlink" Target="https://dx.doi.org/10.3917/enic.hs3.0115" TargetMode="External"/><Relationship Id="rId41" Type="http://schemas.openxmlformats.org/officeDocument/2006/relationships/hyperlink" Target="https://hal.univ-lorraine.fr/hal-01637385v1" TargetMode="External"/><Relationship Id="rId42" Type="http://schemas.openxmlformats.org/officeDocument/2006/relationships/hyperlink" Target="https://hal.science/search/index/?q=*&amp;authFullName_s=Fabienne Greffet" TargetMode="External"/><Relationship Id="rId43" Type="http://schemas.openxmlformats.org/officeDocument/2006/relationships/hyperlink" Target="https://hal.univ-grenoble-alpes.fr/hal-01186763v1" TargetMode="External"/><Relationship Id="rId44" Type="http://schemas.openxmlformats.org/officeDocument/2006/relationships/hyperlink" Target="https://dx.doi.org/10.3917/enic.hs02.0100" TargetMode="External"/><Relationship Id="rId45" Type="http://schemas.openxmlformats.org/officeDocument/2006/relationships/hyperlink" Target="https://hal.univ-grenoble-alpes.fr/hal-01187152v1" TargetMode="External"/><Relationship Id="rId46" Type="http://schemas.openxmlformats.org/officeDocument/2006/relationships/hyperlink" Target="https://shs.hal.science/halshs-04763083v1" TargetMode="External"/><Relationship Id="rId47" Type="http://schemas.openxmlformats.org/officeDocument/2006/relationships/hyperlink" Target="https://hal.science/search/index/?q=*&amp;authFullName_s=Marie-No&#235;lle Doutreix" TargetMode="External"/><Relationship Id="rId48" Type="http://schemas.openxmlformats.org/officeDocument/2006/relationships/hyperlink" Target="https://hal.science/hal-05365118v1" TargetMode="External"/><Relationship Id="rId49" Type="http://schemas.openxmlformats.org/officeDocument/2006/relationships/hyperlink" Target="https://hal.science/hal-04773928v1" TargetMode="External"/><Relationship Id="rId50" Type="http://schemas.openxmlformats.org/officeDocument/2006/relationships/hyperlink" Target="https://hal.science/search/index/?q=*&amp;authFullName_s=Elmira Prmanova" TargetMode="External"/><Relationship Id="rId51" Type="http://schemas.openxmlformats.org/officeDocument/2006/relationships/hyperlink" Target="https://hal.science/hal-04773989v1" TargetMode="External"/><Relationship Id="rId52" Type="http://schemas.openxmlformats.org/officeDocument/2006/relationships/hyperlink" Target="https://hal.science/hal-04774019v1" TargetMode="External"/><Relationship Id="rId53" Type="http://schemas.openxmlformats.org/officeDocument/2006/relationships/hyperlink" Target="https://hal.science/hal-02465453v1" TargetMode="External"/><Relationship Id="rId54" Type="http://schemas.openxmlformats.org/officeDocument/2006/relationships/hyperlink" Target="https://shs.hal.science/halshs-01995673v1" TargetMode="External"/><Relationship Id="rId55" Type="http://schemas.openxmlformats.org/officeDocument/2006/relationships/hyperlink" Target="https://hal.science/search/index/?q=*&amp;authFullName_s=Lise Jacquez" TargetMode="External"/><Relationship Id="rId56" Type="http://schemas.openxmlformats.org/officeDocument/2006/relationships/hyperlink" Target="https://shs.hal.science/halshs-01995672v1" TargetMode="External"/><Relationship Id="rId57" Type="http://schemas.openxmlformats.org/officeDocument/2006/relationships/hyperlink" Target="https://shs.hal.science/halshs-01995679v1" TargetMode="External"/><Relationship Id="rId58" Type="http://schemas.openxmlformats.org/officeDocument/2006/relationships/hyperlink" Target="https://hal.science/hal-01432237v1" TargetMode="External"/><Relationship Id="rId59" Type="http://schemas.openxmlformats.org/officeDocument/2006/relationships/hyperlink" Target="https://hal.science/search/index/?q=*&amp;authFullName_s=Gersende Blanchard" TargetMode="External"/><Relationship Id="rId60" Type="http://schemas.openxmlformats.org/officeDocument/2006/relationships/hyperlink" Target="https://hal.science/search/index/?q=*&amp;authFullName_s=Fr&#233;d&#233;rick Bastien" TargetMode="External"/><Relationship Id="rId61" Type="http://schemas.openxmlformats.org/officeDocument/2006/relationships/hyperlink" Target="https://hal.science/search/index/?q=*&amp;authFullName_s=Lalancette Mireille" TargetMode="External"/><Relationship Id="rId62" Type="http://schemas.openxmlformats.org/officeDocument/2006/relationships/hyperlink" Target="https://lilloa.hal.science/hal-01657637v1" TargetMode="External"/><Relationship Id="rId63" Type="http://schemas.openxmlformats.org/officeDocument/2006/relationships/hyperlink" Target="https://shs.hal.science/halshs-01657482v1" TargetMode="External"/><Relationship Id="rId64" Type="http://schemas.openxmlformats.org/officeDocument/2006/relationships/hyperlink" Target="https://lilloa.hal.science/hal-00826071v2" TargetMode="External"/><Relationship Id="rId65" Type="http://schemas.openxmlformats.org/officeDocument/2006/relationships/hyperlink" Target="https://hal.univ-grenoble-alpes.fr/hal-01191657v1" TargetMode="External"/><Relationship Id="rId66" Type="http://schemas.openxmlformats.org/officeDocument/2006/relationships/hyperlink" Target="https://hal.univ-grenoble-alpes.fr/hal-01196724v1" TargetMode="External"/><Relationship Id="rId67" Type="http://schemas.openxmlformats.org/officeDocument/2006/relationships/hyperlink" Target="https://hal.science/hal-05386109v1" TargetMode="External"/><Relationship Id="rId68" Type="http://schemas.openxmlformats.org/officeDocument/2006/relationships/hyperlink" Target="https://hal.science/hal-04662766v1" TargetMode="External"/><Relationship Id="rId69" Type="http://schemas.openxmlformats.org/officeDocument/2006/relationships/hyperlink" Target="https://hal.science/hal-04773976v1" TargetMode="External"/><Relationship Id="rId70" Type="http://schemas.openxmlformats.org/officeDocument/2006/relationships/hyperlink" Target="https://hal.science/hal-04774066v1" TargetMode="External"/><Relationship Id="rId71" Type="http://schemas.openxmlformats.org/officeDocument/2006/relationships/hyperlink" Target="https://hal.science/hal-02469178v1" TargetMode="External"/><Relationship Id="rId72" Type="http://schemas.openxmlformats.org/officeDocument/2006/relationships/hyperlink" Target="https://shs.hal.science/halshs-01995676v1" TargetMode="External"/><Relationship Id="rId73" Type="http://schemas.openxmlformats.org/officeDocument/2006/relationships/hyperlink" Target="https://dx.doi.org/10.17184/eac.1596" TargetMode="External"/><Relationship Id="rId74" Type="http://schemas.openxmlformats.org/officeDocument/2006/relationships/hyperlink" Target="https://hal.science/hal-01432181v1" TargetMode="External"/><Relationship Id="rId75" Type="http://schemas.openxmlformats.org/officeDocument/2006/relationships/hyperlink" Target="https://hal.science/hal-00950792v1" TargetMode="External"/><Relationship Id="rId76" Type="http://schemas.openxmlformats.org/officeDocument/2006/relationships/hyperlink" Target="https://shs.hal.science/halshs-00980273v1" TargetMode="External"/><Relationship Id="rId77" Type="http://schemas.openxmlformats.org/officeDocument/2006/relationships/hyperlink" Target="https://shs.hal.science/halshs-01148939v1" TargetMode="External"/><Relationship Id="rId78" Type="http://schemas.openxmlformats.org/officeDocument/2006/relationships/hyperlink" Target="https://hal.science/search/index/?q=*&amp;authFullName_s=St&#233;phanie Wojcik" TargetMode="External"/><Relationship Id="rId79" Type="http://schemas.openxmlformats.org/officeDocument/2006/relationships/hyperlink" Target="https://hal.science/hal-00934532v1" TargetMode="External"/><Relationship Id="rId80" Type="http://schemas.openxmlformats.org/officeDocument/2006/relationships/hyperlink" Target="https://hal.science/search/index/?q=*&amp;authFullName_s=Isabelle Pailliart" TargetMode="External"/><Relationship Id="rId81" Type="http://schemas.openxmlformats.org/officeDocument/2006/relationships/hyperlink" Target="https://shs.hal.science/halshs-01148937v1" TargetMode="External"/><Relationship Id="rId82" Type="http://schemas.openxmlformats.org/officeDocument/2006/relationships/hyperlink" Target="https://hal.univ-grenoble-alpes.fr/hal-01196723v1" TargetMode="External"/><Relationship Id="rId8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Simon Gadras</dc:title>
  <dc:description>CV</dc:description>
  <dc:subject/>
  <cp:keywords/>
  <cp:category/>
  <cp:lastModifiedBy/>
  <dcterms:created xsi:type="dcterms:W3CDTF">2026-05-26T04:34:32+02:00</dcterms:created>
  <dcterms:modified xsi:type="dcterms:W3CDTF">2026-05-26T04:34:32+02:00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