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SHUO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high-solidity micro-scale counter-rotating wind turbines at extreme close spacing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2026, 19, pp.1900.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⟨10.3390/en19081900⟩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 low tip-speed ratio micro wind turbines operating in tandem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Alfred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2025, 17 (3), pp.033305.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hal-04955709v2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and Wake Validation of Micro Wind Turbines Using CFD and SPIV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Jun 2025, Visby, Sweden. pp.012032,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⟨10.1088/1742-6596/3016/1/012032⟩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Experimental Study of the Effects of Blade Number on the Performance and Starting Behavior of a Low Tip-speed Ratio and Micro-Scale Wind Turbine at Fixed Blade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2023 Turbomachinery Technical Conference and Exposition</w:t>
            </w:r>
            <w:r>
              <w:rPr/>
              <w:t xml:space="preserve">, ASME, 2023, boston, United States. pp.GT2023-102795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 système contra-rotatif éolien à basse vitesse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</w:p>
          <w:p>
            <w:pPr/>
            <w:r>
              <w:rPr/>
              <w:t xml:space="preserve">Mécanique des fluides [physics.class-ph]. École Nationale Supérieure des Arts et Métiers, 2025.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2025ENAME067⟩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tel-05480456v1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671v2" TargetMode="External"/><Relationship Id="rId8" Type="http://schemas.openxmlformats.org/officeDocument/2006/relationships/hyperlink" Target="https://hal.science/search/index/?q=*&amp;authFullName_s=Shuo Zhang" TargetMode="External"/><Relationship Id="rId9" Type="http://schemas.openxmlformats.org/officeDocument/2006/relationships/hyperlink" Target="https://hal.science/search/index/?q=*&amp;authFullName_s=Micha&#235;l Pereira" TargetMode="External"/><Relationship Id="rId10" Type="http://schemas.openxmlformats.org/officeDocument/2006/relationships/hyperlink" Target="https://hal.science/search/index/?q=*&amp;authFullName_s=Florent Ravelet" TargetMode="External"/><Relationship Id="rId11" Type="http://schemas.openxmlformats.org/officeDocument/2006/relationships/hyperlink" Target="https://dx.doi.org/10.3390/en19081900" TargetMode="External"/><Relationship Id="rId12" Type="http://schemas.openxmlformats.org/officeDocument/2006/relationships/hyperlink" Target="https://hal.science/hal-04955709v2" TargetMode="External"/><Relationship Id="rId13" Type="http://schemas.openxmlformats.org/officeDocument/2006/relationships/hyperlink" Target="https://hal.science/search/index/?q=*&amp;authFullName_s=Alfred Boyer" TargetMode="External"/><Relationship Id="rId14" Type="http://schemas.openxmlformats.org/officeDocument/2006/relationships/hyperlink" Target="https://dx.doi.org/10.1063/5.0250680" TargetMode="External"/><Relationship Id="rId15" Type="http://schemas.openxmlformats.org/officeDocument/2006/relationships/hyperlink" Target="https://hal.science/hal-05097306v1" TargetMode="External"/><Relationship Id="rId16" Type="http://schemas.openxmlformats.org/officeDocument/2006/relationships/hyperlink" Target="https://dx.doi.org/10.1088/1742-6596/3016/1/012032" TargetMode="External"/><Relationship Id="rId17" Type="http://schemas.openxmlformats.org/officeDocument/2006/relationships/hyperlink" Target="https://hal.science/hal-04042915v1" TargetMode="External"/><Relationship Id="rId18" Type="http://schemas.openxmlformats.org/officeDocument/2006/relationships/hyperlink" Target="https://hal.science/search/index/?q=*&amp;authFullName_s=Martin Bourhis" TargetMode="External"/><Relationship Id="rId19" Type="http://schemas.openxmlformats.org/officeDocument/2006/relationships/hyperlink" Target="https://pastel.hal.science/tel-05480456v1" TargetMode="External"/><Relationship Id="rId20" Type="http://schemas.openxmlformats.org/officeDocument/2006/relationships/hyperlink" Target="https://www.theses.fr/2025ENAME06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SHUO ZHANG</dc:title>
  <dc:description>CV</dc:description>
  <dc:subject/>
  <cp:keywords/>
  <cp:category/>
  <cp:lastModifiedBy/>
  <dcterms:created xsi:type="dcterms:W3CDTF">2026-05-20T21:59:00+02:00</dcterms:created>
  <dcterms:modified xsi:type="dcterms:W3CDTF">2026-05-20T21:59:00+02:00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