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Capanema </w:t>
      </w:r>
      <w:r>
        <w:rPr>
          <w:color w:val="641e6e"/>
        </w:rPr>
        <w:t xml:space="preserve">Maîtresse de Conférences HC Université Sorbonne Paris Nord, chercheuse à Pléiade Campus Condorcet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Chamada para dossiê: “Periferia é Periferia em qualquer lugar”: produção cultural em periferias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&amp;quot;Inventaire de la production culturelle dans les territoires subalternisés : des formes de survie, de résistance et despoir dans les territoires de Plaine Commune et dans la banlieue Nord de Rio de Janeiro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&amp;quot;Déviance, Psychopathologie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P. Santiago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Aknin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Anistia para quem? Um estudo comparativo da trajetória dos atores sociais da revolta de oficiais de 1893 e da revolta de marinheiros de 1910 no tempo longo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Defesa</w:t>
            </w:r>
            <w:r>
              <w:rPr/>
              <w:t xml:space="preserve">, 2024,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⟨10.26792/rbed.v11i1.75414⟩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https://doi.org/10.11606/issn.2316-901X.v0i67p165-183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Sílvia Capanema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2017, 67, pp.165.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⟨10.11606/issn.2316-901X.v0i67p165-183⟩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révolte, république : les marins brésiliens dans le contexte post-abolitionniste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1 (3),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l'intégration dans les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2005, 48-49,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⟨10.4000/cal.7851⟩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crise pandémique. Enjeux juridiques et éthiques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222 p., 2023, Colloques et Essais, 978-2-37032-381-1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Cândido e os navegantes negros: a revolta da chibata e a segunda abolição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/>
              <w:t xml:space="preserve">, 2022, 978-8592736729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Cândido e os navegantes negros: a revolta da chibata e a segunda abolição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/>
              <w:t xml:space="preserve">Malê, 2022, 978-8592736729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era fabuloso o meu francês! Imagens e imaginários da França no Brasil (séc. XIX-XXI)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/>
              <w:t xml:space="preserve">Fundação Casa de Rui Barbosa / Editora 7Letras. 400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raciale brésilienne au multiculturalisme colombien. Inclusion et exclusion de populations noires en Colombie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Agudelo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Fléchet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raciale au multiculturalisme : Brésil, Amériques, Europe</w:t>
            </w:r>
            <w:r>
              <w:rPr/>
              <w:t xml:space="preserve">, Editions Peter Lang, pp.205-219,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marin João Cândido à « l'amiral Noir » : entre l'oubli et les revendications de la mémoire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 pratiques de pouvoir en Amérique latine, de la période précolombienne à nos jours, 3-4 novembre 2005, Université de La Rochelle</w:t>
            </w:r>
            <w:r>
              <w:rPr/>
              <w:t xml:space="preserve">, Nov 2005,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halshs-00005555v1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7165v1" TargetMode="External"/><Relationship Id="rId9" Type="http://schemas.openxmlformats.org/officeDocument/2006/relationships/hyperlink" Target="https://hal.science/search/index/?q=*&amp;authFullName_s=Silvia Capanema" TargetMode="External"/><Relationship Id="rId10" Type="http://schemas.openxmlformats.org/officeDocument/2006/relationships/hyperlink" Target="https://hal.science/search/index/?q=*&amp;authFullName_s=Adriana Facina" TargetMode="External"/><Relationship Id="rId11" Type="http://schemas.openxmlformats.org/officeDocument/2006/relationships/hyperlink" Target="https://hal.science/hal-05506127v1" TargetMode="External"/><Relationship Id="rId12" Type="http://schemas.openxmlformats.org/officeDocument/2006/relationships/hyperlink" Target="https://hal.science/search/index/?q=*&amp;authFullName_s=Capanema P. de Almeida S&#237;lvia" TargetMode="External"/><Relationship Id="rId13" Type="http://schemas.openxmlformats.org/officeDocument/2006/relationships/hyperlink" Target="https://hal.science/hal-05506132v1" TargetMode="External"/><Relationship Id="rId14" Type="http://schemas.openxmlformats.org/officeDocument/2006/relationships/hyperlink" Target="https://hal.science/search/index/?q=*&amp;authFullName_s=Jorge P. Santiago" TargetMode="External"/><Relationship Id="rId15" Type="http://schemas.openxmlformats.org/officeDocument/2006/relationships/hyperlink" Target="https://hal.science/search/index/?q=*&amp;authFullName_s=Nicole Aknin" TargetMode="External"/><Relationship Id="rId16" Type="http://schemas.openxmlformats.org/officeDocument/2006/relationships/hyperlink" Target="https://hal.science/search/index/?q=*&amp;authFullName_s=Philippe Martin" TargetMode="External"/><Relationship Id="rId17" Type="http://schemas.openxmlformats.org/officeDocument/2006/relationships/hyperlink" Target="https://hal.science/hal-04735406v2" TargetMode="External"/><Relationship Id="rId18" Type="http://schemas.openxmlformats.org/officeDocument/2006/relationships/hyperlink" Target="https://dx.doi.org/10.26792/rbed.v11i1.75414" TargetMode="External"/><Relationship Id="rId19" Type="http://schemas.openxmlformats.org/officeDocument/2006/relationships/hyperlink" Target="https://hal.science/hal-04250747v1" TargetMode="External"/><Relationship Id="rId20" Type="http://schemas.openxmlformats.org/officeDocument/2006/relationships/hyperlink" Target="https://hal.science/search/index/?q=*&amp;authFullName_s=S&#237;lvia Capanema De Almeida" TargetMode="External"/><Relationship Id="rId21" Type="http://schemas.openxmlformats.org/officeDocument/2006/relationships/hyperlink" Target="https://dx.doi.org/10.11606/issn.2316-901X.v0i67p165-183" TargetMode="External"/><Relationship Id="rId22" Type="http://schemas.openxmlformats.org/officeDocument/2006/relationships/hyperlink" Target="https://hal.science/hal-04737145v1" TargetMode="External"/><Relationship Id="rId23" Type="http://schemas.openxmlformats.org/officeDocument/2006/relationships/hyperlink" Target="https://sorbonne-paris-nord.hal.science/hal-02059060v1" TargetMode="External"/><Relationship Id="rId24" Type="http://schemas.openxmlformats.org/officeDocument/2006/relationships/hyperlink" Target="https://dx.doi.org/10.4000/cal.7851" TargetMode="External"/><Relationship Id="rId25" Type="http://schemas.openxmlformats.org/officeDocument/2006/relationships/hyperlink" Target="https://sorbonne-paris-nord.hal.science/hal-04973243v1" TargetMode="External"/><Relationship Id="rId26" Type="http://schemas.openxmlformats.org/officeDocument/2006/relationships/hyperlink" Target="https://hal.science/search/index/?q=*&amp;authFullName_s=C&#233;line Ruet" TargetMode="External"/><Relationship Id="rId27" Type="http://schemas.openxmlformats.org/officeDocument/2006/relationships/hyperlink" Target="https://hal.science/search/index/?q=*&amp;authFullName_s=Franck Laffaille" TargetMode="External"/><Relationship Id="rId28" Type="http://schemas.openxmlformats.org/officeDocument/2006/relationships/hyperlink" Target="https://hal.science/search/index/?q=*&amp;authFullName_s=Anne Caron-D&#233;glise" TargetMode="External"/><Relationship Id="rId29" Type="http://schemas.openxmlformats.org/officeDocument/2006/relationships/hyperlink" Target="https://hal.science/search/index/?q=*&amp;authFullName_s=Lisa Carayon" TargetMode="External"/><Relationship Id="rId30" Type="http://schemas.openxmlformats.org/officeDocument/2006/relationships/hyperlink" Target="https://hal.science/hal-05510021v1" TargetMode="External"/><Relationship Id="rId31" Type="http://schemas.openxmlformats.org/officeDocument/2006/relationships/hyperlink" Target="https://hal.science/hal-04737257v1" TargetMode="External"/><Relationship Id="rId32" Type="http://schemas.openxmlformats.org/officeDocument/2006/relationships/hyperlink" Target="https://shs.hal.science/halshs-01674576v1" TargetMode="External"/><Relationship Id="rId33" Type="http://schemas.openxmlformats.org/officeDocument/2006/relationships/hyperlink" Target="https://hal.science/search/index/?q=*&amp;authFullName_s=Olivier Compagnon" TargetMode="External"/><Relationship Id="rId34" Type="http://schemas.openxmlformats.org/officeDocument/2006/relationships/hyperlink" Target="https://hal.science/search/index/?q=*&amp;authFullName_s=Ana&#239;s Fl&#233;chet" TargetMode="External"/><Relationship Id="rId35" Type="http://schemas.openxmlformats.org/officeDocument/2006/relationships/hyperlink" Target="https://hal.science/hal-03928630v1" TargetMode="External"/><Relationship Id="rId36" Type="http://schemas.openxmlformats.org/officeDocument/2006/relationships/hyperlink" Target="https://hal.science/search/index/?q=*&amp;authFullName_s=Quentin Deluermoz" TargetMode="External"/><Relationship Id="rId37" Type="http://schemas.openxmlformats.org/officeDocument/2006/relationships/hyperlink" Target="https://hal.science/search/index/?q=*&amp;authFullName_s=Michel Molin" TargetMode="External"/><Relationship Id="rId38" Type="http://schemas.openxmlformats.org/officeDocument/2006/relationships/hyperlink" Target="https://hal.science/search/index/?q=*&amp;authFullName_s=S&#237;lvia Almeida, Capanema De" TargetMode="External"/><Relationship Id="rId39" Type="http://schemas.openxmlformats.org/officeDocument/2006/relationships/hyperlink" Target="https://hal.science/search/index/?q=*&amp;authFullName_s=Marie Redon" TargetMode="External"/><Relationship Id="rId40" Type="http://schemas.openxmlformats.org/officeDocument/2006/relationships/hyperlink" Target="https://shs.hal.science/halshs-00561230v1" TargetMode="External"/><Relationship Id="rId41" Type="http://schemas.openxmlformats.org/officeDocument/2006/relationships/hyperlink" Target="https://hal.science/search/index/?q=*&amp;authFullName_s=Carlos Agudelo" TargetMode="External"/><Relationship Id="rId42" Type="http://schemas.openxmlformats.org/officeDocument/2006/relationships/hyperlink" Target="https://hal.science/search/index/?q=*&amp;authFullName_s=Fl&#233;chet Ana&#239;s" TargetMode="External"/><Relationship Id="rId43" Type="http://schemas.openxmlformats.org/officeDocument/2006/relationships/hyperlink" Target="https://shs.hal.science/halshs-0000555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Capanema</dc:title>
  <dc:description>CV</dc:description>
  <dc:subject/>
  <cp:keywords/>
  <cp:category/>
  <cp:lastModifiedBy/>
  <dcterms:created xsi:type="dcterms:W3CDTF">2026-05-29T02:24:32+02:00</dcterms:created>
  <dcterms:modified xsi:type="dcterms:W3CDTF">2026-05-29T02:24:32+02:00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