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Flaminio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Hydroélectriques » ou « multifonctionnels » ? Les territoires hydrosociaux de deux barrages alpins suisses (Cleuson et Hongrin)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⟨10.4000/14gq2⟩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Ecology’s inattention to the city: Exploring a regime of scientific imperceptibility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Salomon 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F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⟨10.1177/26349825241241522⟩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Cities, Transforming Ecology. An investigation into urban ecology agendas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Culture</w:t>
            </w:r>
            <w:r>
              <w:rPr/>
              <w:t xml:space="preserve">, 2023, 10 (2), pp.148-174.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⟨10.3167/nc.2023.180202⟩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 Use of Hydropower Reservoirs: Imaginaries of Swiss Reservoirs in the Context of Climate Change and Dam Relicensing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objet de connaissance naturaliste en suisse au XXème siècle- Une autre histoire de l’écologie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Salomon-Cavin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Bollman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ecology anti-urban? Urban ideas and imaginaries across one hundred years of ecological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2022, pp.251484862211159.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⟨10.1177/25148486221115949⟩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and hydrosocial territories: Thinking space in political ecologies of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1 (1-4), pp.33-57.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⟨10.1177/27539687221106796⟩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hydrosocial et conflictualité : lecture croisée des arrangements et reconfigurations territoriales associés à l’introduction de projets liés à l’eau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Chercheurs d'eau au temps des changements globaux. Quel avenir pour les territoires ? (2), 96 (2),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⟨10.4000/geocarrefour.20092⟩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nonmodern waters: Sociotechnical controversies, successful anti-dam movements and water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dam or not to dam in an age of anthropocene: Insights from a genealogy of media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36, pp.100312.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⟨10.1016/j.ancene.2021.100312⟩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dams: infrastructures, concessions and controversies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⟨10.1051/lhb/2020010⟩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Bréthaut et Géraldine Pflieger, Governance of a Transboundary River: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⟨10.4000/geocarrefour.13299⟩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we really need a dam?” Le conflit lié au barrage Gordon-below-Franklin (Tasmanie, Australie) ou la redéfinition d’un cycle hydrosocial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dam and save the river’. Les barrages entre discours et représentations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Australie : de l'exploitation des ressources à la gestion des milieux ? L'exemple du bassin versant du Gordon en Tasmanie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capital environnemental par la lutte contre un projet d’aménagement ? Le barrage de Loyettes (Rhône-Alpes)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spatio-temporelles dans les représentations médiatiques des barrages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l’Yzeron perdu : quelle place pour le paysage dans la restauration des rivières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Diversité des paysages fluviaux, 237, pp.65-79.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⟨10.4000/norois.5793⟩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 in the Swiss Pennine Alps and beyond: Imaginaries of the multipurpose use of hydropower dam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Andréa Savoy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savoirs peuvent-ils mener à l’abandon de projets de barrages ? L’exemple des controverses de Loyettes (Rhône, France) et du Gordon-Below-Franklin (Gordon, Australie)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dans les débats sur les projets hydrauliques et leur mise en oeuvre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places: The city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RGS-IBG</w:t>
            </w:r>
            <w:r>
              <w:rPr/>
              <w:t xml:space="preserve">, Aug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narratives and discourses on river restoration. The case of the Yzeron project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d’environnements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2018 -- Représenter les territoires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à contre-courant : les années 1980, charnière dans le ménagement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d'environnements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l’eau. L’exemple des récits d’habitants de la rivière d’Ain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protéger l’eau : l’émergence d’une idéologie ‘No Dams'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Loyettes et Franklin : l’émergence d’une idéologie “No dams”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Soixante-dix ans de discours sur les cours d’eau : entre pluralité des regards et controverses autour des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à … 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l'OHM Vallée du Rhône - "Le Rhône questionné par les sciences humaines et sociales"</w:t>
            </w:r>
            <w:r>
              <w:rPr/>
              <w:t xml:space="preserve">, Graie, OHM Vallée du Rhône, Mar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controverses et aménagements du Rhône. Regards géohistoriques de 1945 à nos jours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du Monde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barrage de Loyettes : la construction d’un capital environnemental à protéger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pris au mot : l'observation territoriale au filtre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d'Ain au filtre de la presse (1997-2013)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Programme de recherche rivière d'Ain</w:t>
            </w:r>
            <w:r>
              <w:rPr/>
              <w:t xml:space="preserve">, Apr 2014, Orgelet,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Loyettes, an Unbuilt Dam: Breaking up the Rhône River's Geohistory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Tasmanie : imaginaires d’une île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Reflection of Society: Public Perception and Evaluation of Dammed River Landscapes (Ain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Energy, Preserving the Flow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Tales, accounts and pictures of sediment transport and floods. Geo-history of attitudes narrated in newspaper articles from 1957 to 2010 (watershed of the Isère River, Rhône-Alpes,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Animaux sauvages en ville. Quelles cohabitations?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16 (1), pp.5-15,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⟨10.33055/georegards.2023.016.05⟩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Hydropower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Springer Nature Switzerland, pp.1-9, 2026,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⟨10.1007/978-3-031-51703-7_48-1⟩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Surveys: Methods for Taking into Account Actors’ Practices and Perceptions in River Restoration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/>
              <w:t xml:space="preserve">Bertrand Morandi; Marylise Cottet; Hervé Piégay. </w:t>
            </w:r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⟨10.1002/9781119410010.ch12⟩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on River Restoration. Temporal and Spatial Analyses of Written Discourses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Helena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⟨10.1002/9781119410010.ch13⟩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halshs-03370508v1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DISRUPT-RHONE : Les discours de la rupture sur le Rhône français (1945-2013)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hal-04549530v1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représenter les barrages : (a)ménagement, concessions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Géographie. Université de Lyon,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2018LYSEN071⟩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tel-01998701v1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2949v1" TargetMode="External"/><Relationship Id="rId8" Type="http://schemas.openxmlformats.org/officeDocument/2006/relationships/hyperlink" Target="https://hal.science/search/index/?q=*&amp;authFullName_s=Silvia Flaminio" TargetMode="External"/><Relationship Id="rId9" Type="http://schemas.openxmlformats.org/officeDocument/2006/relationships/hyperlink" Target="https://hal.science/search/index/?q=*&amp;authFullName_s=Emmanuel Reynard" TargetMode="External"/><Relationship Id="rId10" Type="http://schemas.openxmlformats.org/officeDocument/2006/relationships/hyperlink" Target="https://dx.doi.org/10.4000/14gq2" TargetMode="External"/><Relationship Id="rId11" Type="http://schemas.openxmlformats.org/officeDocument/2006/relationships/hyperlink" Target="https://hal.science/hal-04659773v1" TargetMode="External"/><Relationship Id="rId12" Type="http://schemas.openxmlformats.org/officeDocument/2006/relationships/hyperlink" Target="https://hal.science/search/index/?q=*&amp;authFullName_s=Maud Chalmandrier" TargetMode="External"/><Relationship Id="rId13" Type="http://schemas.openxmlformats.org/officeDocument/2006/relationships/hyperlink" Target="https://hal.science/search/index/?q=*&amp;authFullName_s=Val&#233;rie Boisvert" TargetMode="External"/><Relationship Id="rId14" Type="http://schemas.openxmlformats.org/officeDocument/2006/relationships/hyperlink" Target="https://hal.science/search/index/?q=*&amp;authFullName_s=Joelle Salomon Cavin" TargetMode="External"/><Relationship Id="rId15" Type="http://schemas.openxmlformats.org/officeDocument/2006/relationships/hyperlink" Target="https://hal.science/search/index/?q=*&amp;authFullName_s=C&#233;line Granjou" TargetMode="External"/><Relationship Id="rId16" Type="http://schemas.openxmlformats.org/officeDocument/2006/relationships/hyperlink" Target="https://dx.doi.org/10.1177/26349825241241522" TargetMode="External"/><Relationship Id="rId17" Type="http://schemas.openxmlformats.org/officeDocument/2006/relationships/hyperlink" Target="https://shs.hal.science/halshs-04146208v1" TargetMode="External"/><Relationship Id="rId18" Type="http://schemas.openxmlformats.org/officeDocument/2006/relationships/hyperlink" Target="https://hal.science/search/index/?q=*&amp;authFullName_s=Jo&#235;lle Salomon Cavin" TargetMode="External"/><Relationship Id="rId19" Type="http://schemas.openxmlformats.org/officeDocument/2006/relationships/hyperlink" Target="https://dx.doi.org/10.3167/nc.2023.180202" TargetMode="External"/><Relationship Id="rId20" Type="http://schemas.openxmlformats.org/officeDocument/2006/relationships/hyperlink" Target="https://shs.hal.science/halshs-04091036v1" TargetMode="External"/><Relationship Id="rId21" Type="http://schemas.openxmlformats.org/officeDocument/2006/relationships/hyperlink" Target="https://shs.hal.science/halshs-04146219v1" TargetMode="External"/><Relationship Id="rId22" Type="http://schemas.openxmlformats.org/officeDocument/2006/relationships/hyperlink" Target="https://hal.science/search/index/?q=*&amp;authFullName_s=Jo&#235;lle Salomon-Cavin" TargetMode="External"/><Relationship Id="rId23" Type="http://schemas.openxmlformats.org/officeDocument/2006/relationships/hyperlink" Target="https://hal.science/search/index/?q=*&amp;authFullName_s=Alexandra Bollman" TargetMode="External"/><Relationship Id="rId24" Type="http://schemas.openxmlformats.org/officeDocument/2006/relationships/hyperlink" Target="https://shs.hal.science/halshs-03755072v1" TargetMode="External"/><Relationship Id="rId25" Type="http://schemas.openxmlformats.org/officeDocument/2006/relationships/hyperlink" Target="https://hal.science/search/index/?q=*&amp;authFullName_s=Marco Moretti" TargetMode="External"/><Relationship Id="rId26" Type="http://schemas.openxmlformats.org/officeDocument/2006/relationships/hyperlink" Target="https://dx.doi.org/10.1177/25148486221115949" TargetMode="External"/><Relationship Id="rId27" Type="http://schemas.openxmlformats.org/officeDocument/2006/relationships/hyperlink" Target="https://shs.hal.science/halshs-03712609v1" TargetMode="External"/><Relationship Id="rId28" Type="http://schemas.openxmlformats.org/officeDocument/2006/relationships/hyperlink" Target="https://hal.science/search/index/?q=*&amp;authFullName_s=Ga&#235;le Rouill&#233;-Kielo" TargetMode="External"/><Relationship Id="rId29" Type="http://schemas.openxmlformats.org/officeDocument/2006/relationships/hyperlink" Target="https://hal.science/search/index/?q=*&amp;authFullName_s=Selin Le Visage" TargetMode="External"/><Relationship Id="rId30" Type="http://schemas.openxmlformats.org/officeDocument/2006/relationships/hyperlink" Target="https://dx.doi.org/10.1177/27539687221106796" TargetMode="External"/><Relationship Id="rId31" Type="http://schemas.openxmlformats.org/officeDocument/2006/relationships/hyperlink" Target="https://shs.hal.science/halshs-03737707v1" TargetMode="External"/><Relationship Id="rId32" Type="http://schemas.openxmlformats.org/officeDocument/2006/relationships/hyperlink" Target="https://dx.doi.org/10.4000/geocarrefour.20092" TargetMode="External"/><Relationship Id="rId33" Type="http://schemas.openxmlformats.org/officeDocument/2006/relationships/hyperlink" Target="https://shs.hal.science/halshs-03135140v1" TargetMode="External"/><Relationship Id="rId34" Type="http://schemas.openxmlformats.org/officeDocument/2006/relationships/hyperlink" Target="https://shs.hal.science/halshs-03420649v1" TargetMode="External"/><Relationship Id="rId35" Type="http://schemas.openxmlformats.org/officeDocument/2006/relationships/hyperlink" Target="https://hal.science/search/index/?q=*&amp;authFullName_s=Herv&#233; Pi&#233;gay" TargetMode="External"/><Relationship Id="rId36" Type="http://schemas.openxmlformats.org/officeDocument/2006/relationships/hyperlink" Target="https://hal.science/search/index/?q=*&amp;authFullName_s=Yves-Fran&#231;ois Le Lay" TargetMode="External"/><Relationship Id="rId37" Type="http://schemas.openxmlformats.org/officeDocument/2006/relationships/hyperlink" Target="https://dx.doi.org/10.1016/j.ancene.2021.100312" TargetMode="External"/><Relationship Id="rId38" Type="http://schemas.openxmlformats.org/officeDocument/2006/relationships/hyperlink" Target="https://hal.science/hal-02936257v1" TargetMode="External"/><Relationship Id="rId39" Type="http://schemas.openxmlformats.org/officeDocument/2006/relationships/hyperlink" Target="https://dx.doi.org/10.1051/lhb/2020010" TargetMode="External"/><Relationship Id="rId40" Type="http://schemas.openxmlformats.org/officeDocument/2006/relationships/hyperlink" Target="https://shs.hal.science/halshs-02438425v1" TargetMode="External"/><Relationship Id="rId41" Type="http://schemas.openxmlformats.org/officeDocument/2006/relationships/hyperlink" Target="https://dx.doi.org/10.4000/geocarrefour.13299" TargetMode="External"/><Relationship Id="rId42" Type="http://schemas.openxmlformats.org/officeDocument/2006/relationships/hyperlink" Target="https://shs.hal.science/halshs-01893489v1" TargetMode="External"/><Relationship Id="rId43" Type="http://schemas.openxmlformats.org/officeDocument/2006/relationships/hyperlink" Target="https://hal.science/search/index/?q=*&amp;authFullName_s=Anne-Lise Boyer" TargetMode="External"/><Relationship Id="rId44" Type="http://schemas.openxmlformats.org/officeDocument/2006/relationships/hyperlink" Target="https://hal.science/search/index/?q=*&amp;authFullName_s=Emeline Comby" TargetMode="External"/><Relationship Id="rId45" Type="http://schemas.openxmlformats.org/officeDocument/2006/relationships/hyperlink" Target="https://hal.science/search/index/?q=*&amp;authFullName_s=Marylise Cottet" TargetMode="External"/><Relationship Id="rId46" Type="http://schemas.openxmlformats.org/officeDocument/2006/relationships/hyperlink" Target="https://dx.doi.org/10.1007/s13280-018-1089-9" TargetMode="External"/><Relationship Id="rId47" Type="http://schemas.openxmlformats.org/officeDocument/2006/relationships/hyperlink" Target="https://shs.hal.science/halshs-02438331v1" TargetMode="External"/><Relationship Id="rId48" Type="http://schemas.openxmlformats.org/officeDocument/2006/relationships/hyperlink" Target="https://dx.doi.org/10.4000/developpementdurable.15893" TargetMode="External"/><Relationship Id="rId49" Type="http://schemas.openxmlformats.org/officeDocument/2006/relationships/hyperlink" Target="https://shs.hal.science/halshs-01893468v1" TargetMode="External"/><Relationship Id="rId50" Type="http://schemas.openxmlformats.org/officeDocument/2006/relationships/hyperlink" Target="https://shs.hal.science/halshs-01563785v1" TargetMode="External"/><Relationship Id="rId51" Type="http://schemas.openxmlformats.org/officeDocument/2006/relationships/hyperlink" Target="https://hal.science/hal-01652477v1" TargetMode="External"/><Relationship Id="rId52" Type="http://schemas.openxmlformats.org/officeDocument/2006/relationships/hyperlink" Target="https://dx.doi.org/10.4000/developpementdurable.11882" TargetMode="External"/><Relationship Id="rId53" Type="http://schemas.openxmlformats.org/officeDocument/2006/relationships/hyperlink" Target="https://shs.hal.science/halshs-01383529v1" TargetMode="External"/><Relationship Id="rId54" Type="http://schemas.openxmlformats.org/officeDocument/2006/relationships/hyperlink" Target="https://shs.hal.science/halshs-01316271v1" TargetMode="External"/><Relationship Id="rId55" Type="http://schemas.openxmlformats.org/officeDocument/2006/relationships/hyperlink" Target="https://dx.doi.org/10.4000/norois.5793" TargetMode="External"/><Relationship Id="rId56" Type="http://schemas.openxmlformats.org/officeDocument/2006/relationships/hyperlink" Target="https://hal.science/hal-04851686v1" TargetMode="External"/><Relationship Id="rId57" Type="http://schemas.openxmlformats.org/officeDocument/2006/relationships/hyperlink" Target="https://hal.science/search/index/?q=*&amp;authFullName_s=Elo&#239;se Bellet" TargetMode="External"/><Relationship Id="rId58" Type="http://schemas.openxmlformats.org/officeDocument/2006/relationships/hyperlink" Target="https://hal.science/search/index/?q=*&amp;authFullName_s=Clara Lyonnais-Voutaz" TargetMode="External"/><Relationship Id="rId59" Type="http://schemas.openxmlformats.org/officeDocument/2006/relationships/hyperlink" Target="https://hal.science/search/index/?q=*&amp;authFullName_s=No&#233; Parot" TargetMode="External"/><Relationship Id="rId60" Type="http://schemas.openxmlformats.org/officeDocument/2006/relationships/hyperlink" Target="https://shs.hal.science/halshs-03787345v1" TargetMode="External"/><Relationship Id="rId61" Type="http://schemas.openxmlformats.org/officeDocument/2006/relationships/hyperlink" Target="https://hal.science/search/index/?q=*&amp;authFullName_s=Andr&#233;a Savoy" TargetMode="External"/><Relationship Id="rId62" Type="http://schemas.openxmlformats.org/officeDocument/2006/relationships/hyperlink" Target="https://hal.science/search/index/?q=*&amp;authFullName_s=St&#233;phane Nahrath" TargetMode="External"/><Relationship Id="rId63" Type="http://schemas.openxmlformats.org/officeDocument/2006/relationships/hyperlink" Target="https://shs.hal.science/halshs-03139768v1" TargetMode="External"/><Relationship Id="rId64" Type="http://schemas.openxmlformats.org/officeDocument/2006/relationships/hyperlink" Target="https://shs.hal.science/halshs-03787347v1" TargetMode="External"/><Relationship Id="rId65" Type="http://schemas.openxmlformats.org/officeDocument/2006/relationships/hyperlink" Target="https://shs.hal.science/halshs-01893455v1" TargetMode="External"/><Relationship Id="rId66" Type="http://schemas.openxmlformats.org/officeDocument/2006/relationships/hyperlink" Target="https://shs.hal.science/halshs-01893451v1" TargetMode="External"/><Relationship Id="rId67" Type="http://schemas.openxmlformats.org/officeDocument/2006/relationships/hyperlink" Target="https://hal.science/hal-02024802v1" TargetMode="External"/><Relationship Id="rId68" Type="http://schemas.openxmlformats.org/officeDocument/2006/relationships/hyperlink" Target="https://shs.hal.science/halshs-01893459v1" TargetMode="External"/><Relationship Id="rId69" Type="http://schemas.openxmlformats.org/officeDocument/2006/relationships/hyperlink" Target="https://hal.science/hal-01854393v1" TargetMode="External"/><Relationship Id="rId70" Type="http://schemas.openxmlformats.org/officeDocument/2006/relationships/hyperlink" Target="https://hal.science/hal-02042425v1" TargetMode="External"/><Relationship Id="rId71" Type="http://schemas.openxmlformats.org/officeDocument/2006/relationships/hyperlink" Target="https://shs.hal.science/halshs-03787348v1" TargetMode="External"/><Relationship Id="rId72" Type="http://schemas.openxmlformats.org/officeDocument/2006/relationships/hyperlink" Target="https://shs.hal.science/halshs-01893449v1" TargetMode="External"/><Relationship Id="rId73" Type="http://schemas.openxmlformats.org/officeDocument/2006/relationships/hyperlink" Target="https://hal.science/hal-01652481v1" TargetMode="External"/><Relationship Id="rId74" Type="http://schemas.openxmlformats.org/officeDocument/2006/relationships/hyperlink" Target="https://hal.science/hal-02024644v1" TargetMode="External"/><Relationship Id="rId75" Type="http://schemas.openxmlformats.org/officeDocument/2006/relationships/hyperlink" Target="https://shs.hal.science/halshs-01563776v1" TargetMode="External"/><Relationship Id="rId76" Type="http://schemas.openxmlformats.org/officeDocument/2006/relationships/hyperlink" Target="https://shs.hal.science/halshs-01383411v1" TargetMode="External"/><Relationship Id="rId77" Type="http://schemas.openxmlformats.org/officeDocument/2006/relationships/hyperlink" Target="https://hal.science/hal-02042617v1" TargetMode="External"/><Relationship Id="rId78" Type="http://schemas.openxmlformats.org/officeDocument/2006/relationships/hyperlink" Target="https://shs.hal.science/halshs-01424604v1" TargetMode="External"/><Relationship Id="rId79" Type="http://schemas.openxmlformats.org/officeDocument/2006/relationships/hyperlink" Target="https://hal.science/hal-05338708v1" TargetMode="External"/><Relationship Id="rId80" Type="http://schemas.openxmlformats.org/officeDocument/2006/relationships/hyperlink" Target="https://hal.science/search/index/?q=*&amp;authFullName_s=&#201;meline Comby" TargetMode="External"/><Relationship Id="rId81" Type="http://schemas.openxmlformats.org/officeDocument/2006/relationships/hyperlink" Target="https://hal.science/hal-04618793v1" TargetMode="External"/><Relationship Id="rId82" Type="http://schemas.openxmlformats.org/officeDocument/2006/relationships/hyperlink" Target="https://hal.science/hal-01787288v1" TargetMode="External"/><Relationship Id="rId83" Type="http://schemas.openxmlformats.org/officeDocument/2006/relationships/hyperlink" Target="https://shs.hal.science/halshs-01250462v1" TargetMode="External"/><Relationship Id="rId84" Type="http://schemas.openxmlformats.org/officeDocument/2006/relationships/hyperlink" Target="https://hal.science/search/index/?q=*&amp;authFullName_s=Ludivine Ottini" TargetMode="External"/><Relationship Id="rId85" Type="http://schemas.openxmlformats.org/officeDocument/2006/relationships/hyperlink" Target="https://shs.hal.science/halshs-01359310v1" TargetMode="External"/><Relationship Id="rId86" Type="http://schemas.openxmlformats.org/officeDocument/2006/relationships/hyperlink" Target="https://shs.hal.science/halshs-01357830v1" TargetMode="External"/><Relationship Id="rId87" Type="http://schemas.openxmlformats.org/officeDocument/2006/relationships/hyperlink" Target="https://shs.hal.science/halshs-01098069v1" TargetMode="External"/><Relationship Id="rId88" Type="http://schemas.openxmlformats.org/officeDocument/2006/relationships/hyperlink" Target="https://shs.hal.science/halshs-03135101v1" TargetMode="External"/><Relationship Id="rId89" Type="http://schemas.openxmlformats.org/officeDocument/2006/relationships/hyperlink" Target="https://shs.hal.science/halshs-01359299v1" TargetMode="External"/><Relationship Id="rId90" Type="http://schemas.openxmlformats.org/officeDocument/2006/relationships/hyperlink" Target="https://shs.hal.science/halshs-01359294v1" TargetMode="External"/><Relationship Id="rId91" Type="http://schemas.openxmlformats.org/officeDocument/2006/relationships/hyperlink" Target="https://shs.hal.science/halshs-01263389v1" TargetMode="External"/><Relationship Id="rId92" Type="http://schemas.openxmlformats.org/officeDocument/2006/relationships/hyperlink" Target="https://shs.hal.science/halshs-03787343v1" TargetMode="External"/><Relationship Id="rId93" Type="http://schemas.openxmlformats.org/officeDocument/2006/relationships/hyperlink" Target="https://dx.doi.org/10.33055/georegards.2023.016.05" TargetMode="External"/><Relationship Id="rId94" Type="http://schemas.openxmlformats.org/officeDocument/2006/relationships/hyperlink" Target="https://shs.hal.science/halshs-05597355v1" TargetMode="External"/><Relationship Id="rId95" Type="http://schemas.openxmlformats.org/officeDocument/2006/relationships/hyperlink" Target="https://dx.doi.org/10.1007/978-3-031-51703-7_48-1" TargetMode="External"/><Relationship Id="rId96" Type="http://schemas.openxmlformats.org/officeDocument/2006/relationships/hyperlink" Target="https://shs.hal.science/halshs-03500703v1" TargetMode="External"/><Relationship Id="rId97" Type="http://schemas.openxmlformats.org/officeDocument/2006/relationships/hyperlink" Target="https://hal.science/search/index/?q=*&amp;authFullName_s=Caroline Le Calvez" TargetMode="External"/><Relationship Id="rId98" Type="http://schemas.openxmlformats.org/officeDocument/2006/relationships/hyperlink" Target="https://hal.science/search/index/?q=*&amp;authFullName_s=Bertrand Morandi" TargetMode="External"/><Relationship Id="rId99" Type="http://schemas.openxmlformats.org/officeDocument/2006/relationships/hyperlink" Target="https://dx.doi.org/10.1002/9781119410010.ch12" TargetMode="External"/><Relationship Id="rId100" Type="http://schemas.openxmlformats.org/officeDocument/2006/relationships/hyperlink" Target="https://shs.hal.science/halshs-03370508v1" TargetMode="External"/><Relationship Id="rId101" Type="http://schemas.openxmlformats.org/officeDocument/2006/relationships/hyperlink" Target="https://hal.science/search/index/?q=*&amp;authFullName_s=Helena Zemp" TargetMode="External"/><Relationship Id="rId102" Type="http://schemas.openxmlformats.org/officeDocument/2006/relationships/hyperlink" Target="https://dx.doi.org/10.1002/9781119410010.ch13" TargetMode="External"/><Relationship Id="rId103" Type="http://schemas.openxmlformats.org/officeDocument/2006/relationships/hyperlink" Target="https://hal.science/hal-04550341v1" TargetMode="External"/><Relationship Id="rId104" Type="http://schemas.openxmlformats.org/officeDocument/2006/relationships/hyperlink" Target="https://hal.science/hal-04549530v1" TargetMode="External"/><Relationship Id="rId105" Type="http://schemas.openxmlformats.org/officeDocument/2006/relationships/hyperlink" Target="https://theses.hal.science/tel-01998701v1" TargetMode="External"/><Relationship Id="rId106" Type="http://schemas.openxmlformats.org/officeDocument/2006/relationships/hyperlink" Target="https://www.theses.fr/2018LYSEN07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Flaminio</dc:title>
  <dc:description>CV</dc:description>
  <dc:subject/>
  <cp:keywords/>
  <cp:category/>
  <cp:lastModifiedBy/>
  <dcterms:created xsi:type="dcterms:W3CDTF">2026-05-24T01:40:14+02:00</dcterms:created>
  <dcterms:modified xsi:type="dcterms:W3CDTF">2026-05-24T01:40:14+02:00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