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Berville </w:t>
      </w:r>
      <w:r>
        <w:rPr>
          <w:color w:val="641e6e"/>
        </w:rPr>
        <w:t xml:space="preserve">Doctorat en biologie et écologie des forêts et des agrosystèmes sur la  caractérisation de la réponse physiologique des arbres à la sécheresse combinée ou non à de forte température, étude de la réponse stomatique et de l'acclimatation.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en 3ème année de doctorat sur l'étude de l'impact environnementale sur les arbres au travers des caractéristiques phénotypiques (échanges gazeux et réponse antioxydante).Au travers de mes différentes expériences j'ai pu étudier des plantes modèles telles que Arabidopsis thaliana, le peuplier ainsi que des plantes applicatives comme le soja et le chêne.Mes compétence de laboratoire sont diverses, allant de la microbiologie moléculaire, avec la maîtrise d’outils comme la RT-qPCR et le western blot, jusqu’à des méthodes d’analyse plus spécialisées telles que la chromatographie liquide et gazeuse.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stomatal dynamic response of hybrid poplars in a changing climate : under drought and heat combined stresses, impact on whole-plant transpiration efficiency</w:t>
              </w:r>
            </w:hyperlink>
          </w:p>
          <w:p>
            <w:pPr/>
            <w:hyperlink r:id="rId8" w:history="1">
              <w:r>
                <w:rPr>
                  <w:color w:val="#410a8c"/>
                  <w:u w:val="single"/>
                </w:rPr>
                <w:t xml:space="preserve">Simon Berville</w:t>
              </w:r>
            </w:hyperlink>
            <w:r>
              <w:rPr/>
              <w:t xml:space="preserve">,</w:t>
            </w:r>
            <w:hyperlink r:id="rId9" w:history="1">
              <w:r>
                <w:rPr>
                  <w:color w:val="#410a8c"/>
                  <w:u w:val="single"/>
                </w:rPr>
                <w:t xml:space="preserve">David Combemale</w:t>
              </w:r>
            </w:hyperlink>
            <w:r>
              <w:rPr/>
              <w:t xml:space="preserve">,</w:t>
            </w:r>
            <w:hyperlink r:id="rId10" w:history="1">
              <w:r>
                <w:rPr>
                  <w:color w:val="#410a8c"/>
                  <w:u w:val="single"/>
                </w:rPr>
                <w:t xml:space="preserve">C Bure</w:t>
              </w:r>
            </w:hyperlink>
            <w:r>
              <w:rPr/>
              <w:t xml:space="preserve">,</w:t>
            </w:r>
            <w:hyperlink r:id="rId11" w:history="1">
              <w:r>
                <w:rPr>
                  <w:color w:val="#410a8c"/>
                  <w:u w:val="single"/>
                </w:rPr>
                <w:t xml:space="preserve">Jean-Charles Olry</w:t>
              </w:r>
            </w:hyperlink>
            <w:r>
              <w:rPr/>
              <w:t xml:space="preserve">,</w:t>
            </w:r>
            <w:hyperlink r:id="rId12" w:history="1">
              <w:r>
                <w:rPr>
                  <w:color w:val="#410a8c"/>
                  <w:u w:val="single"/>
                </w:rPr>
                <w:t xml:space="preserve">S Martin</w:t>
              </w:r>
            </w:hyperlink>
            <w:r>
              <w:rPr/>
              <w:t xml:space="preserve">et al.</w:t>
            </w:r>
          </w:p>
          <w:p>
            <w:pPr/>
            <w:r>
              <w:rPr>
                <w:i w:val="1"/>
                <w:iCs w:val="1"/>
              </w:rPr>
              <w:t xml:space="preserve">Stomata 46th New Phytologist symposium</w:t>
            </w:r>
            <w:r>
              <w:rPr/>
              <w:t xml:space="preserve">, Oct 2024, Kaifeng, China</w:t>
            </w:r>
          </w:p>
          <w:p>
            <w:pPr/>
            <w:r>
              <w:rPr/>
              <w:t xml:space="preserve">Poster de conférence</w:t>
            </w:r>
          </w:p>
          <w:p>
            <w:pPr/>
            <w:hyperlink r:id="rId7" w:history="1">
              <w:r>
                <w:rPr>
                  <w:color w:val="#410a8c"/>
                  <w:u w:val="single"/>
                </w:rPr>
                <w:t xml:space="preserve">hal-05242010v1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42010v1" TargetMode="External"/><Relationship Id="rId8" Type="http://schemas.openxmlformats.org/officeDocument/2006/relationships/hyperlink" Target="https://hal.science/search/index/?q=*&amp;authFullName_s=Simon Berville" TargetMode="External"/><Relationship Id="rId9" Type="http://schemas.openxmlformats.org/officeDocument/2006/relationships/hyperlink" Target="https://hal.science/search/index/?q=*&amp;authFullName_s=David Combemale" TargetMode="External"/><Relationship Id="rId10" Type="http://schemas.openxmlformats.org/officeDocument/2006/relationships/hyperlink" Target="https://hal.science/search/index/?q=*&amp;authFullName_s=C Bure" TargetMode="External"/><Relationship Id="rId11" Type="http://schemas.openxmlformats.org/officeDocument/2006/relationships/hyperlink" Target="https://hal.science/search/index/?q=*&amp;authFullName_s=Jean-Charles Olry" TargetMode="External"/><Relationship Id="rId12" Type="http://schemas.openxmlformats.org/officeDocument/2006/relationships/hyperlink" Target="https://hal.science/search/index/?q=*&amp;authFullName_s=S Martin"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Berville</dc:title>
  <dc:description>CV</dc:description>
  <dc:subject/>
  <cp:keywords/>
  <cp:category/>
  <cp:lastModifiedBy/>
  <dcterms:created xsi:type="dcterms:W3CDTF">2026-03-05T17:38:44+01:00</dcterms:created>
  <dcterms:modified xsi:type="dcterms:W3CDTF">2026-03-05T17:38:44+01:00</dcterms:modified>
</cp:coreProperties>
</file>

<file path=docProps/custom.xml><?xml version="1.0" encoding="utf-8"?>
<Properties xmlns="http://schemas.openxmlformats.org/officeDocument/2006/custom-properties" xmlns:vt="http://schemas.openxmlformats.org/officeDocument/2006/docPropsVTypes"/>
</file>