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(Re)construire la maison de Swift : la scène emprisonnée comme dispositif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Waël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2024, 11, https://percees.uqam.ca/fr/article/reconstruire-la-maison-de-swift-la-scene-emprisonnee-comme-dispositif-de-recherche.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⟨10.7202/1115977ar⟩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l’épreuve de l’engagement. Les expériences de Omar Al Jbaii et Rafaat Al Zakout dans la Syrie révoltée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2024, 74, pp.116-125.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⟨10.3917/etth.074.0116⟩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destin allemand pour le théâtre syrien ? Dynamiques d’une rencontre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Incertains regards. Cahiers dramaturgiques.</w:t>
            </w:r>
            <w:r>
              <w:rPr/>
              <w:t xml:space="preserve">, 2021, Combats pour la culture, culture du combat, Hors-série 3,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son identité artistique dans l’exil. Les recompositions d’un paysage créatif syrien à Berlin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N° 174 (4), pp.45.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⟨10.3917/migra.174.0045⟩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révolte. Archives et actualité des révolutions arabes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Slim Benyoussef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978-2-02-145986-9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Documentary Theatre on Syrian Stages: An Aesthetic of Circulation, Exile, and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/>
              <w:t xml:space="preserve">Pénélope Larzillière. </w:t>
            </w:r>
            <w:r>
              <w:rPr>
                <w:i w:val="1"/>
                <w:iCs w:val="1"/>
              </w:rPr>
              <w:t xml:space="preserve">The Global Politics of Artistic Engagement</w:t>
            </w:r>
            <w:r>
              <w:rPr/>
              <w:t xml:space="preserve">, 19, BRILL, pp.181-209, 2022, Youth in a Globalizing World, 978-90-04-51844-5.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⟨10.1163/9789004518452_008⟩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 Exile: The Syrian Theatre Scene in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/>
              <w:t xml:space="preserve">Richard Jacquemond; Felix Lang. </w:t>
            </w:r>
            <w:r>
              <w:rPr>
                <w:i w:val="1"/>
                <w:iCs w:val="1"/>
              </w:rPr>
              <w:t xml:space="preserve">Culture and Crisis in the Arab World. Art, Practice and Production in Spaces of Conflict</w:t>
            </w:r>
            <w:r>
              <w:rPr/>
              <w:t xml:space="preserve">, pp.169-191, 2019, 978-1-7883-1424-4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chants se révoltent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/>
              <w:t xml:space="preserve">François Burgat; Bruno Paoli. </w:t>
            </w:r>
            <w:r>
              <w:rPr>
                <w:i w:val="1"/>
                <w:iCs w:val="1"/>
              </w:rPr>
              <w:t xml:space="preserve">Pas de printemps pour la Syrie. Les clés pour comprendre les acteurs et les défis de la crise (2011-2013)</w:t>
            </w:r>
            <w:r>
              <w:rPr/>
              <w:t xml:space="preserve">, La Découverte,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halshs-04199028v1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85607v1" TargetMode="External"/><Relationship Id="rId8" Type="http://schemas.openxmlformats.org/officeDocument/2006/relationships/hyperlink" Target="https://hal.science/search/index/?q=*&amp;authFullName_s=Wa&#235;l Ali" TargetMode="External"/><Relationship Id="rId9" Type="http://schemas.openxmlformats.org/officeDocument/2006/relationships/hyperlink" Target="https://hal.science/search/index/?q=*&amp;authFullName_s=Simon Dubois" TargetMode="External"/><Relationship Id="rId10" Type="http://schemas.openxmlformats.org/officeDocument/2006/relationships/hyperlink" Target="https://dx.doi.org/10.7202/1115977ar" TargetMode="External"/><Relationship Id="rId11" Type="http://schemas.openxmlformats.org/officeDocument/2006/relationships/hyperlink" Target="https://shs.hal.science/halshs-04464997v1" TargetMode="External"/><Relationship Id="rId12" Type="http://schemas.openxmlformats.org/officeDocument/2006/relationships/hyperlink" Target="https://dx.doi.org/10.3917/etth.074.0116" TargetMode="External"/><Relationship Id="rId13" Type="http://schemas.openxmlformats.org/officeDocument/2006/relationships/hyperlink" Target="https://hal.science/hal-04199189v1" TargetMode="External"/><Relationship Id="rId14" Type="http://schemas.openxmlformats.org/officeDocument/2006/relationships/hyperlink" Target="https://hal.science/hal-04199117v1" TargetMode="External"/><Relationship Id="rId15" Type="http://schemas.openxmlformats.org/officeDocument/2006/relationships/hyperlink" Target="https://dx.doi.org/10.3917/migra.174.0045" TargetMode="External"/><Relationship Id="rId16" Type="http://schemas.openxmlformats.org/officeDocument/2006/relationships/hyperlink" Target="https://hal.science/hal-03036935v1" TargetMode="External"/><Relationship Id="rId17" Type="http://schemas.openxmlformats.org/officeDocument/2006/relationships/hyperlink" Target="https://hal.science/search/index/?q=*&amp;authFullName_s=Leyla Dakhli" TargetMode="External"/><Relationship Id="rId18" Type="http://schemas.openxmlformats.org/officeDocument/2006/relationships/hyperlink" Target="https://hal.science/search/index/?q=*&amp;authFullName_s=Amin Allal" TargetMode="External"/><Relationship Id="rId19" Type="http://schemas.openxmlformats.org/officeDocument/2006/relationships/hyperlink" Target="https://hal.science/search/index/?q=*&amp;authFullName_s=Kmar Bendana" TargetMode="External"/><Relationship Id="rId20" Type="http://schemas.openxmlformats.org/officeDocument/2006/relationships/hyperlink" Target="https://hal.science/search/index/?q=*&amp;authFullName_s=Mohamed Slim Benyoussef" TargetMode="External"/><Relationship Id="rId21" Type="http://schemas.openxmlformats.org/officeDocument/2006/relationships/hyperlink" Target="https://hal.science/search/index/?q=*&amp;authFullName_s=Youssef El Chazli" TargetMode="External"/><Relationship Id="rId22" Type="http://schemas.openxmlformats.org/officeDocument/2006/relationships/hyperlink" Target="https://hal.science/hal-04199083v1" TargetMode="External"/><Relationship Id="rId23" Type="http://schemas.openxmlformats.org/officeDocument/2006/relationships/hyperlink" Target="https://dx.doi.org/10.1163/9789004518452_008" TargetMode="External"/><Relationship Id="rId24" Type="http://schemas.openxmlformats.org/officeDocument/2006/relationships/hyperlink" Target="https://hal.science/hal-04199230v1" TargetMode="External"/><Relationship Id="rId25" Type="http://schemas.openxmlformats.org/officeDocument/2006/relationships/hyperlink" Target="https://shs.hal.science/halshs-0419902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Dubois</dc:title>
  <dc:description>CV</dc:description>
  <dc:subject/>
  <cp:keywords/>
  <cp:category/>
  <cp:lastModifiedBy/>
  <dcterms:created xsi:type="dcterms:W3CDTF">2026-05-07T03:58:04+02:00</dcterms:created>
  <dcterms:modified xsi:type="dcterms:W3CDTF">2026-05-07T03:58:04+02:00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