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Godard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simon-godard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0009-0009-5672-7093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Europeanist networks and the gendering of EEC labour policies during the long 1960s (1957–74)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⟨10.1080/13507486.2025.2545214⟩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We Stand: The Legacy of Interwar Pan-European Debates in the Making of Socialist ‘Economists’ (1920s – Late 1950s)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2025, 35,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⟨10.1017/S0960777325101136⟩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Profanes et savoirs économiques : dilemmes et espoirs dans l’éducation à la coopération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3 (715), pp.489-520.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⟨10.3917/rhis.253.0489⟩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L’URSS au défi de la gouvernance économique internationale du bloc socialiste (1984-1990)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39 (4), pp.63-84.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⟨10.3917/parl2.039.0063⟩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Europe, rather than the other Europe? COMECON’s ambiguous shaping of Europe (from 1962 to the Helsinki process)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2022, 76 (2), pp.68-94.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⟨10.3917/poeu.076.0068⟩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CAEM, une histoire des rapports de pouvoir dans le monde socialiste : entretien avec Simon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pp.111‑122.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⟨10.3917/receo1.522.0111⟩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Communist International Organisations: A Comparative Analysis of COMECON and the Warsaw Pact in relation to their Cold War Competitors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Laurien Crump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2018, 27 (1), pp.85-109.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⟨10.1017/S0960777317000455⟩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calculs intéressés de la Guerre froide : L’Economic Commission for Europe et le monde socialiste face à la révision de la quantification du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65-4 (4), pp.33-58.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⟨10.3917/rhmc.654.0033⟩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Tension: the Role of Conflict in Shaping Transnational Identity at Comecon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2017, Comecon revisited. Integration in the Eastern Bloc and Entanglements with the Global Economy, 27 (5-6), pp.65-83.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⟨10.26014/j.comp.2017.05/06.04⟩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façon d'être communiste ? L'internationalisme dans les parcours biographiques au Conseil d'aide économique mutuelle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66 (1), pp.69-83.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⟨10.3917/crii.066.0069⟩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bloc de l'Est par l'économie ? La délicate émergence d'une solidarité internationale socialiste au sein du Conseil d'aide économique mutuelle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2011, 109 (1), pp.45-58.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⟨10.3917/vin.109.0045⟩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halshs-01816606v1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l’internationalisme. Le CAEM et la construction du bloc socialiste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Presses de Sciences Po, 325 p., 2021, Académique, 978-2-7246-2750-3.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⟨10.3917/scpo.godar.2021.01⟩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(dé)mesure d'une ambition. Les chiffres socialistes au service de la construction du Bloc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Fabien Cardoni; Anne Conchon; Michel Margairaz; Béatrice Touchelay. </w:t>
            </w:r>
            <w:r>
              <w:rPr>
                <w:i w:val="1"/>
                <w:iCs w:val="1"/>
              </w:rPr>
              <w:t xml:space="preserve">Chiffres privés, chiffres publics. XVIIe-XXIe siècle. Entre hybridations et conflits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pp.159-176, 2022, Histoire, 978-2-7535-8649-9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l'économie de la révolution&amp;quot;. Le mouvement ouvrier français à la recherche de ses économistes (1920-1939)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Danièle Fraboulet ; Philippe Verheyde. </w:t>
            </w:r>
            <w:r>
              <w:rPr>
                <w:i w:val="1"/>
                <w:iCs w:val="1"/>
              </w:rPr>
              <w:t xml:space="preserve">Pour une histoire sociale et politique de l'économie</w:t>
            </w:r>
            <w:r>
              <w:rPr/>
              <w:t xml:space="preserve">, Éditions de la Sorbonne, 2020, 979-10-351-0590-7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Council for Mutual Economic Assistance and the failed Coordination of Planning in the Socialist Bloc in the 1960s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Christian Michel; Kott Sandrine; Matejka Ondrej. </w:t>
            </w:r>
            <w:r>
              <w:rPr>
                <w:i w:val="1"/>
                <w:iCs w:val="1"/>
              </w:rPr>
              <w:t xml:space="preserve">Planning in Cold War Europe. Competition, Cooperation, Circulations (1950s-1970s)</w:t>
            </w:r>
            <w:r>
              <w:rPr/>
              <w:t xml:space="preserve">, De Gruyter, pp.187-210, 2018, Rethinking the Cold War, 978-3-11-053469-6.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⟨10.1515/9783110534696-010⟩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d'Aide Economique Mutuelle (CAEM) et la construction d'une diplomatie économique parallèle dans l'Europe socialiste (1962-1989)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Vincent Genin; Matthieu Osmont; Thomas Raineau. </w:t>
            </w:r>
            <w:r>
              <w:rPr>
                <w:i w:val="1"/>
                <w:iCs w:val="1"/>
              </w:rPr>
              <w:t xml:space="preserve">Réinventer la diplomatie. Sociabilités, réseaux et pratiques diplomatiques en Europe depuis 1919</w:t>
            </w:r>
            <w:r>
              <w:rPr/>
              <w:t xml:space="preserve">, Peter Lang, 2016, 978-2-87574-354-1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halshs-01854568v1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3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godard" TargetMode="External"/><Relationship Id="rId8" Type="http://schemas.openxmlformats.org/officeDocument/2006/relationships/hyperlink" Target="https://orcid.org/0009-0009-5672-7093" TargetMode="External"/><Relationship Id="rId9" Type="http://schemas.openxmlformats.org/officeDocument/2006/relationships/hyperlink" Target="https://shs.hal.science/halshs-05267807v1" TargetMode="External"/><Relationship Id="rId10" Type="http://schemas.openxmlformats.org/officeDocument/2006/relationships/hyperlink" Target="https://hal.science/search/index/?q=*&amp;authFullName_s=Simon Godard" TargetMode="External"/><Relationship Id="rId11" Type="http://schemas.openxmlformats.org/officeDocument/2006/relationships/hyperlink" Target="https://dx.doi.org/10.1080/13507486.2025.2545214" TargetMode="External"/><Relationship Id="rId12" Type="http://schemas.openxmlformats.org/officeDocument/2006/relationships/hyperlink" Target="https://shs.hal.science/halshs-05267786v1" TargetMode="External"/><Relationship Id="rId13" Type="http://schemas.openxmlformats.org/officeDocument/2006/relationships/hyperlink" Target="https://dx.doi.org/10.1017/S0960777325101136" TargetMode="External"/><Relationship Id="rId14" Type="http://schemas.openxmlformats.org/officeDocument/2006/relationships/hyperlink" Target="https://hal.science/hal-05467829v1" TargetMode="External"/><Relationship Id="rId15" Type="http://schemas.openxmlformats.org/officeDocument/2006/relationships/hyperlink" Target="https://dx.doi.org/10.3917/rhis.253.0489" TargetMode="External"/><Relationship Id="rId16" Type="http://schemas.openxmlformats.org/officeDocument/2006/relationships/hyperlink" Target="https://hal.science/hal-04577336v1" TargetMode="External"/><Relationship Id="rId17" Type="http://schemas.openxmlformats.org/officeDocument/2006/relationships/hyperlink" Target="https://dx.doi.org/10.3917/parl2.039.0063" TargetMode="External"/><Relationship Id="rId18" Type="http://schemas.openxmlformats.org/officeDocument/2006/relationships/hyperlink" Target="https://hal.science/hal-03778206v1" TargetMode="External"/><Relationship Id="rId19" Type="http://schemas.openxmlformats.org/officeDocument/2006/relationships/hyperlink" Target="https://dx.doi.org/10.3917/poeu.076.0068" TargetMode="External"/><Relationship Id="rId20" Type="http://schemas.openxmlformats.org/officeDocument/2006/relationships/hyperlink" Target="https://shs.hal.science/halshs-03714393v1" TargetMode="External"/><Relationship Id="rId21" Type="http://schemas.openxmlformats.org/officeDocument/2006/relationships/hyperlink" Target="https://hal.science/search/index/?q=*&amp;authFullName_s=Pascal Bonnard" TargetMode="External"/><Relationship Id="rId22" Type="http://schemas.openxmlformats.org/officeDocument/2006/relationships/hyperlink" Target="https://hal.science/search/index/?q=*&amp;authFullName_s=Fr&#233;d&#233;ric Zalewski" TargetMode="External"/><Relationship Id="rId23" Type="http://schemas.openxmlformats.org/officeDocument/2006/relationships/hyperlink" Target="https://dx.doi.org/10.3917/receo1.522.0111" TargetMode="External"/><Relationship Id="rId24" Type="http://schemas.openxmlformats.org/officeDocument/2006/relationships/hyperlink" Target="https://shs.hal.science/halshs-01854572v1" TargetMode="External"/><Relationship Id="rId25" Type="http://schemas.openxmlformats.org/officeDocument/2006/relationships/hyperlink" Target="https://hal.science/search/index/?q=*&amp;authFullName_s=Laurien Crump" TargetMode="External"/><Relationship Id="rId26" Type="http://schemas.openxmlformats.org/officeDocument/2006/relationships/hyperlink" Target="https://dx.doi.org/10.1017/S0960777317000455" TargetMode="External"/><Relationship Id="rId27" Type="http://schemas.openxmlformats.org/officeDocument/2006/relationships/hyperlink" Target="https://shs.hal.science/halshs-01985032v1" TargetMode="External"/><Relationship Id="rId28" Type="http://schemas.openxmlformats.org/officeDocument/2006/relationships/hyperlink" Target="https://dx.doi.org/10.3917/rhmc.654.0033" TargetMode="External"/><Relationship Id="rId29" Type="http://schemas.openxmlformats.org/officeDocument/2006/relationships/hyperlink" Target="https://shs.hal.science/halshs-01854575v1" TargetMode="External"/><Relationship Id="rId30" Type="http://schemas.openxmlformats.org/officeDocument/2006/relationships/hyperlink" Target="https://dx.doi.org/10.26014/j.comp.2017.05/06.04" TargetMode="External"/><Relationship Id="rId31" Type="http://schemas.openxmlformats.org/officeDocument/2006/relationships/hyperlink" Target="https://shs.hal.science/halshs-01816614v1" TargetMode="External"/><Relationship Id="rId32" Type="http://schemas.openxmlformats.org/officeDocument/2006/relationships/hyperlink" Target="https://dx.doi.org/10.3917/crii.066.0069" TargetMode="External"/><Relationship Id="rId33" Type="http://schemas.openxmlformats.org/officeDocument/2006/relationships/hyperlink" Target="https://shs.hal.science/halshs-01816606v1" TargetMode="External"/><Relationship Id="rId34" Type="http://schemas.openxmlformats.org/officeDocument/2006/relationships/hyperlink" Target="https://dx.doi.org/10.3917/vin.109.0045" TargetMode="External"/><Relationship Id="rId35" Type="http://schemas.openxmlformats.org/officeDocument/2006/relationships/hyperlink" Target="https://hal.science/hal-03778200v1" TargetMode="External"/><Relationship Id="rId36" Type="http://schemas.openxmlformats.org/officeDocument/2006/relationships/hyperlink" Target="https://dx.doi.org/10.3917/scpo.godar.2021.01" TargetMode="External"/><Relationship Id="rId37" Type="http://schemas.openxmlformats.org/officeDocument/2006/relationships/hyperlink" Target="https://shs.hal.science/halshs-03841336v1" TargetMode="External"/><Relationship Id="rId38" Type="http://schemas.openxmlformats.org/officeDocument/2006/relationships/hyperlink" Target="https://pur-editions.fr/product/8783/chiffres-prives-chiffres-publics-xviie-xxie-siecle" TargetMode="External"/><Relationship Id="rId39" Type="http://schemas.openxmlformats.org/officeDocument/2006/relationships/hyperlink" Target="https://shs.hal.science/halshs-03046970v1" TargetMode="External"/><Relationship Id="rId40" Type="http://schemas.openxmlformats.org/officeDocument/2006/relationships/hyperlink" Target="https://shs.hal.science/halshs-01898794v1" TargetMode="External"/><Relationship Id="rId41" Type="http://schemas.openxmlformats.org/officeDocument/2006/relationships/hyperlink" Target="https://dx.doi.org/10.1515/9783110534696-010" TargetMode="External"/><Relationship Id="rId42" Type="http://schemas.openxmlformats.org/officeDocument/2006/relationships/hyperlink" Target="https://shs.hal.science/halshs-0185456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Godard</dc:title>
  <dc:description>CV</dc:description>
  <dc:subject/>
  <cp:keywords/>
  <cp:category/>
  <cp:lastModifiedBy/>
  <dcterms:created xsi:type="dcterms:W3CDTF">2026-04-06T08:26:11+02:00</dcterms:created>
  <dcterms:modified xsi:type="dcterms:W3CDTF">2026-04-06T08:26:11+02:00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