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Jean </w:t>
      </w:r>
      <w:r>
        <w:rPr>
          <w:color w:val="641e6e"/>
        </w:rPr>
        <w:t xml:space="preserve">Chargé d'Enseignement et de Recherche en Economie de la Biodiversité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gains and little downside from farming of Totoaba macdonaldi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 Lawson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Steinkruger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Castellanos-Rico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Garrett M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hal-05312304v1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304v1" TargetMode="External"/><Relationship Id="rId8" Type="http://schemas.openxmlformats.org/officeDocument/2006/relationships/hyperlink" Target="https://hal.science/search/index/?q=*&amp;authFullName_s=Julia M Lawson" TargetMode="External"/><Relationship Id="rId9" Type="http://schemas.openxmlformats.org/officeDocument/2006/relationships/hyperlink" Target="https://hal.science/search/index/?q=*&amp;authFullName_s=Simon Jean" TargetMode="External"/><Relationship Id="rId10" Type="http://schemas.openxmlformats.org/officeDocument/2006/relationships/hyperlink" Target="https://hal.science/search/index/?q=*&amp;authFullName_s=Andrew Steinkruger" TargetMode="External"/><Relationship Id="rId11" Type="http://schemas.openxmlformats.org/officeDocument/2006/relationships/hyperlink" Target="https://hal.science/search/index/?q=*&amp;authFullName_s=Miguel Castellanos-Rico" TargetMode="External"/><Relationship Id="rId12" Type="http://schemas.openxmlformats.org/officeDocument/2006/relationships/hyperlink" Target="https://hal.science/search/index/?q=*&amp;authFullName_s=Garrett M Goto" TargetMode="External"/><Relationship Id="rId13" Type="http://schemas.openxmlformats.org/officeDocument/2006/relationships/hyperlink" Target="https://dx.doi.org/10.1038/s44183-025-00143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Jean</dc:title>
  <dc:description>CV</dc:description>
  <dc:subject/>
  <cp:keywords/>
  <cp:category/>
  <cp:lastModifiedBy/>
  <dcterms:created xsi:type="dcterms:W3CDTF">2026-04-30T02:16:50+02:00</dcterms:created>
  <dcterms:modified xsi:type="dcterms:W3CDTF">2026-04-30T02:16:50+02:00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