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Siyao Lin </w:t>
      </w:r>
      <w:r>
        <w:rPr>
          <w:color w:val="641e6e"/>
        </w:rPr>
        <w:t xml:space="preserve">Docteure en STAPS, chercheuse associée au CRESCO (université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siyao-lin</w:t>
        </w:r>
      </w:hyperlink>
    </w:p>
    <w:p>
      <w:pPr>
        <w:numPr>
          <w:ilvl w:val="0"/>
          <w:numId w:val="1"/>
        </w:numPr>
      </w:pPr>
      <w:r>
        <w:rPr/>
        <w:t xml:space="preserve"> ORCID : </w:t>
      </w:r>
      <w:hyperlink r:id="rId9" w:history="1">
        <w:r>
          <w:rPr>
            <w:color w:val="#410a8c"/>
            <w:u w:val="single"/>
          </w:rPr>
          <w:t xml:space="preserve">0009-0008-2867-6228</w:t>
        </w:r>
      </w:hyperlink>
    </w:p>
    <w:p>
      <w:pPr>
        <w:spacing w:before="600"/>
      </w:pPr>
    </w:p>
    <w:p>
      <w:pPr>
        <w:pStyle w:val="Heading2"/>
      </w:pPr>
      <w:r>
        <w:rPr>
          <w:color w:val="1e198e"/>
          <w:b w:val="1"/>
          <w:bCs w:val="1"/>
        </w:rPr>
        <w:t xml:space="preserve">Présentation</w:t>
      </w:r>
    </w:p>
    <w:p>
      <w:pPr>
        <w:spacing w:after="100"/>
      </w:pPr>
    </w:p>
    <w:p>
      <w:pPr/>
      <w:r>
        <w:rPr/>
        <w:t xml:space="preserve">Siyao Lin est docteure en STAPS et chercheuse associée au CRESCO (Centre de Recherches Sciences Sociales Sports et Corps) de l’université de Toulouse. Elle a soutenu, en 2023, sa thèse doctorale intitulée « Image de la sportive au XXIe siècle dans les cinémas français et chinois », sous la direction de Thomas Bauer. Ses travaux s’inscrivent dans les champs de la sociologie des médias, des études de genre et de la culture sportive, avec un intérêt particulier pour la circulation des discours liés aux violences sexistes et sexuelles dans le milieu sportif.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Bilan scientifique du projet RéViS - &amp;quot;La réception/appropriation des thèses féministes dans les films portant sur les violences sexuelles dans le sport</w:t>
              </w:r>
            </w:hyperlink>
          </w:p>
          <w:p>
            <w:pPr/>
            <w:hyperlink r:id="rId11" w:history="1">
              <w:r>
                <w:rPr>
                  <w:color w:val="#410a8c"/>
                  <w:u w:val="single"/>
                </w:rPr>
                <w:t xml:space="preserve">Siyao Lin</w:t>
              </w:r>
            </w:hyperlink>
            <w:r>
              <w:rPr/>
              <w:t xml:space="preserve">,</w:t>
            </w:r>
            <w:hyperlink r:id="rId12" w:history="1">
              <w:r>
                <w:rPr>
                  <w:color w:val="#410a8c"/>
                  <w:u w:val="single"/>
                </w:rPr>
                <w:t xml:space="preserve">Mélie Fraysse</w:t>
              </w:r>
            </w:hyperlink>
          </w:p>
          <w:p>
            <w:pPr/>
            <w:r>
              <w:rPr/>
              <w:t xml:space="preserve">Université de Toulouse. 2026</w:t>
            </w:r>
          </w:p>
          <w:p>
            <w:pPr/>
            <w:r>
              <w:rPr/>
              <w:t xml:space="preserve">Rapport</w:t>
            </w:r>
          </w:p>
          <w:p>
            <w:pPr/>
            <w:hyperlink r:id="rId10" w:history="1">
              <w:r>
                <w:rPr>
                  <w:color w:val="#410a8c"/>
                  <w:u w:val="single"/>
                </w:rPr>
                <w:t xml:space="preserve">hal-05609669v1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CATTI法语笔译实务（三级）：专题强化与练习（CATTI – Traduction niveau 3 : exercices thématiques）</w:t>
              </w:r>
            </w:hyperlink>
          </w:p>
          <w:p>
            <w:pPr/>
            <w:hyperlink r:id="rId11" w:history="1">
              <w:r>
                <w:rPr>
                  <w:color w:val="#410a8c"/>
                  <w:u w:val="single"/>
                </w:rPr>
                <w:t xml:space="preserve">Siyao Lin</w:t>
              </w:r>
            </w:hyperlink>
            <w:r>
              <w:rPr/>
              <w:t xml:space="preserve">,</w:t>
            </w:r>
            <w:hyperlink r:id="rId14" w:history="1">
              <w:r>
                <w:rPr>
                  <w:color w:val="#410a8c"/>
                  <w:u w:val="single"/>
                </w:rPr>
                <w:t xml:space="preserve">Qun Liu</w:t>
              </w:r>
            </w:hyperlink>
          </w:p>
          <w:p>
            <w:pPr/>
            <w:r>
              <w:rPr/>
              <w:t xml:space="preserve">Chemical Industry Press, 2025, ISBN 978-7-122-47034-8</w:t>
            </w:r>
          </w:p>
          <w:p>
            <w:pPr/>
            <w:r>
              <w:rPr/>
              <w:t xml:space="preserve">Ouvrages</w:t>
            </w:r>
          </w:p>
          <w:p>
            <w:pPr/>
            <w:hyperlink r:id="rId13" w:history="1">
              <w:r>
                <w:rPr>
                  <w:color w:val="#410a8c"/>
                  <w:u w:val="single"/>
                </w:rPr>
                <w:t xml:space="preserve">hal-05021723v1</w:t>
              </w:r>
            </w:hyperlink>
          </w:p>
        </w:tc>
      </w:tr>
      <w:tr>
        <w:trPr/>
        <w:tc>
          <w:tcPr>
            <w:noWrap/>
          </w:tcPr>
          <w:p>
            <w:pPr>
              <w:spacing w:after="200"/>
            </w:pPr>
            <w:hyperlink r:id="rId15" w:history="1">
              <w:r>
                <w:rPr>
                  <w:color w:val="1e198e"/>
                  <w:b w:val="1"/>
                  <w:bCs w:val="1"/>
                  <w:u w:val="single"/>
                </w:rPr>
                <w:t xml:space="preserve">法语笔译：翻译技巧与快速提升（Traduction chinois-français : comment procéder et s’améliorer）</w:t>
              </w:r>
            </w:hyperlink>
          </w:p>
          <w:p>
            <w:pPr/>
            <w:hyperlink r:id="rId14" w:history="1">
              <w:r>
                <w:rPr>
                  <w:color w:val="#410a8c"/>
                  <w:u w:val="single"/>
                </w:rPr>
                <w:t xml:space="preserve">Qun Liu</w:t>
              </w:r>
            </w:hyperlink>
            <w:r>
              <w:rPr/>
              <w:t xml:space="preserve">,</w:t>
            </w:r>
            <w:hyperlink r:id="rId11" w:history="1">
              <w:r>
                <w:rPr>
                  <w:color w:val="#410a8c"/>
                  <w:u w:val="single"/>
                </w:rPr>
                <w:t xml:space="preserve">Siyao Lin</w:t>
              </w:r>
            </w:hyperlink>
          </w:p>
          <w:p>
            <w:pPr/>
            <w:r>
              <w:rPr/>
              <w:t xml:space="preserve">Chemical Industry Press, 2025, ISBN 978-7-122-46736-2</w:t>
            </w:r>
          </w:p>
          <w:p>
            <w:pPr/>
            <w:r>
              <w:rPr/>
              <w:t xml:space="preserve">Ouvrages</w:t>
            </w:r>
          </w:p>
          <w:p>
            <w:pPr/>
            <w:hyperlink r:id="rId15" w:history="1">
              <w:r>
                <w:rPr>
                  <w:color w:val="#410a8c"/>
                  <w:u w:val="single"/>
                </w:rPr>
                <w:t xml:space="preserve">hal-05021724v1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athlètes racisées dans les films de sport français</w:t>
              </w:r>
            </w:hyperlink>
          </w:p>
          <w:p>
            <w:pPr/>
            <w:hyperlink r:id="rId11" w:history="1">
              <w:r>
                <w:rPr>
                  <w:color w:val="#410a8c"/>
                  <w:u w:val="single"/>
                </w:rPr>
                <w:t xml:space="preserve">Siyao Lin</w:t>
              </w:r>
            </w:hyperlink>
            <w:r>
              <w:rPr/>
              <w:t xml:space="preserve">,</w:t>
            </w:r>
            <w:hyperlink r:id="rId17" w:history="1">
              <w:r>
                <w:rPr>
                  <w:color w:val="#410a8c"/>
                  <w:u w:val="single"/>
                </w:rPr>
                <w:t xml:space="preserve">David Sudre</w:t>
              </w:r>
            </w:hyperlink>
          </w:p>
          <w:p>
            <w:pPr/>
            <w:r>
              <w:rPr>
                <w:i w:val="1"/>
                <w:iCs w:val="1"/>
              </w:rPr>
              <w:t xml:space="preserve">SociologieS</w:t>
            </w:r>
            <w:r>
              <w:rPr/>
              <w:t xml:space="preserve">, 2025, </w:t>
            </w:r>
            <w:hyperlink r:id="rId18" w:history="1">
              <w:r>
                <w:rPr>
                  <w:color w:val="#410a8c"/>
                  <w:u w:val="single"/>
                </w:rPr>
                <w:t xml:space="preserve">⟨10.4000/15dx8⟩</w:t>
              </w:r>
            </w:hyperlink>
          </w:p>
          <w:p>
            <w:pPr/>
            <w:r>
              <w:rPr/>
              <w:t xml:space="preserve">Article dans une revue</w:t>
            </w:r>
          </w:p>
          <w:p>
            <w:pPr/>
            <w:hyperlink r:id="rId16" w:history="1">
              <w:r>
                <w:rPr>
                  <w:color w:val="#410a8c"/>
                  <w:u w:val="single"/>
                </w:rPr>
                <w:t xml:space="preserve">hal-05564685v1</w:t>
              </w:r>
            </w:hyperlink>
          </w:p>
        </w:tc>
      </w:tr>
      <w:tr>
        <w:trPr/>
        <w:tc>
          <w:tcPr>
            <w:noWrap/>
          </w:tcPr>
          <w:p>
            <w:pPr>
              <w:spacing w:after="200"/>
            </w:pPr>
            <w:hyperlink r:id="rId19" w:history="1">
              <w:r>
                <w:rPr>
                  <w:color w:val="1e198e"/>
                  <w:b w:val="1"/>
                  <w:bCs w:val="1"/>
                  <w:u w:val="single"/>
                </w:rPr>
                <w:t xml:space="preserve">Entre censure politique et domination masculine : représentations des sportives olympiques dans les biopics chinois (1981-2022)</w:t>
              </w:r>
            </w:hyperlink>
          </w:p>
          <w:p>
            <w:pPr/>
            <w:hyperlink r:id="rId11" w:history="1">
              <w:r>
                <w:rPr>
                  <w:color w:val="#410a8c"/>
                  <w:u w:val="single"/>
                </w:rPr>
                <w:t xml:space="preserve">Siyao Lin</w:t>
              </w:r>
            </w:hyperlink>
          </w:p>
          <w:p>
            <w:pPr/>
            <w:r>
              <w:rPr>
                <w:i w:val="1"/>
                <w:iCs w:val="1"/>
              </w:rPr>
              <w:t xml:space="preserve">Genre &amp; histoire</w:t>
            </w:r>
            <w:r>
              <w:rPr/>
              <w:t xml:space="preserve">, 2024, 33 (10), pp.1847-1862. </w:t>
            </w:r>
            <w:hyperlink r:id="rId20" w:history="1">
              <w:r>
                <w:rPr>
                  <w:color w:val="#410a8c"/>
                  <w:u w:val="single"/>
                </w:rPr>
                <w:t xml:space="preserve">⟨10.4000/11y92⟩</w:t>
              </w:r>
            </w:hyperlink>
          </w:p>
          <w:p>
            <w:pPr/>
            <w:r>
              <w:rPr/>
              <w:t xml:space="preserve">Article dans une revue</w:t>
            </w:r>
          </w:p>
          <w:p>
            <w:pPr/>
            <w:hyperlink r:id="rId19" w:history="1">
              <w:r>
                <w:rPr>
                  <w:color w:val="#410a8c"/>
                  <w:u w:val="single"/>
                </w:rPr>
                <w:t xml:space="preserve">hal-04934601v1</w:t>
              </w:r>
            </w:hyperlink>
          </w:p>
        </w:tc>
      </w:tr>
      <w:tr>
        <w:trPr/>
        <w:tc>
          <w:tcPr>
            <w:noWrap/>
          </w:tcPr>
          <w:p>
            <w:pPr>
              <w:spacing w:after="200"/>
            </w:pPr>
            <w:hyperlink r:id="rId21" w:history="1">
              <w:r>
                <w:rPr>
                  <w:color w:val="1e198e"/>
                  <w:b w:val="1"/>
                  <w:bCs w:val="1"/>
                  <w:u w:val="single"/>
                </w:rPr>
                <w:t xml:space="preserve">From denunciation to therapy: Representing coach-athlete abuse in occidental cinema</w:t>
              </w:r>
            </w:hyperlink>
          </w:p>
          <w:p>
            <w:pPr/>
            <w:hyperlink r:id="rId11" w:history="1">
              <w:r>
                <w:rPr>
                  <w:color w:val="#410a8c"/>
                  <w:u w:val="single"/>
                </w:rPr>
                <w:t xml:space="preserve">Siyao Lin</w:t>
              </w:r>
            </w:hyperlink>
          </w:p>
          <w:p>
            <w:pPr/>
            <w:r>
              <w:rPr>
                <w:i w:val="1"/>
                <w:iCs w:val="1"/>
              </w:rPr>
              <w:t xml:space="preserve">International Review for the Sociology of Sport</w:t>
            </w:r>
            <w:r>
              <w:rPr/>
              <w:t xml:space="preserve">, 2024, </w:t>
            </w:r>
            <w:hyperlink r:id="rId22" w:history="1">
              <w:r>
                <w:rPr>
                  <w:color w:val="#410a8c"/>
                  <w:u w:val="single"/>
                </w:rPr>
                <w:t xml:space="preserve">⟨10.1177/10126902241290575⟩</w:t>
              </w:r>
            </w:hyperlink>
          </w:p>
          <w:p>
            <w:pPr/>
            <w:r>
              <w:rPr/>
              <w:t xml:space="preserve">Article dans une revue</w:t>
            </w:r>
          </w:p>
          <w:p>
            <w:pPr/>
            <w:hyperlink r:id="rId21" w:history="1">
              <w:r>
                <w:rPr>
                  <w:color w:val="#410a8c"/>
                  <w:u w:val="single"/>
                </w:rPr>
                <w:t xml:space="preserve">hal-04934589v1</w:t>
              </w:r>
            </w:hyperlink>
          </w:p>
        </w:tc>
      </w:tr>
      <w:tr>
        <w:trPr/>
        <w:tc>
          <w:tcPr>
            <w:noWrap/>
          </w:tcPr>
          <w:p>
            <w:pPr>
              <w:spacing w:after="200"/>
            </w:pPr>
            <w:hyperlink r:id="rId23" w:history="1">
              <w:r>
                <w:rPr>
                  <w:color w:val="1e198e"/>
                  <w:b w:val="1"/>
                  <w:bCs w:val="1"/>
                  <w:u w:val="single"/>
                </w:rPr>
                <w:t xml:space="preserve">La relation de domination Han sur le peuple tibétain : l’exemple du biopic sportif chinois 40 000 Kilometers de Keke (2017)</w:t>
              </w:r>
            </w:hyperlink>
          </w:p>
          <w:p>
            <w:pPr/>
            <w:hyperlink r:id="rId11" w:history="1">
              <w:r>
                <w:rPr>
                  <w:color w:val="#410a8c"/>
                  <w:u w:val="single"/>
                </w:rPr>
                <w:t xml:space="preserve">Siyao Lin</w:t>
              </w:r>
            </w:hyperlink>
            <w:r>
              <w:rPr/>
              <w:t xml:space="preserve">,</w:t>
            </w:r>
            <w:hyperlink r:id="rId24" w:history="1">
              <w:r>
                <w:rPr>
                  <w:color w:val="#410a8c"/>
                  <w:u w:val="single"/>
                </w:rPr>
                <w:t xml:space="preserve">Thomas Bauer</w:t>
              </w:r>
            </w:hyperlink>
          </w:p>
          <w:p>
            <w:pPr/>
            <w:r>
              <w:rPr>
                <w:i w:val="1"/>
                <w:iCs w:val="1"/>
              </w:rPr>
              <w:t xml:space="preserve">STAPS : Revue internationale des sciences du sport et de l'éducation physique</w:t>
            </w:r>
            <w:r>
              <w:rPr/>
              <w:t xml:space="preserve">, 2023, Pub. anticipées, pp.I67-XVI. </w:t>
            </w:r>
            <w:hyperlink r:id="rId25" w:history="1">
              <w:r>
                <w:rPr>
                  <w:color w:val="#410a8c"/>
                  <w:u w:val="single"/>
                </w:rPr>
                <w:t xml:space="preserve">⟨10.3917/sta.pr1.0067⟩</w:t>
              </w:r>
            </w:hyperlink>
          </w:p>
          <w:p>
            <w:pPr/>
            <w:r>
              <w:rPr/>
              <w:t xml:space="preserve">Article dans une revue</w:t>
            </w:r>
          </w:p>
          <w:p>
            <w:pPr/>
            <w:hyperlink r:id="rId23" w:history="1">
              <w:r>
                <w:rPr>
                  <w:color w:val="#410a8c"/>
                  <w:u w:val="single"/>
                </w:rPr>
                <w:t xml:space="preserve">hal-04177934v1</w:t>
              </w:r>
            </w:hyperlink>
          </w:p>
        </w:tc>
      </w:tr>
      <w:tr>
        <w:trPr/>
        <w:tc>
          <w:tcPr>
            <w:noWrap/>
          </w:tcPr>
          <w:p>
            <w:pPr>
              <w:spacing w:after="200"/>
            </w:pPr>
            <w:hyperlink r:id="rId26" w:history="1">
              <w:r>
                <w:rPr>
                  <w:color w:val="1e198e"/>
                  <w:b w:val="1"/>
                  <w:bCs w:val="1"/>
                  <w:u w:val="single"/>
                </w:rPr>
                <w:t xml:space="preserve">Ping-pong at the cinema: humor, love and more</w:t>
              </w:r>
            </w:hyperlink>
          </w:p>
          <w:p>
            <w:pPr/>
            <w:hyperlink r:id="rId24" w:history="1">
              <w:r>
                <w:rPr>
                  <w:color w:val="#410a8c"/>
                  <w:u w:val="single"/>
                </w:rPr>
                <w:t xml:space="preserve">Thomas Bauer</w:t>
              </w:r>
            </w:hyperlink>
            <w:r>
              <w:rPr/>
              <w:t xml:space="preserve">,</w:t>
            </w:r>
            <w:hyperlink r:id="rId11" w:history="1">
              <w:r>
                <w:rPr>
                  <w:color w:val="#410a8c"/>
                  <w:u w:val="single"/>
                </w:rPr>
                <w:t xml:space="preserve">Siyao Lin</w:t>
              </w:r>
            </w:hyperlink>
          </w:p>
          <w:p>
            <w:pPr/>
            <w:r>
              <w:rPr>
                <w:i w:val="1"/>
                <w:iCs w:val="1"/>
              </w:rPr>
              <w:t xml:space="preserve">Sport in Society</w:t>
            </w:r>
            <w:r>
              <w:rPr/>
              <w:t xml:space="preserve">, 2021, pp.1-16. </w:t>
            </w:r>
            <w:hyperlink r:id="rId27" w:history="1">
              <w:r>
                <w:rPr>
                  <w:color w:val="#410a8c"/>
                  <w:u w:val="single"/>
                </w:rPr>
                <w:t xml:space="preserve">⟨10.1080/17430437.2021.1884678⟩</w:t>
              </w:r>
            </w:hyperlink>
          </w:p>
          <w:p>
            <w:pPr/>
            <w:r>
              <w:rPr/>
              <w:t xml:space="preserve">Article dans une revue</w:t>
            </w:r>
          </w:p>
          <w:p>
            <w:pPr/>
            <w:hyperlink r:id="rId26" w:history="1">
              <w:r>
                <w:rPr>
                  <w:color w:val="#410a8c"/>
                  <w:u w:val="single"/>
                </w:rPr>
                <w:t xml:space="preserve">hal-03303069v1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cinéma dans la sensibilisation du public aux violences sexuelles dans le sport</w:t>
              </w:r>
            </w:hyperlink>
          </w:p>
          <w:p>
            <w:pPr/>
            <w:hyperlink r:id="rId11" w:history="1">
              <w:r>
                <w:rPr>
                  <w:color w:val="#410a8c"/>
                  <w:u w:val="single"/>
                </w:rPr>
                <w:t xml:space="preserve">Siyao Lin</w:t>
              </w:r>
            </w:hyperlink>
            <w:r>
              <w:rPr/>
              <w:t xml:space="preserve">,</w:t>
            </w:r>
            <w:hyperlink r:id="rId12" w:history="1">
              <w:r>
                <w:rPr>
                  <w:color w:val="#410a8c"/>
                  <w:u w:val="single"/>
                </w:rPr>
                <w:t xml:space="preserve">Mélie Fraysse</w:t>
              </w:r>
            </w:hyperlink>
          </w:p>
          <w:p>
            <w:pPr/>
            <w:r>
              <w:rPr>
                <w:i w:val="1"/>
                <w:iCs w:val="1"/>
              </w:rPr>
              <w:t xml:space="preserve">colloque international "#MeToo français dans le cinéma et les médias"</w:t>
            </w:r>
            <w:r>
              <w:rPr/>
              <w:t xml:space="preserve">, Université Sorbonne Nouvelle, Nov 2025, Paris, France</w:t>
            </w:r>
          </w:p>
          <w:p>
            <w:pPr/>
            <w:r>
              <w:rPr/>
              <w:t xml:space="preserve">Communication dans un congrès</w:t>
            </w:r>
          </w:p>
          <w:p>
            <w:pPr/>
            <w:hyperlink r:id="rId28" w:history="1">
              <w:r>
                <w:rPr>
                  <w:color w:val="#410a8c"/>
                  <w:u w:val="single"/>
                </w:rPr>
                <w:t xml:space="preserve">hal-05573174v1</w:t>
              </w:r>
            </w:hyperlink>
          </w:p>
        </w:tc>
      </w:tr>
      <w:tr>
        <w:trPr/>
        <w:tc>
          <w:tcPr>
            <w:noWrap/>
          </w:tcPr>
          <w:p>
            <w:pPr>
              <w:spacing w:after="200"/>
            </w:pPr>
            <w:hyperlink r:id="rId29" w:history="1">
              <w:r>
                <w:rPr>
                  <w:color w:val="1e198e"/>
                  <w:b w:val="1"/>
                  <w:bCs w:val="1"/>
                  <w:u w:val="single"/>
                </w:rPr>
                <w:t xml:space="preserve">Les coaches sportifs et les abus sexuels : le passé recomposé au travers les films</w:t>
              </w:r>
            </w:hyperlink>
          </w:p>
          <w:p>
            <w:pPr/>
            <w:hyperlink r:id="rId11" w:history="1">
              <w:r>
                <w:rPr>
                  <w:color w:val="#410a8c"/>
                  <w:u w:val="single"/>
                </w:rPr>
                <w:t xml:space="preserve">Siyao Lin</w:t>
              </w:r>
            </w:hyperlink>
          </w:p>
          <w:p>
            <w:pPr/>
            <w:r>
              <w:rPr>
                <w:i w:val="1"/>
                <w:iCs w:val="1"/>
              </w:rPr>
              <w:t xml:space="preserve">Historiciser la figure du harceleur : regards et discours genrés</w:t>
            </w:r>
            <w:r>
              <w:rPr/>
              <w:t xml:space="preserve">, Institut d’études avancées de Paris, Jan 2024, Paris, France</w:t>
            </w:r>
          </w:p>
          <w:p>
            <w:pPr/>
            <w:r>
              <w:rPr/>
              <w:t xml:space="preserve">Communication dans un congrès</w:t>
            </w:r>
          </w:p>
          <w:p>
            <w:pPr/>
            <w:hyperlink r:id="rId29" w:history="1">
              <w:r>
                <w:rPr>
                  <w:color w:val="#410a8c"/>
                  <w:u w:val="single"/>
                </w:rPr>
                <w:t xml:space="preserve">hal-04518031v1</w:t>
              </w:r>
            </w:hyperlink>
          </w:p>
        </w:tc>
      </w:tr>
      <w:tr>
        <w:trPr/>
        <w:tc>
          <w:tcPr>
            <w:noWrap/>
          </w:tcPr>
          <w:p>
            <w:pPr>
              <w:spacing w:after="200"/>
            </w:pPr>
            <w:hyperlink r:id="rId30" w:history="1">
              <w:r>
                <w:rPr>
                  <w:color w:val="1e198e"/>
                  <w:b w:val="1"/>
                  <w:bCs w:val="1"/>
                  <w:u w:val="single"/>
                </w:rPr>
                <w:t xml:space="preserve">A Heroic female coach in Chinese movie: Peter Chan’s Leap (2020)</w:t>
              </w:r>
            </w:hyperlink>
          </w:p>
          <w:p>
            <w:pPr/>
            <w:hyperlink r:id="rId11" w:history="1">
              <w:r>
                <w:rPr>
                  <w:color w:val="#410a8c"/>
                  <w:u w:val="single"/>
                </w:rPr>
                <w:t xml:space="preserve">Siyao Lin</w:t>
              </w:r>
            </w:hyperlink>
          </w:p>
          <w:p>
            <w:pPr/>
            <w:r>
              <w:rPr>
                <w:i w:val="1"/>
                <w:iCs w:val="1"/>
              </w:rPr>
              <w:t xml:space="preserve">The 39th Annual Conference of the Sport Literature Association</w:t>
            </w:r>
            <w:r>
              <w:rPr/>
              <w:t xml:space="preserve">, Sport Literature Association, Jun 2022, En ligne, United States</w:t>
            </w:r>
          </w:p>
          <w:p>
            <w:pPr/>
            <w:r>
              <w:rPr/>
              <w:t xml:space="preserve">Communication dans un congrès</w:t>
            </w:r>
          </w:p>
          <w:p>
            <w:pPr/>
            <w:hyperlink r:id="rId30" w:history="1">
              <w:r>
                <w:rPr>
                  <w:color w:val="#410a8c"/>
                  <w:u w:val="single"/>
                </w:rPr>
                <w:t xml:space="preserve">hal-04518028v1</w:t>
              </w:r>
            </w:hyperlink>
          </w:p>
        </w:tc>
      </w:tr>
      <w:tr>
        <w:trPr/>
        <w:tc>
          <w:tcPr>
            <w:noWrap/>
          </w:tcPr>
          <w:p>
            <w:pPr>
              <w:spacing w:after="200"/>
            </w:pPr>
            <w:hyperlink r:id="rId31" w:history="1">
              <w:r>
                <w:rPr>
                  <w:color w:val="1e198e"/>
                  <w:b w:val="1"/>
                  <w:bCs w:val="1"/>
                  <w:u w:val="single"/>
                </w:rPr>
                <w:t xml:space="preserve">Une coach héroïque : Leap de Peter Chan (2020)</w:t>
              </w:r>
            </w:hyperlink>
          </w:p>
          <w:p>
            <w:pPr/>
            <w:hyperlink r:id="rId11" w:history="1">
              <w:r>
                <w:rPr>
                  <w:color w:val="#410a8c"/>
                  <w:u w:val="single"/>
                </w:rPr>
                <w:t xml:space="preserve">Siyao Lin</w:t>
              </w:r>
            </w:hyperlink>
            <w:r>
              <w:rPr/>
              <w:t xml:space="preserve">,</w:t>
            </w:r>
            <w:hyperlink r:id="rId24" w:history="1">
              <w:r>
                <w:rPr>
                  <w:color w:val="#410a8c"/>
                  <w:u w:val="single"/>
                </w:rPr>
                <w:t xml:space="preserve">Thomas Bauer</w:t>
              </w:r>
            </w:hyperlink>
          </w:p>
          <w:p>
            <w:pPr/>
            <w:r>
              <w:rPr>
                <w:i w:val="1"/>
                <w:iCs w:val="1"/>
              </w:rPr>
              <w:t xml:space="preserve">Premières journées d’étude francophones Genre et Chine, Bruxelles</w:t>
            </w:r>
            <w:r>
              <w:rPr/>
              <w:t xml:space="preserve">, Université libre de Bruxelles; Musée royal de Mariemont, Jun 2022, Bruxelle, Belgique</w:t>
            </w:r>
          </w:p>
          <w:p>
            <w:pPr/>
            <w:r>
              <w:rPr/>
              <w:t xml:space="preserve">Communication dans un congrès</w:t>
            </w:r>
          </w:p>
          <w:p>
            <w:pPr/>
            <w:hyperlink r:id="rId31" w:history="1">
              <w:r>
                <w:rPr>
                  <w:color w:val="#410a8c"/>
                  <w:u w:val="single"/>
                </w:rPr>
                <w:t xml:space="preserve">hal-04518027v1</w:t>
              </w:r>
            </w:hyperlink>
          </w:p>
        </w:tc>
      </w:tr>
      <w:tr>
        <w:trPr/>
        <w:tc>
          <w:tcPr>
            <w:noWrap/>
          </w:tcPr>
          <w:p>
            <w:pPr>
              <w:spacing w:after="200"/>
            </w:pPr>
            <w:hyperlink r:id="rId32" w:history="1">
              <w:r>
                <w:rPr>
                  <w:color w:val="1e198e"/>
                  <w:b w:val="1"/>
                  <w:bCs w:val="1"/>
                  <w:u w:val="single"/>
                </w:rPr>
                <w:t xml:space="preserve">Minority sportswomen in Chinese films: Social integration facing gender stereotypes and ethnic identities</w:t>
              </w:r>
            </w:hyperlink>
          </w:p>
          <w:p>
            <w:pPr/>
            <w:hyperlink r:id="rId11" w:history="1">
              <w:r>
                <w:rPr>
                  <w:color w:val="#410a8c"/>
                  <w:u w:val="single"/>
                </w:rPr>
                <w:t xml:space="preserve">Siyao Lin</w:t>
              </w:r>
            </w:hyperlink>
          </w:p>
          <w:p>
            <w:pPr/>
            <w:r>
              <w:rPr>
                <w:i w:val="1"/>
                <w:iCs w:val="1"/>
              </w:rPr>
              <w:t xml:space="preserve">The 38th Annual Conference of the Sport Literature Association</w:t>
            </w:r>
            <w:r>
              <w:rPr/>
              <w:t xml:space="preserve">, Jun 2021, Online, United States</w:t>
            </w:r>
          </w:p>
          <w:p>
            <w:pPr/>
            <w:r>
              <w:rPr/>
              <w:t xml:space="preserve">Communication dans un congrès</w:t>
            </w:r>
          </w:p>
          <w:p>
            <w:pPr/>
            <w:hyperlink r:id="rId32" w:history="1">
              <w:r>
                <w:rPr>
                  <w:color w:val="#410a8c"/>
                  <w:u w:val="single"/>
                </w:rPr>
                <w:t xml:space="preserve">hal-03303071v1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Portraits de sportives en évolution : le cinéma en question</w:t>
              </w:r>
            </w:hyperlink>
          </w:p>
          <w:p>
            <w:pPr/>
            <w:hyperlink r:id="rId11" w:history="1">
              <w:r>
                <w:rPr>
                  <w:color w:val="#410a8c"/>
                  <w:u w:val="single"/>
                </w:rPr>
                <w:t xml:space="preserve">Siyao Lin</w:t>
              </w:r>
            </w:hyperlink>
            <w:r>
              <w:rPr/>
              <w:t xml:space="preserve">,</w:t>
            </w:r>
            <w:hyperlink r:id="rId34" w:history="1">
              <w:r>
                <w:rPr>
                  <w:color w:val="#410a8c"/>
                  <w:u w:val="single"/>
                </w:rPr>
                <w:t xml:space="preserve">Gerville-Réache Hugo</w:t>
              </w:r>
            </w:hyperlink>
          </w:p>
          <w:p>
            <w:pPr/>
            <w:r>
              <w:rPr/>
              <w:t xml:space="preserve">Carine Guérandel; Oumaya Hidri Neys. </w:t>
            </w:r>
            <w:r>
              <w:rPr>
                <w:i w:val="1"/>
                <w:iCs w:val="1"/>
              </w:rPr>
              <w:t xml:space="preserve">Les Sportives dans les médias</w:t>
            </w:r>
            <w:r>
              <w:rPr/>
              <w:t xml:space="preserve">, PULIM, pp.201-220, 2024, 2842878795</w:t>
            </w:r>
          </w:p>
          <w:p>
            <w:pPr/>
            <w:r>
              <w:rPr/>
              <w:t xml:space="preserve">Chapitre d'ouvrage</w:t>
            </w:r>
          </w:p>
          <w:p>
            <w:pPr/>
            <w:hyperlink r:id="rId33" w:history="1">
              <w:r>
                <w:rPr>
                  <w:color w:val="#410a8c"/>
                  <w:u w:val="single"/>
                </w:rPr>
                <w:t xml:space="preserve">hal-04745501v1</w:t>
              </w:r>
            </w:hyperlink>
          </w:p>
        </w:tc>
      </w:tr>
      <w:tr>
        <w:trPr/>
        <w:tc>
          <w:tcPr>
            <w:noWrap/>
          </w:tcPr>
          <w:p>
            <w:pPr>
              <w:spacing w:after="200"/>
            </w:pPr>
            <w:hyperlink r:id="rId35" w:history="1">
              <w:r>
                <w:rPr>
                  <w:color w:val="1e198e"/>
                  <w:b w:val="1"/>
                  <w:bCs w:val="1"/>
                  <w:u w:val="single"/>
                </w:rPr>
                <w:t xml:space="preserve">Slalom de Charlène Favier (2020) : échecs en série</w:t>
              </w:r>
            </w:hyperlink>
          </w:p>
          <w:p>
            <w:pPr/>
            <w:hyperlink r:id="rId11" w:history="1">
              <w:r>
                <w:rPr>
                  <w:color w:val="#410a8c"/>
                  <w:u w:val="single"/>
                </w:rPr>
                <w:t xml:space="preserve">Siyao Lin</w:t>
              </w:r>
            </w:hyperlink>
            <w:r>
              <w:rPr/>
              <w:t xml:space="preserve">,</w:t>
            </w:r>
            <w:hyperlink r:id="rId24" w:history="1">
              <w:r>
                <w:rPr>
                  <w:color w:val="#410a8c"/>
                  <w:u w:val="single"/>
                </w:rPr>
                <w:t xml:space="preserve">Thomas Bauer</w:t>
              </w:r>
            </w:hyperlink>
          </w:p>
          <w:p>
            <w:pPr/>
            <w:r>
              <w:rPr/>
              <w:t xml:space="preserve">Thomas Bauer; Sabine Chavinier-Réla; Loïc de la Croix. </w:t>
            </w:r>
            <w:r>
              <w:rPr>
                <w:i w:val="1"/>
                <w:iCs w:val="1"/>
              </w:rPr>
              <w:t xml:space="preserve">Autopsie de l'échec sportif</w:t>
            </w:r>
            <w:r>
              <w:rPr/>
              <w:t xml:space="preserve">, pp.31-47, 2024</w:t>
            </w:r>
          </w:p>
          <w:p>
            <w:pPr/>
            <w:r>
              <w:rPr/>
              <w:t xml:space="preserve">Chapitre d'ouvrage</w:t>
            </w:r>
          </w:p>
          <w:p>
            <w:pPr/>
            <w:hyperlink r:id="rId35" w:history="1">
              <w:r>
                <w:rPr>
                  <w:color w:val="#410a8c"/>
                  <w:u w:val="single"/>
                </w:rPr>
                <w:t xml:space="preserve">hal-04518029v1</w:t>
              </w:r>
            </w:hyperlink>
          </w:p>
        </w:tc>
      </w:tr>
      <w:tr>
        <w:trPr/>
        <w:tc>
          <w:tcPr>
            <w:noWrap/>
          </w:tcPr>
          <w:p>
            <w:pPr>
              <w:spacing w:after="200"/>
            </w:pPr>
            <w:hyperlink r:id="rId36" w:history="1">
              <w:r>
                <w:rPr>
                  <w:color w:val="1e198e"/>
                  <w:b w:val="1"/>
                  <w:bCs w:val="1"/>
                  <w:u w:val="single"/>
                </w:rPr>
                <w:t xml:space="preserve">Les catcheuses au cinéma : la construction d’un spectacle féminin</w:t>
              </w:r>
            </w:hyperlink>
          </w:p>
          <w:p>
            <w:pPr/>
            <w:hyperlink r:id="rId11" w:history="1">
              <w:r>
                <w:rPr>
                  <w:color w:val="#410a8c"/>
                  <w:u w:val="single"/>
                </w:rPr>
                <w:t xml:space="preserve">Siyao Lin</w:t>
              </w:r>
            </w:hyperlink>
          </w:p>
          <w:p>
            <w:pPr/>
            <w:r>
              <w:rPr>
                <w:i w:val="1"/>
                <w:iCs w:val="1"/>
              </w:rPr>
              <w:t xml:space="preserve">Sport et cinéma : La technique à l'épreuve du réel</w:t>
            </w:r>
            <w:r>
              <w:rPr/>
              <w:t xml:space="preserve">, 2023, 978-2-84287-862-7</w:t>
            </w:r>
          </w:p>
          <w:p>
            <w:pPr/>
            <w:r>
              <w:rPr/>
              <w:t xml:space="preserve">Chapitre d'ouvrage</w:t>
            </w:r>
          </w:p>
          <w:p>
            <w:pPr/>
            <w:hyperlink r:id="rId36" w:history="1">
              <w:r>
                <w:rPr>
                  <w:color w:val="#410a8c"/>
                  <w:u w:val="single"/>
                </w:rPr>
                <w:t xml:space="preserve">hal-04177935v1</w:t>
              </w:r>
            </w:hyperlink>
          </w:p>
        </w:tc>
      </w:tr>
      <w:tr>
        <w:trPr/>
        <w:tc>
          <w:tcPr>
            <w:noWrap/>
          </w:tcPr>
          <w:p>
            <w:pPr>
              <w:spacing w:after="200"/>
            </w:pPr>
            <w:hyperlink r:id="rId37" w:history="1">
              <w:r>
                <w:rPr>
                  <w:color w:val="1e198e"/>
                  <w:b w:val="1"/>
                  <w:bCs w:val="1"/>
                  <w:u w:val="single"/>
                </w:rPr>
                <w:t xml:space="preserve">Une athlète tibétaine au cœur de la Chine : 40 000 Kilometers de Keke (2017)</w:t>
              </w:r>
            </w:hyperlink>
          </w:p>
          <w:p>
            <w:pPr/>
            <w:hyperlink r:id="rId11" w:history="1">
              <w:r>
                <w:rPr>
                  <w:color w:val="#410a8c"/>
                  <w:u w:val="single"/>
                </w:rPr>
                <w:t xml:space="preserve">Siyao Lin</w:t>
              </w:r>
            </w:hyperlink>
            <w:r>
              <w:rPr/>
              <w:t xml:space="preserve">,</w:t>
            </w:r>
            <w:hyperlink r:id="rId24" w:history="1">
              <w:r>
                <w:rPr>
                  <w:color w:val="#410a8c"/>
                  <w:u w:val="single"/>
                </w:rPr>
                <w:t xml:space="preserve">Thomas Bauer</w:t>
              </w:r>
            </w:hyperlink>
          </w:p>
          <w:p>
            <w:pPr/>
            <w:r>
              <w:rPr>
                <w:i w:val="1"/>
                <w:iCs w:val="1"/>
              </w:rPr>
              <w:t xml:space="preserve">Sport, art et olympisme</w:t>
            </w:r>
            <w:r>
              <w:rPr/>
              <w:t xml:space="preserve">, L’Harmattan, 2023, 978-2-14-034990-4</w:t>
            </w:r>
          </w:p>
          <w:p>
            <w:pPr/>
            <w:r>
              <w:rPr/>
              <w:t xml:space="preserve">Chapitre d'ouvrage</w:t>
            </w:r>
          </w:p>
          <w:p>
            <w:pPr/>
            <w:hyperlink r:id="rId37" w:history="1">
              <w:r>
                <w:rPr>
                  <w:color w:val="#410a8c"/>
                  <w:u w:val="single"/>
                </w:rPr>
                <w:t xml:space="preserve">hal-04518117v1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Images de la sportive au XXI e siècle dans les cinémas français et chinois</w:t>
              </w:r>
            </w:hyperlink>
          </w:p>
          <w:p>
            <w:pPr/>
            <w:hyperlink r:id="rId11" w:history="1">
              <w:r>
                <w:rPr>
                  <w:color w:val="#410a8c"/>
                  <w:u w:val="single"/>
                </w:rPr>
                <w:t xml:space="preserve">Siyao Lin</w:t>
              </w:r>
            </w:hyperlink>
          </w:p>
          <w:p>
            <w:pPr/>
            <w:r>
              <w:rPr/>
              <w:t xml:space="preserve">Sciences de l'Homme et Société. Université de limoges, 2023. Français. </w:t>
            </w:r>
            <w:hyperlink r:id="rId39" w:history="1">
              <w:r>
                <w:rPr>
                  <w:color w:val="#410a8c"/>
                  <w:u w:val="single"/>
                </w:rPr>
                <w:t xml:space="preserve">⟨NNT : ⟩</w:t>
              </w:r>
            </w:hyperlink>
          </w:p>
          <w:p>
            <w:pPr/>
            <w:r>
              <w:rPr/>
              <w:t xml:space="preserve">Thèse</w:t>
            </w:r>
          </w:p>
          <w:p>
            <w:pPr/>
            <w:hyperlink r:id="rId38" w:history="1">
              <w:r>
                <w:rPr>
                  <w:color w:val="#410a8c"/>
                  <w:u w:val="single"/>
                </w:rPr>
                <w:t xml:space="preserve">tel-04400849v1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Dans « Le Grand bain », un bataillon de mâles à la dérive ?</w:t>
              </w:r>
            </w:hyperlink>
          </w:p>
          <w:p>
            <w:pPr/>
            <w:hyperlink r:id="rId11" w:history="1">
              <w:r>
                <w:rPr>
                  <w:color w:val="#410a8c"/>
                  <w:u w:val="single"/>
                </w:rPr>
                <w:t xml:space="preserve">Siyao Lin</w:t>
              </w:r>
            </w:hyperlink>
            <w:r>
              <w:rPr/>
              <w:t xml:space="preserve">,</w:t>
            </w:r>
            <w:hyperlink r:id="rId24" w:history="1">
              <w:r>
                <w:rPr>
                  <w:color w:val="#410a8c"/>
                  <w:u w:val="single"/>
                </w:rPr>
                <w:t xml:space="preserve">Thomas Bauer</w:t>
              </w:r>
            </w:hyperlink>
          </w:p>
          <w:p>
            <w:pPr/>
            <w:r>
              <w:rPr/>
              <w:t xml:space="preserve">2023</w:t>
            </w:r>
          </w:p>
          <w:p>
            <w:pPr/>
            <w:r>
              <w:rPr/>
              <w:t xml:space="preserve">Article de blog scientifique</w:t>
            </w:r>
          </w:p>
          <w:p>
            <w:pPr/>
            <w:hyperlink r:id="rId40" w:history="1">
              <w:r>
                <w:rPr>
                  <w:color w:val="#410a8c"/>
                  <w:u w:val="single"/>
                </w:rPr>
                <w:t xml:space="preserve">hal-04518120v1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31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yao-lin" TargetMode="External"/><Relationship Id="rId9" Type="http://schemas.openxmlformats.org/officeDocument/2006/relationships/hyperlink" Target="https://orcid.org/0009-0008-2867-6228" TargetMode="External"/><Relationship Id="rId10" Type="http://schemas.openxmlformats.org/officeDocument/2006/relationships/hyperlink" Target="https://hal.science/hal-05609669v1" TargetMode="External"/><Relationship Id="rId11" Type="http://schemas.openxmlformats.org/officeDocument/2006/relationships/hyperlink" Target="https://hal.science/search/index/?q=*&amp;authFullName_s=Siyao Lin" TargetMode="External"/><Relationship Id="rId12" Type="http://schemas.openxmlformats.org/officeDocument/2006/relationships/hyperlink" Target="https://hal.science/search/index/?q=*&amp;authFullName_s=M&#233;lie Fraysse" TargetMode="External"/><Relationship Id="rId13" Type="http://schemas.openxmlformats.org/officeDocument/2006/relationships/hyperlink" Target="https://hal.science/hal-05021723v1" TargetMode="External"/><Relationship Id="rId14" Type="http://schemas.openxmlformats.org/officeDocument/2006/relationships/hyperlink" Target="https://hal.science/search/index/?q=*&amp;authFullName_s=Qun Liu" TargetMode="External"/><Relationship Id="rId15" Type="http://schemas.openxmlformats.org/officeDocument/2006/relationships/hyperlink" Target="https://hal.science/hal-05021724v1" TargetMode="External"/><Relationship Id="rId16" Type="http://schemas.openxmlformats.org/officeDocument/2006/relationships/hyperlink" Target="https://hal.science/hal-05564685v1" TargetMode="External"/><Relationship Id="rId17" Type="http://schemas.openxmlformats.org/officeDocument/2006/relationships/hyperlink" Target="https://hal.science/search/index/?q=*&amp;authFullName_s=David Sudre" TargetMode="External"/><Relationship Id="rId18" Type="http://schemas.openxmlformats.org/officeDocument/2006/relationships/hyperlink" Target="https://dx.doi.org/10.4000/15dx8" TargetMode="External"/><Relationship Id="rId19" Type="http://schemas.openxmlformats.org/officeDocument/2006/relationships/hyperlink" Target="https://hal.science/hal-04934601v1" TargetMode="External"/><Relationship Id="rId20" Type="http://schemas.openxmlformats.org/officeDocument/2006/relationships/hyperlink" Target="https://dx.doi.org/10.4000/11y92" TargetMode="External"/><Relationship Id="rId21" Type="http://schemas.openxmlformats.org/officeDocument/2006/relationships/hyperlink" Target="https://hal.science/hal-04934589v1" TargetMode="External"/><Relationship Id="rId22" Type="http://schemas.openxmlformats.org/officeDocument/2006/relationships/hyperlink" Target="https://dx.doi.org/10.1177/10126902241290575" TargetMode="External"/><Relationship Id="rId23" Type="http://schemas.openxmlformats.org/officeDocument/2006/relationships/hyperlink" Target="https://hal.science/hal-04177934v1" TargetMode="External"/><Relationship Id="rId24" Type="http://schemas.openxmlformats.org/officeDocument/2006/relationships/hyperlink" Target="https://hal.science/search/index/?q=*&amp;authFullName_s=Thomas Bauer" TargetMode="External"/><Relationship Id="rId25" Type="http://schemas.openxmlformats.org/officeDocument/2006/relationships/hyperlink" Target="https://dx.doi.org/10.3917/sta.pr1.0067" TargetMode="External"/><Relationship Id="rId26" Type="http://schemas.openxmlformats.org/officeDocument/2006/relationships/hyperlink" Target="https://hal.science/hal-03303069v1" TargetMode="External"/><Relationship Id="rId27" Type="http://schemas.openxmlformats.org/officeDocument/2006/relationships/hyperlink" Target="https://dx.doi.org/10.1080/17430437.2021.1884678" TargetMode="External"/><Relationship Id="rId28" Type="http://schemas.openxmlformats.org/officeDocument/2006/relationships/hyperlink" Target="https://hal.science/hal-05573174v1" TargetMode="External"/><Relationship Id="rId29" Type="http://schemas.openxmlformats.org/officeDocument/2006/relationships/hyperlink" Target="https://hal.science/hal-04518031v1" TargetMode="External"/><Relationship Id="rId30" Type="http://schemas.openxmlformats.org/officeDocument/2006/relationships/hyperlink" Target="https://hal.science/hal-04518028v1" TargetMode="External"/><Relationship Id="rId31" Type="http://schemas.openxmlformats.org/officeDocument/2006/relationships/hyperlink" Target="https://hal.science/hal-04518027v1" TargetMode="External"/><Relationship Id="rId32" Type="http://schemas.openxmlformats.org/officeDocument/2006/relationships/hyperlink" Target="https://hal.science/hal-03303071v1" TargetMode="External"/><Relationship Id="rId33" Type="http://schemas.openxmlformats.org/officeDocument/2006/relationships/hyperlink" Target="https://hal.science/hal-04745501v1" TargetMode="External"/><Relationship Id="rId34" Type="http://schemas.openxmlformats.org/officeDocument/2006/relationships/hyperlink" Target="https://hal.science/search/index/?q=*&amp;authFullName_s=Gerville-R&#233;ache Hugo" TargetMode="External"/><Relationship Id="rId35" Type="http://schemas.openxmlformats.org/officeDocument/2006/relationships/hyperlink" Target="https://hal.science/hal-04518029v1" TargetMode="External"/><Relationship Id="rId36" Type="http://schemas.openxmlformats.org/officeDocument/2006/relationships/hyperlink" Target="https://hal.science/hal-04177935v1" TargetMode="External"/><Relationship Id="rId37" Type="http://schemas.openxmlformats.org/officeDocument/2006/relationships/hyperlink" Target="https://hal.science/hal-04518117v1" TargetMode="External"/><Relationship Id="rId38" Type="http://schemas.openxmlformats.org/officeDocument/2006/relationships/hyperlink" Target="https://hal.science/tel-04400849v1" TargetMode="External"/><Relationship Id="rId39" Type="http://schemas.openxmlformats.org/officeDocument/2006/relationships/hyperlink" Target="https://www.theses.fr/" TargetMode="External"/><Relationship Id="rId40" Type="http://schemas.openxmlformats.org/officeDocument/2006/relationships/hyperlink" Target="https://hal.science/hal-04518120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Siyao Lin</dc:title>
  <dc:description>CV</dc:description>
  <dc:subject/>
  <cp:keywords/>
  <cp:category/>
  <cp:lastModifiedBy/>
  <dcterms:created xsi:type="dcterms:W3CDTF">2026-05-06T23:18:00+02:00</dcterms:created>
  <dcterms:modified xsi:type="dcterms:W3CDTF">2026-05-06T23:18:00+02:00</dcterms:modified>
</cp:coreProperties>
</file>

<file path=docProps/custom.xml><?xml version="1.0" encoding="utf-8"?>
<Properties xmlns="http://schemas.openxmlformats.org/officeDocument/2006/custom-properties" xmlns:vt="http://schemas.openxmlformats.org/officeDocument/2006/docPropsVTypes"/>
</file>