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Hachemi </w:t>
      </w:r>
      <w:r>
        <w:rPr>
          <w:color w:val="641e6e"/>
        </w:rPr>
        <w:t xml:space="preserve">Formatrice et responsable master MEEF Encadrement Éducatif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sofia-hachemi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0000-0002-5246-4179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Rowan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Sabeur Ayachi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Pour Citer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Interférence Dans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</w:t>
            </w:r>
            <w:r>
              <w:rPr/>
              <w:t xml:space="preserve">, 2024, pp.67 - 76.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⟨10.3917/edpe.229.0067⟩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Sabeur 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pp.1-3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praticien-chercheur dans les différents espaces qu’il occupe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du symposium international 2023</w:t>
            </w:r>
            <w:r>
              <w:rPr/>
              <w:t xml:space="preserve">, Réseau international francophone Recherche Avec, Apr 2023,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institutionnelles du statut d'« étudiant-stagiaire-candidat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 : Accompagner les Transitions</w:t>
            </w:r>
            <w:r>
              <w:rPr/>
              <w:t xml:space="preserve">, Colloque international doctoral de l'éducation et de la formation, Oct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expertises mobilisées dans une recherche doctorale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</w:t>
            </w:r>
            <w:r>
              <w:rPr/>
              <w:t xml:space="preserve">, AREF, Sep 2022,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sens donnés à l’autonomie dans un dispositif d’accompagnement au travail personnel de l'élève par les différents acteurs impliqués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Ecole Familles, REF 2022</w:t>
            </w:r>
            <w:r>
              <w:rPr/>
              <w:t xml:space="preserve">, Université de Namur, Réseau "Education et Formation),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 et enseignants dans les établissements difficiles : une redéfinition des places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“je” libéré pour écrire sa pratique professionnelle. Le Conseiller Principal d’Education stagiaire confronté à l’écriture réflexive de ses pratiques.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cliniques et transmission en formation d’adultes ».</w:t>
            </w:r>
            <w:r>
              <w:rPr/>
              <w:t xml:space="preserve">, Laboratoire EMA, May 2017,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: variable organisationnelle ou objectif pédagogique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(1), pp.10-35.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⟨10.7202/1106970ar⟩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pratiques d'écriture collaborative dans une formation de conseillers principaux d'éducation (CPE)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pédagogie pour le XXIe siècle</w:t>
            </w:r>
            <w:r>
              <w:rPr/>
              <w:t xml:space="preserve">, Champs social éditions, 2023, 979-10-346-0796-9.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⟨10.3917/chaso.duboi.2023.01.0161⟩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universitaire d'accompagnement à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/>
              <w:t xml:space="preserve">Claire de Saint Martin.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L'Harmattan, 2019, Clinique et changement social,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DISPOSITIF CONCOURS »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Hachemi</w:t>
              </w:r>
            </w:hyperlink>
          </w:p>
          <w:p>
            <w:pPr/>
            <w:r>
              <w:rPr/>
              <w:t xml:space="preserve">Sciences de l'Homme et Société. CY Cergy Paris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2023CYUN1262⟩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tel-05264704v1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8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hachemi" TargetMode="External"/><Relationship Id="rId8" Type="http://schemas.openxmlformats.org/officeDocument/2006/relationships/hyperlink" Target="https://orcid.org/0000-0002-5246-4179" TargetMode="External"/><Relationship Id="rId9" Type="http://schemas.openxmlformats.org/officeDocument/2006/relationships/hyperlink" Target="https://hal.science/hal-05003075v1" TargetMode="External"/><Relationship Id="rId10" Type="http://schemas.openxmlformats.org/officeDocument/2006/relationships/hyperlink" Target="https://hal.science/search/index/?q=*&amp;authFullName_s=Dominique Samson" TargetMode="External"/><Relationship Id="rId11" Type="http://schemas.openxmlformats.org/officeDocument/2006/relationships/hyperlink" Target="https://hal.science/search/index/?q=*&amp;authFullName_s=Sofia Hachemi" TargetMode="External"/><Relationship Id="rId12" Type="http://schemas.openxmlformats.org/officeDocument/2006/relationships/hyperlink" Target="https://hal.science/hal-05003102v1" TargetMode="External"/><Relationship Id="rId13" Type="http://schemas.openxmlformats.org/officeDocument/2006/relationships/hyperlink" Target="https://hal.science/search/index/?q=*&amp;authFullName_s=Rowan Coste" TargetMode="External"/><Relationship Id="rId14" Type="http://schemas.openxmlformats.org/officeDocument/2006/relationships/hyperlink" Target="https://hal.science/search/index/?q=*&amp;authFullName_s=Clarissa Figueira" TargetMode="External"/><Relationship Id="rId15" Type="http://schemas.openxmlformats.org/officeDocument/2006/relationships/hyperlink" Target="https://hal.science/hal-04723576v1" TargetMode="External"/><Relationship Id="rId16" Type="http://schemas.openxmlformats.org/officeDocument/2006/relationships/hyperlink" Target="https://hal.science/search/index/?q=*&amp;authFullName_s=Sabeur Ayachi" TargetMode="External"/><Relationship Id="rId17" Type="http://schemas.openxmlformats.org/officeDocument/2006/relationships/hyperlink" Target="https://hal.science/search/index/?q=*&amp;authFullName_s=Pour Citer" TargetMode="External"/><Relationship Id="rId18" Type="http://schemas.openxmlformats.org/officeDocument/2006/relationships/hyperlink" Target="https://hal.science/search/index/?q=*&amp;authFullName_s=S Interf&#233;rence Dans" TargetMode="External"/><Relationship Id="rId19" Type="http://schemas.openxmlformats.org/officeDocument/2006/relationships/hyperlink" Target="https://dx.doi.org/10.3917/edpe.229.0067" TargetMode="External"/><Relationship Id="rId20" Type="http://schemas.openxmlformats.org/officeDocument/2006/relationships/hyperlink" Target="https://cyu.hal.science/hal-04701967v1" TargetMode="External"/><Relationship Id="rId21" Type="http://schemas.openxmlformats.org/officeDocument/2006/relationships/hyperlink" Target="https://hal.science/hal-05003091v1" TargetMode="External"/><Relationship Id="rId22" Type="http://schemas.openxmlformats.org/officeDocument/2006/relationships/hyperlink" Target="https://hal.science/search/index/?q=*&amp;authFullName_s=Claire de Saint Martin" TargetMode="External"/><Relationship Id="rId23" Type="http://schemas.openxmlformats.org/officeDocument/2006/relationships/hyperlink" Target="https://hal.science/search/index/?q=*&amp;authFullName_s=Anne Pilotti" TargetMode="External"/><Relationship Id="rId24" Type="http://schemas.openxmlformats.org/officeDocument/2006/relationships/hyperlink" Target="https://hal.science/hal-04270260v1" TargetMode="External"/><Relationship Id="rId25" Type="http://schemas.openxmlformats.org/officeDocument/2006/relationships/hyperlink" Target="https://hal.science/hal-04270152v1" TargetMode="External"/><Relationship Id="rId26" Type="http://schemas.openxmlformats.org/officeDocument/2006/relationships/hyperlink" Target="https://hal.science/hal-04270251v1" TargetMode="External"/><Relationship Id="rId27" Type="http://schemas.openxmlformats.org/officeDocument/2006/relationships/hyperlink" Target="https://hal.science/hal-04095342v1" TargetMode="External"/><Relationship Id="rId28" Type="http://schemas.openxmlformats.org/officeDocument/2006/relationships/hyperlink" Target="https://hal.science/search/index/?q=*&amp;authFullName_s=Audrey Boulin" TargetMode="External"/><Relationship Id="rId29" Type="http://schemas.openxmlformats.org/officeDocument/2006/relationships/hyperlink" Target="https://hal.science/search/index/?q=*&amp;authFullName_s=C&#233;lia Cyrille" TargetMode="External"/><Relationship Id="rId30" Type="http://schemas.openxmlformats.org/officeDocument/2006/relationships/hyperlink" Target="https://hal.science/search/index/?q=*&amp;authFullName_s=Gilles Monceau" TargetMode="External"/><Relationship Id="rId31" Type="http://schemas.openxmlformats.org/officeDocument/2006/relationships/hyperlink" Target="https://hal.science/search/index/?q=*&amp;authFullName_s=Nathalie Oria" TargetMode="External"/><Relationship Id="rId32" Type="http://schemas.openxmlformats.org/officeDocument/2006/relationships/hyperlink" Target="https://hal.science/hal-04270179v1" TargetMode="External"/><Relationship Id="rId33" Type="http://schemas.openxmlformats.org/officeDocument/2006/relationships/hyperlink" Target="https://hal.science/hal-04270521v1" TargetMode="External"/><Relationship Id="rId34" Type="http://schemas.openxmlformats.org/officeDocument/2006/relationships/hyperlink" Target="https://hal.science/hal-05003137v1" TargetMode="External"/><Relationship Id="rId35" Type="http://schemas.openxmlformats.org/officeDocument/2006/relationships/hyperlink" Target="https://dx.doi.org/10.7202/1106970ar" TargetMode="External"/><Relationship Id="rId36" Type="http://schemas.openxmlformats.org/officeDocument/2006/relationships/hyperlink" Target="https://hal.science/hal-04270170v1" TargetMode="External"/><Relationship Id="rId37" Type="http://schemas.openxmlformats.org/officeDocument/2006/relationships/hyperlink" Target="https://dx.doi.org/10.3917/chaso.duboi.2023.01.0161" TargetMode="External"/><Relationship Id="rId38" Type="http://schemas.openxmlformats.org/officeDocument/2006/relationships/hyperlink" Target="https://hal.science/hal-04270258v1" TargetMode="External"/><Relationship Id="rId39" Type="http://schemas.openxmlformats.org/officeDocument/2006/relationships/hyperlink" Target="https://hal.science/tel-05264704v1" TargetMode="External"/><Relationship Id="rId40" Type="http://schemas.openxmlformats.org/officeDocument/2006/relationships/hyperlink" Target="https://www.theses.fr/2023CYUN126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Hachemi</dc:title>
  <dc:description>CV</dc:description>
  <dc:subject/>
  <cp:keywords/>
  <cp:category/>
  <cp:lastModifiedBy/>
  <dcterms:created xsi:type="dcterms:W3CDTF">2026-03-25T15:36:04+01:00</dcterms:created>
  <dcterms:modified xsi:type="dcterms:W3CDTF">2026-03-25T15:36:04+01:00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