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Sofia Stratilaki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sofia-stratilaki-klein</w:t>
        </w:r>
      </w:hyperlink>
    </w:p>
    <w:p>
      <w:pPr>
        <w:numPr>
          <w:ilvl w:val="0"/>
          <w:numId w:val="1"/>
        </w:numPr>
      </w:pPr>
      <w:r>
        <w:rPr/>
        <w:t xml:space="preserve"> ORCID : </w:t>
      </w:r>
      <w:hyperlink r:id="rId8" w:history="1">
        <w:r>
          <w:rPr>
            <w:color w:val="#410a8c"/>
            <w:u w:val="single"/>
          </w:rPr>
          <w:t xml:space="preserve">0000-0003-1864-7948</w:t>
        </w:r>
      </w:hyperlink>
    </w:p>
    <w:p>
      <w:pPr>
        <w:numPr>
          <w:ilvl w:val="0"/>
          <w:numId w:val="1"/>
        </w:numPr>
      </w:pPr>
      <w:r>
        <w:rPr/>
        <w:t xml:space="preserve"> IdRef : </w:t>
      </w:r>
      <w:hyperlink r:id="rId9" w:history="1">
        <w:r>
          <w:rPr>
            <w:color w:val="#410a8c"/>
            <w:u w:val="single"/>
          </w:rPr>
          <w:t xml:space="preserve">152238263</w:t>
        </w:r>
      </w:hyperlink>
    </w:p>
    <w:p>
      <w:pPr>
        <w:numPr>
          <w:ilvl w:val="0"/>
          <w:numId w:val="1"/>
        </w:numPr>
      </w:pPr>
      <w:r>
        <w:rPr/>
        <w:t xml:space="preserve"> VIAF : </w:t>
      </w:r>
      <w:hyperlink r:id="rId10" w:history="1">
        <w:r>
          <w:rPr>
            <w:color w:val="#410a8c"/>
            <w:u w:val="single"/>
          </w:rPr>
          <w:t xml:space="preserve">170764370</w:t>
        </w:r>
      </w:hyperlink>
    </w:p>
    <w:p>
      <w:pPr>
        <w:numPr>
          <w:ilvl w:val="0"/>
          <w:numId w:val="1"/>
        </w:numPr>
      </w:pPr>
      <w:r>
        <w:rPr/>
        <w:t xml:space="preserve"> ISNI : </w:t>
      </w:r>
      <w:hyperlink r:id="rId11" w:history="1">
        <w:r>
          <w:rPr>
            <w:color w:val="#410a8c"/>
            <w:u w:val="single"/>
          </w:rPr>
          <w:t xml:space="preserve">0000000358917391</w:t>
        </w:r>
      </w:hyperlink>
    </w:p>
    <w:p>
      <w:pPr>
        <w:spacing w:before="600"/>
      </w:pPr>
    </w:p>
    <w:p>
      <w:pPr>
        <w:pStyle w:val="Heading2"/>
      </w:pPr>
      <w:r>
        <w:rPr>
          <w:color w:val="1e198e"/>
          <w:b w:val="1"/>
          <w:bCs w:val="1"/>
        </w:rPr>
        <w:t xml:space="preserve">Présentation</w:t>
      </w:r>
    </w:p>
    <w:p>
      <w:pPr>
        <w:spacing w:after="100"/>
      </w:pPr>
    </w:p>
    <w:p>
      <w:pPr/>
      <w:r>
        <w:rPr/>
        <w:t xml:space="preserve">Sofia Stratilaki-Klein is Senior Lecturer at the University of Sorbonne Nouvelle – Paris 3, Associate Professor at the University of Luxembourg and a specialist of Discourse Analyisis and Multilingual Studies. Her research interests include conversational and sociolinguistic issues in L3 acquisition, cross-linguistic interaction in grammar, second language acquisition, learning and communication strategies in multilingual classrooms, multilingual and multicultural identities, linguistic policies and foreign language curricula. Before joining the Department of French as a Foreign Language at Sorbonne Nouvelle University, she taught applied linguistics at the University of Vincennes, the University of Nanterre (France) and the University of Frankfurt (Germany). Dr. Sofia Stratilaki-Klein has published papers and book chapters on the acquisition of French-German bilingualism. She is currently member of the research group DILTEC, vice president of ADEB (Association for the Development of educational bilingualism) and vice Director of the Departement of French As a Foreign Language of Sorbonne Nouvelle. Sie acts as a reviewer and member of scientific comities for several international journals in applied linguistics. Her latest book is </w:t>
      </w:r>
      <w:r>
        <w:rPr>
          <w:i w:val="1"/>
          <w:iCs w:val="1"/>
        </w:rPr>
        <w:t xml:space="preserve">Discours et representations du plurilinguisme</w:t>
      </w:r>
      <w:r>
        <w:rPr/>
        <w:t xml:space="preserve">. Peter Lang, 2011.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Les langues dans la famille : introduction au numéro</w:t>
              </w:r>
            </w:hyperlink>
          </w:p>
          <w:p>
            <w:pPr/>
            <w:hyperlink r:id="rId13" w:history="1">
              <w:r>
                <w:rPr>
                  <w:color w:val="#410a8c"/>
                  <w:u w:val="single"/>
                </w:rPr>
                <w:t xml:space="preserve">Jose Ignacio Aguilar Río</w:t>
              </w:r>
            </w:hyperlink>
            <w:r>
              <w:rPr/>
              <w:t xml:space="preserve">,</w:t>
            </w:r>
            <w:hyperlink r:id="rId14" w:history="1">
              <w:r>
                <w:rPr>
                  <w:color w:val="#410a8c"/>
                  <w:u w:val="single"/>
                </w:rPr>
                <w:t xml:space="preserve">Nathalie Auger</w:t>
              </w:r>
            </w:hyperlink>
            <w:r>
              <w:rPr/>
              <w:t xml:space="preserve">,</w:t>
            </w:r>
            <w:hyperlink r:id="rId15" w:history="1">
              <w:r>
                <w:rPr>
                  <w:color w:val="#410a8c"/>
                  <w:u w:val="single"/>
                </w:rPr>
                <w:t xml:space="preserve">Margaret Bento</w:t>
              </w:r>
            </w:hyperlink>
            <w:r>
              <w:rPr/>
              <w:t xml:space="preserve">,</w:t>
            </w:r>
            <w:hyperlink r:id="rId16" w:history="1">
              <w:r>
                <w:rPr>
                  <w:color w:val="#410a8c"/>
                  <w:u w:val="single"/>
                </w:rPr>
                <w:t xml:space="preserve">Cristelle Cavalla</w:t>
              </w:r>
            </w:hyperlink>
            <w:r>
              <w:rPr/>
              <w:t xml:space="preserve">,</w:t>
            </w:r>
            <w:hyperlink r:id="rId17" w:history="1">
              <w:r>
                <w:rPr>
                  <w:color w:val="#410a8c"/>
                  <w:u w:val="single"/>
                </w:rPr>
                <w:t xml:space="preserve">Catherine Mendonça Dias</w:t>
              </w:r>
            </w:hyperlink>
            <w:r>
              <w:rPr/>
              <w:t xml:space="preserve">et al.</w:t>
            </w:r>
          </w:p>
          <w:p>
            <w:pPr/>
            <w:r>
              <w:rPr>
                <w:i w:val="1"/>
                <w:iCs w:val="1"/>
              </w:rPr>
              <w:t xml:space="preserve">Glottopol : Revue de sociolinguistique en ligne</w:t>
            </w:r>
            <w:r>
              <w:rPr/>
              <w:t xml:space="preserve">, 2023, 38, </w:t>
            </w:r>
            <w:hyperlink r:id="rId18" w:history="1">
              <w:r>
                <w:rPr>
                  <w:color w:val="#410a8c"/>
                  <w:u w:val="single"/>
                </w:rPr>
                <w:t xml:space="preserve">⟨10.4000/glottopol.2894⟩</w:t>
              </w:r>
            </w:hyperlink>
          </w:p>
          <w:p>
            <w:pPr/>
            <w:r>
              <w:rPr/>
              <w:t xml:space="preserve">Article dans une revue</w:t>
            </w:r>
          </w:p>
          <w:p>
            <w:pPr/>
            <w:hyperlink r:id="rId12" w:history="1">
              <w:r>
                <w:rPr>
                  <w:color w:val="#410a8c"/>
                  <w:u w:val="single"/>
                </w:rPr>
                <w:t xml:space="preserve">halshs-04058818v1</w:t>
              </w:r>
            </w:hyperlink>
          </w:p>
        </w:tc>
      </w:tr>
      <w:tr>
        <w:trPr/>
        <w:tc>
          <w:tcPr>
            <w:noWrap/>
          </w:tcPr>
          <w:p>
            <w:pPr>
              <w:spacing w:after="200"/>
            </w:pPr>
            <w:hyperlink r:id="rId19" w:history="1">
              <w:r>
                <w:rPr>
                  <w:color w:val="1e198e"/>
                  <w:b w:val="1"/>
                  <w:bCs w:val="1"/>
                  <w:u w:val="single"/>
                </w:rPr>
                <w:t xml:space="preserve">Représentations identitaires, socialisations et compétences plurilingues des élèves allphones</w:t>
              </w:r>
            </w:hyperlink>
          </w:p>
          <w:p>
            <w:pPr/>
            <w:hyperlink r:id="rId20" w:history="1">
              <w:r>
                <w:rPr>
                  <w:color w:val="#410a8c"/>
                  <w:u w:val="single"/>
                </w:rPr>
                <w:t xml:space="preserve">Sofia Klein Stratilaki</w:t>
              </w:r>
            </w:hyperlink>
          </w:p>
          <w:p>
            <w:pPr/>
            <w:r>
              <w:rPr>
                <w:i w:val="1"/>
                <w:iCs w:val="1"/>
              </w:rPr>
              <w:t xml:space="preserve">Hommes et migrations</w:t>
            </w:r>
            <w:r>
              <w:rPr/>
              <w:t xml:space="preserve">, 2022, 1339, pp.31-39. </w:t>
            </w:r>
            <w:hyperlink r:id="rId21" w:history="1">
              <w:r>
                <w:rPr>
                  <w:color w:val="#410a8c"/>
                  <w:u w:val="single"/>
                </w:rPr>
                <w:t xml:space="preserve">⟨10.4000/hommesmigrations.14523⟩</w:t>
              </w:r>
            </w:hyperlink>
          </w:p>
          <w:p>
            <w:pPr/>
            <w:r>
              <w:rPr/>
              <w:t xml:space="preserve">Article dans une revue</w:t>
            </w:r>
          </w:p>
          <w:p>
            <w:pPr/>
            <w:hyperlink r:id="rId19" w:history="1">
              <w:r>
                <w:rPr>
                  <w:color w:val="#410a8c"/>
                  <w:u w:val="single"/>
                </w:rPr>
                <w:t xml:space="preserve">hal-04027085v1</w:t>
              </w:r>
            </w:hyperlink>
          </w:p>
        </w:tc>
      </w:tr>
      <w:tr>
        <w:trPr/>
        <w:tc>
          <w:tcPr>
            <w:noWrap/>
          </w:tcPr>
          <w:p>
            <w:pPr>
              <w:spacing w:after="200"/>
            </w:pPr>
            <w:hyperlink r:id="rId22" w:history="1">
              <w:r>
                <w:rPr>
                  <w:color w:val="1e198e"/>
                  <w:b w:val="1"/>
                  <w:bCs w:val="1"/>
                  <w:u w:val="single"/>
                </w:rPr>
                <w:t xml:space="preserve">Enseignements bilingues : qu’est-ce à dire ?. Avant-propos</w:t>
              </w:r>
            </w:hyperlink>
          </w:p>
          <w:p>
            <w:pPr/>
            <w:hyperlink r:id="rId23" w:history="1">
              <w:r>
                <w:rPr>
                  <w:color w:val="#410a8c"/>
                  <w:u w:val="single"/>
                </w:rPr>
                <w:t xml:space="preserve">Mariella Causa</w:t>
              </w:r>
            </w:hyperlink>
            <w:r>
              <w:rPr/>
              <w:t xml:space="preserve">,</w:t>
            </w:r>
            <w:hyperlink r:id="rId24" w:history="1">
              <w:r>
                <w:rPr>
                  <w:color w:val="#410a8c"/>
                  <w:u w:val="single"/>
                </w:rPr>
                <w:t xml:space="preserve">Florence Pellegrini</w:t>
              </w:r>
            </w:hyperlink>
            <w:r>
              <w:rPr/>
              <w:t xml:space="preserve">,</w:t>
            </w:r>
            <w:hyperlink r:id="rId20" w:history="1">
              <w:r>
                <w:rPr>
                  <w:color w:val="#410a8c"/>
                  <w:u w:val="single"/>
                </w:rPr>
                <w:t xml:space="preserve">Sofia Klein Stratilaki</w:t>
              </w:r>
            </w:hyperlink>
          </w:p>
          <w:p>
            <w:pPr/>
            <w:r>
              <w:rPr>
                <w:i w:val="1"/>
                <w:iCs w:val="1"/>
              </w:rPr>
              <w:t xml:space="preserve">Le Français dans le monde. Recherches et applications</w:t>
            </w:r>
            <w:r>
              <w:rPr/>
              <w:t xml:space="preserve">, 2021, 70</w:t>
            </w:r>
          </w:p>
          <w:p>
            <w:pPr/>
            <w:r>
              <w:rPr/>
              <w:t xml:space="preserve">Article dans une revue</w:t>
            </w:r>
          </w:p>
          <w:p>
            <w:pPr/>
            <w:hyperlink r:id="rId22" w:history="1">
              <w:r>
                <w:rPr>
                  <w:color w:val="#410a8c"/>
                  <w:u w:val="single"/>
                </w:rPr>
                <w:t xml:space="preserve">hal-03330541v1</w:t>
              </w:r>
            </w:hyperlink>
          </w:p>
        </w:tc>
      </w:tr>
      <w:tr>
        <w:trPr/>
        <w:tc>
          <w:tcPr>
            <w:noWrap/>
          </w:tcPr>
          <w:p>
            <w:pPr>
              <w:spacing w:after="200"/>
            </w:pPr>
            <w:hyperlink r:id="rId25" w:history="1">
              <w:r>
                <w:rPr>
                  <w:color w:val="1e198e"/>
                  <w:b w:val="1"/>
                  <w:bCs w:val="1"/>
                  <w:u w:val="single"/>
                </w:rPr>
                <w:t xml:space="preserve">Intégration langue / contenu disciplinaire : le discours didactique comme marqueur de la démarche scientifique.</w:t>
              </w:r>
            </w:hyperlink>
          </w:p>
          <w:p>
            <w:pPr/>
            <w:hyperlink r:id="rId26" w:history="1">
              <w:r>
                <w:rPr>
                  <w:color w:val="#410a8c"/>
                  <w:u w:val="single"/>
                </w:rPr>
                <w:t xml:space="preserve">Catherine Carras</w:t>
              </w:r>
            </w:hyperlink>
            <w:r>
              <w:rPr/>
              <w:t xml:space="preserve">,</w:t>
            </w:r>
            <w:hyperlink r:id="rId23" w:history="1">
              <w:r>
                <w:rPr>
                  <w:color w:val="#410a8c"/>
                  <w:u w:val="single"/>
                </w:rPr>
                <w:t xml:space="preserve">Mariella Causa</w:t>
              </w:r>
            </w:hyperlink>
            <w:r>
              <w:rPr/>
              <w:t xml:space="preserve">,</w:t>
            </w:r>
            <w:hyperlink r:id="rId24" w:history="1">
              <w:r>
                <w:rPr>
                  <w:color w:val="#410a8c"/>
                  <w:u w:val="single"/>
                </w:rPr>
                <w:t xml:space="preserve">Florence Pellegrini</w:t>
              </w:r>
            </w:hyperlink>
            <w:r>
              <w:rPr/>
              <w:t xml:space="preserve">,</w:t>
            </w:r>
            <w:hyperlink r:id="rId27" w:history="1">
              <w:r>
                <w:rPr>
                  <w:color w:val="#410a8c"/>
                  <w:u w:val="single"/>
                </w:rPr>
                <w:t xml:space="preserve">Sofia Stratilaki-Klein</w:t>
              </w:r>
            </w:hyperlink>
          </w:p>
          <w:p>
            <w:pPr/>
            <w:r>
              <w:rPr>
                <w:i w:val="1"/>
                <w:iCs w:val="1"/>
              </w:rPr>
              <w:t xml:space="preserve">Le Français dans le monde. Recherches et applications</w:t>
            </w:r>
            <w:r>
              <w:rPr/>
              <w:t xml:space="preserve">, 2021, 70</w:t>
            </w:r>
          </w:p>
          <w:p>
            <w:pPr/>
            <w:r>
              <w:rPr/>
              <w:t xml:space="preserve">Article dans une revue</w:t>
            </w:r>
          </w:p>
          <w:p>
            <w:pPr/>
            <w:hyperlink r:id="rId25" w:history="1">
              <w:r>
                <w:rPr>
                  <w:color w:val="#410a8c"/>
                  <w:u w:val="single"/>
                </w:rPr>
                <w:t xml:space="preserve">hal-04625499v1</w:t>
              </w:r>
            </w:hyperlink>
          </w:p>
        </w:tc>
      </w:tr>
      <w:tr>
        <w:trPr/>
        <w:tc>
          <w:tcPr>
            <w:noWrap/>
          </w:tcPr>
          <w:p>
            <w:pPr>
              <w:spacing w:after="200"/>
            </w:pPr>
            <w:hyperlink r:id="rId28" w:history="1">
              <w:r>
                <w:rPr>
                  <w:color w:val="1e198e"/>
                  <w:b w:val="1"/>
                  <w:bCs w:val="1"/>
                  <w:u w:val="single"/>
                </w:rPr>
                <w:t xml:space="preserve">Articulating Arts and Intercultural Education</w:t>
              </w:r>
            </w:hyperlink>
          </w:p>
          <w:p>
            <w:pPr/>
            <w:hyperlink r:id="rId27" w:history="1">
              <w:r>
                <w:rPr>
                  <w:color w:val="#410a8c"/>
                  <w:u w:val="single"/>
                </w:rPr>
                <w:t xml:space="preserve">Sofia Stratilaki-Klein</w:t>
              </w:r>
            </w:hyperlink>
          </w:p>
          <w:p>
            <w:pPr/>
            <w:r>
              <w:rPr>
                <w:i w:val="1"/>
                <w:iCs w:val="1"/>
              </w:rPr>
              <w:t xml:space="preserve">Language and Intercultural Communication</w:t>
            </w:r>
            <w:r>
              <w:rPr/>
              <w:t xml:space="preserve">, 2020, 20 (4), pp.325-339. </w:t>
            </w:r>
            <w:hyperlink r:id="rId29" w:history="1">
              <w:r>
                <w:rPr>
                  <w:color w:val="#410a8c"/>
                  <w:u w:val="single"/>
                </w:rPr>
                <w:t xml:space="preserve">⟨10.1080/14708477.2020.1787425⟩</w:t>
              </w:r>
            </w:hyperlink>
          </w:p>
          <w:p>
            <w:pPr/>
            <w:r>
              <w:rPr/>
              <w:t xml:space="preserve">Article dans une revue</w:t>
            </w:r>
          </w:p>
          <w:p>
            <w:pPr/>
            <w:hyperlink r:id="rId28" w:history="1">
              <w:r>
                <w:rPr>
                  <w:color w:val="#410a8c"/>
                  <w:u w:val="single"/>
                </w:rPr>
                <w:t xml:space="preserve">hal-04013474v1</w:t>
              </w:r>
            </w:hyperlink>
          </w:p>
        </w:tc>
      </w:tr>
      <w:tr>
        <w:trPr/>
        <w:tc>
          <w:tcPr>
            <w:noWrap/>
          </w:tcPr>
          <w:p>
            <w:pPr>
              <w:spacing w:after="200"/>
            </w:pPr>
            <w:hyperlink r:id="rId30" w:history="1">
              <w:r>
                <w:rPr>
                  <w:color w:val="1e198e"/>
                  <w:b w:val="1"/>
                  <w:bCs w:val="1"/>
                  <w:u w:val="single"/>
                </w:rPr>
                <w:t xml:space="preserve">Interroger les zones de contact entre enseignement de langue et enseignement en langue de scolarisation</w:t>
              </w:r>
            </w:hyperlink>
          </w:p>
          <w:p>
            <w:pPr/>
            <w:hyperlink r:id="rId20" w:history="1">
              <w:r>
                <w:rPr>
                  <w:color w:val="#410a8c"/>
                  <w:u w:val="single"/>
                </w:rPr>
                <w:t xml:space="preserve">Sofia Klein Stratilaki</w:t>
              </w:r>
            </w:hyperlink>
          </w:p>
          <w:p>
            <w:pPr/>
            <w:r>
              <w:rPr>
                <w:i w:val="1"/>
                <w:iCs w:val="1"/>
              </w:rPr>
              <w:t xml:space="preserve">TRANEL. Travaux Neuchâtelois de Linguistique</w:t>
            </w:r>
            <w:r>
              <w:rPr/>
              <w:t xml:space="preserve">, 2019, 101, pp.47-60</w:t>
            </w:r>
          </w:p>
          <w:p>
            <w:pPr/>
            <w:r>
              <w:rPr/>
              <w:t xml:space="preserve">Article dans une revue</w:t>
            </w:r>
          </w:p>
          <w:p>
            <w:pPr/>
            <w:hyperlink r:id="rId30" w:history="1">
              <w:r>
                <w:rPr>
                  <w:color w:val="#410a8c"/>
                  <w:u w:val="single"/>
                </w:rPr>
                <w:t xml:space="preserve">hal-04013457v1</w:t>
              </w:r>
            </w:hyperlink>
          </w:p>
        </w:tc>
      </w:tr>
      <w:tr>
        <w:trPr/>
        <w:tc>
          <w:tcPr>
            <w:noWrap/>
          </w:tcPr>
          <w:p>
            <w:pPr>
              <w:spacing w:after="200"/>
            </w:pPr>
            <w:hyperlink r:id="rId31" w:history="1">
              <w:r>
                <w:rPr>
                  <w:color w:val="1e198e"/>
                  <w:b w:val="1"/>
                  <w:bCs w:val="1"/>
                  <w:u w:val="single"/>
                </w:rPr>
                <w:t xml:space="preserve">L'enseignement bi-/plurilingue au Luxembourg</w:t>
              </w:r>
            </w:hyperlink>
          </w:p>
          <w:p>
            <w:pPr/>
            <w:hyperlink r:id="rId20" w:history="1">
              <w:r>
                <w:rPr>
                  <w:color w:val="#410a8c"/>
                  <w:u w:val="single"/>
                </w:rPr>
                <w:t xml:space="preserve">Sofia Klein Stratilaki</w:t>
              </w:r>
            </w:hyperlink>
          </w:p>
          <w:p>
            <w:pPr/>
            <w:r>
              <w:rPr>
                <w:i w:val="1"/>
                <w:iCs w:val="1"/>
              </w:rPr>
              <w:t xml:space="preserve">Le Français dans Le Monde</w:t>
            </w:r>
            <w:r>
              <w:rPr/>
              <w:t xml:space="preserve">, 2019, 70, pp.129-137</w:t>
            </w:r>
          </w:p>
          <w:p>
            <w:pPr/>
            <w:r>
              <w:rPr/>
              <w:t xml:space="preserve">Article dans une revue</w:t>
            </w:r>
          </w:p>
          <w:p>
            <w:pPr/>
            <w:hyperlink r:id="rId31" w:history="1">
              <w:r>
                <w:rPr>
                  <w:color w:val="#410a8c"/>
                  <w:u w:val="single"/>
                </w:rPr>
                <w:t xml:space="preserve">hal-04013657v1</w:t>
              </w:r>
            </w:hyperlink>
          </w:p>
        </w:tc>
      </w:tr>
      <w:tr>
        <w:trPr/>
        <w:tc>
          <w:tcPr>
            <w:noWrap/>
          </w:tcPr>
          <w:p>
            <w:pPr>
              <w:spacing w:after="200"/>
            </w:pPr>
            <w:hyperlink r:id="rId32" w:history="1">
              <w:r>
                <w:rPr>
                  <w:color w:val="1e198e"/>
                  <w:b w:val="1"/>
                  <w:bCs w:val="1"/>
                  <w:u w:val="single"/>
                </w:rPr>
                <w:t xml:space="preserve">Contextualisations et (re)présentations du discours grammatical</w:t>
              </w:r>
            </w:hyperlink>
          </w:p>
          <w:p>
            <w:pPr/>
            <w:hyperlink r:id="rId20" w:history="1">
              <w:r>
                <w:rPr>
                  <w:color w:val="#410a8c"/>
                  <w:u w:val="single"/>
                </w:rPr>
                <w:t xml:space="preserve">Sofia Klein Stratilaki</w:t>
              </w:r>
            </w:hyperlink>
          </w:p>
          <w:p>
            <w:pPr/>
            <w:r>
              <w:rPr>
                <w:i w:val="1"/>
                <w:iCs w:val="1"/>
              </w:rPr>
              <w:t xml:space="preserve">L'information grammaticale</w:t>
            </w:r>
            <w:r>
              <w:rPr/>
              <w:t xml:space="preserve">, 2018, 157, pp.12-22</w:t>
            </w:r>
          </w:p>
          <w:p>
            <w:pPr/>
            <w:r>
              <w:rPr/>
              <w:t xml:space="preserve">Article dans une revue</w:t>
            </w:r>
          </w:p>
          <w:p>
            <w:pPr/>
            <w:hyperlink r:id="rId32" w:history="1">
              <w:r>
                <w:rPr>
                  <w:color w:val="#410a8c"/>
                  <w:u w:val="single"/>
                </w:rPr>
                <w:t xml:space="preserve">hal-04013703v1</w:t>
              </w:r>
            </w:hyperlink>
          </w:p>
        </w:tc>
      </w:tr>
      <w:tr>
        <w:trPr/>
        <w:tc>
          <w:tcPr>
            <w:noWrap/>
          </w:tcPr>
          <w:p>
            <w:pPr>
              <w:spacing w:after="200"/>
            </w:pPr>
            <w:hyperlink r:id="rId33" w:history="1">
              <w:r>
                <w:rPr>
                  <w:color w:val="1e198e"/>
                  <w:b w:val="1"/>
                  <w:bCs w:val="1"/>
                  <w:u w:val="single"/>
                </w:rPr>
                <w:t xml:space="preserve">Questionner les grammaires du français langue étrangère produites en contexte allophone.</w:t>
              </w:r>
            </w:hyperlink>
          </w:p>
          <w:p>
            <w:pPr/>
            <w:hyperlink r:id="rId34" w:history="1">
              <w:r>
                <w:rPr>
                  <w:color w:val="#410a8c"/>
                  <w:u w:val="single"/>
                </w:rPr>
                <w:t xml:space="preserve">Raphaële Fouillet</w:t>
              </w:r>
            </w:hyperlink>
            <w:r>
              <w:rPr/>
              <w:t xml:space="preserve">,</w:t>
            </w:r>
            <w:hyperlink r:id="rId27" w:history="1">
              <w:r>
                <w:rPr>
                  <w:color w:val="#410a8c"/>
                  <w:u w:val="single"/>
                </w:rPr>
                <w:t xml:space="preserve">Sofia Stratilaki-Klein</w:t>
              </w:r>
            </w:hyperlink>
            <w:r>
              <w:rPr/>
              <w:t xml:space="preserve">,</w:t>
            </w:r>
            <w:hyperlink r:id="rId35" w:history="1">
              <w:r>
                <w:rPr>
                  <w:color w:val="#410a8c"/>
                  <w:u w:val="single"/>
                </w:rPr>
                <w:t xml:space="preserve">Corinne Weber</w:t>
              </w:r>
            </w:hyperlink>
          </w:p>
          <w:p>
            <w:pPr/>
            <w:r>
              <w:rPr>
                <w:i w:val="1"/>
                <w:iCs w:val="1"/>
              </w:rPr>
              <w:t xml:space="preserve">Le Français dans le monde. Recherches et applications</w:t>
            </w:r>
            <w:r>
              <w:rPr/>
              <w:t xml:space="preserve">, 2015, La grammaire en FLE/FLES. Quels savoirs pour quels enseignements ?, 57, pp.38-46</w:t>
            </w:r>
          </w:p>
          <w:p>
            <w:pPr/>
            <w:r>
              <w:rPr/>
              <w:t xml:space="preserve">Article dans une revue</w:t>
            </w:r>
          </w:p>
          <w:p>
            <w:pPr/>
            <w:hyperlink r:id="rId33" w:history="1">
              <w:r>
                <w:rPr>
                  <w:color w:val="#410a8c"/>
                  <w:u w:val="single"/>
                </w:rPr>
                <w:t xml:space="preserve">halshs-01364568v1</w:t>
              </w:r>
            </w:hyperlink>
          </w:p>
        </w:tc>
      </w:tr>
      <w:tr>
        <w:trPr/>
        <w:tc>
          <w:tcPr>
            <w:noWrap/>
          </w:tcPr>
          <w:p>
            <w:pPr>
              <w:spacing w:after="200"/>
            </w:pPr>
            <w:hyperlink r:id="rId36" w:history="1">
              <w:r>
                <w:rPr>
                  <w:color w:val="1e198e"/>
                  <w:b w:val="1"/>
                  <w:bCs w:val="1"/>
                  <w:u w:val="single"/>
                </w:rPr>
                <w:t xml:space="preserve">Grammaires du français et discours grammaticaux contextualisés</w:t>
              </w:r>
            </w:hyperlink>
          </w:p>
          <w:p>
            <w:pPr/>
            <w:hyperlink r:id="rId37" w:history="1">
              <w:r>
                <w:rPr>
                  <w:color w:val="#410a8c"/>
                  <w:u w:val="single"/>
                </w:rPr>
                <w:t xml:space="preserve">Cécile Bruley</w:t>
              </w:r>
            </w:hyperlink>
            <w:r>
              <w:rPr/>
              <w:t xml:space="preserve">,</w:t>
            </w:r>
            <w:hyperlink r:id="rId34" w:history="1">
              <w:r>
                <w:rPr>
                  <w:color w:val="#410a8c"/>
                  <w:u w:val="single"/>
                </w:rPr>
                <w:t xml:space="preserve">Raphaële Fouillet</w:t>
              </w:r>
            </w:hyperlink>
            <w:r>
              <w:rPr/>
              <w:t xml:space="preserve">,</w:t>
            </w:r>
            <w:hyperlink r:id="rId20" w:history="1">
              <w:r>
                <w:rPr>
                  <w:color w:val="#410a8c"/>
                  <w:u w:val="single"/>
                </w:rPr>
                <w:t xml:space="preserve">Sofia Klein Stratilaki</w:t>
              </w:r>
            </w:hyperlink>
            <w:r>
              <w:rPr/>
              <w:t xml:space="preserve">,</w:t>
            </w:r>
            <w:hyperlink r:id="rId35" w:history="1">
              <w:r>
                <w:rPr>
                  <w:color w:val="#410a8c"/>
                  <w:u w:val="single"/>
                </w:rPr>
                <w:t xml:space="preserve">Corinne Weber</w:t>
              </w:r>
            </w:hyperlink>
          </w:p>
          <w:p>
            <w:pPr/>
            <w:r>
              <w:rPr>
                <w:i w:val="1"/>
                <w:iCs w:val="1"/>
              </w:rPr>
              <w:t xml:space="preserve">Le Français dans le monde. Recherches et applications</w:t>
            </w:r>
            <w:r>
              <w:rPr/>
              <w:t xml:space="preserve">, 2015</w:t>
            </w:r>
          </w:p>
          <w:p>
            <w:pPr/>
            <w:r>
              <w:rPr/>
              <w:t xml:space="preserve">Article dans une revue</w:t>
            </w:r>
          </w:p>
          <w:p>
            <w:pPr/>
            <w:hyperlink r:id="rId36" w:history="1">
              <w:r>
                <w:rPr>
                  <w:color w:val="#410a8c"/>
                  <w:u w:val="single"/>
                </w:rPr>
                <w:t xml:space="preserve">hal-03145877v1</w:t>
              </w:r>
            </w:hyperlink>
          </w:p>
        </w:tc>
      </w:tr>
      <w:tr>
        <w:trPr/>
        <w:tc>
          <w:tcPr>
            <w:noWrap/>
          </w:tcPr>
          <w:p>
            <w:pPr>
              <w:spacing w:after="200"/>
            </w:pPr>
            <w:hyperlink r:id="rId38" w:history="1">
              <w:r>
                <w:rPr>
                  <w:color w:val="1e198e"/>
                  <w:b w:val="1"/>
                  <w:bCs w:val="1"/>
                  <w:u w:val="single"/>
                </w:rPr>
                <w:t xml:space="preserve">Plurilingualism, linguistic representations and multiple identities: crossing the frontiers</w:t>
              </w:r>
            </w:hyperlink>
          </w:p>
          <w:p>
            <w:pPr/>
            <w:hyperlink r:id="rId27" w:history="1">
              <w:r>
                <w:rPr>
                  <w:color w:val="#410a8c"/>
                  <w:u w:val="single"/>
                </w:rPr>
                <w:t xml:space="preserve">Sofia Stratilaki-Klein</w:t>
              </w:r>
            </w:hyperlink>
          </w:p>
          <w:p>
            <w:pPr/>
            <w:r>
              <w:rPr>
                <w:i w:val="1"/>
                <w:iCs w:val="1"/>
              </w:rPr>
              <w:t xml:space="preserve">International Journal of Multilingualism and Multiculturalism.</w:t>
            </w:r>
            <w:r>
              <w:rPr/>
              <w:t xml:space="preserve">, 2012, 9 (2)</w:t>
            </w:r>
          </w:p>
          <w:p>
            <w:pPr/>
            <w:r>
              <w:rPr/>
              <w:t xml:space="preserve">Article dans une revue</w:t>
            </w:r>
          </w:p>
          <w:p>
            <w:pPr/>
            <w:hyperlink r:id="rId38" w:history="1">
              <w:r>
                <w:rPr>
                  <w:color w:val="#410a8c"/>
                  <w:u w:val="single"/>
                </w:rPr>
                <w:t xml:space="preserve">hal-01463794v1</w:t>
              </w:r>
            </w:hyperlink>
          </w:p>
        </w:tc>
      </w:tr>
      <w:tr>
        <w:trPr/>
        <w:tc>
          <w:tcPr>
            <w:noWrap/>
          </w:tcPr>
          <w:p>
            <w:pPr>
              <w:spacing w:after="200"/>
            </w:pPr>
            <w:hyperlink r:id="rId39" w:history="1">
              <w:r>
                <w:rPr>
                  <w:color w:val="1e198e"/>
                  <w:b w:val="1"/>
                  <w:bCs w:val="1"/>
                  <w:u w:val="single"/>
                </w:rPr>
                <w:t xml:space="preserve">Trajectoires plurielles et représentations identitaires chez les élèves plurilingues</w:t>
              </w:r>
            </w:hyperlink>
          </w:p>
          <w:p>
            <w:pPr/>
            <w:hyperlink r:id="rId27" w:history="1">
              <w:r>
                <w:rPr>
                  <w:color w:val="#410a8c"/>
                  <w:u w:val="single"/>
                </w:rPr>
                <w:t xml:space="preserve">Sofia Stratilaki-Klein</w:t>
              </w:r>
            </w:hyperlink>
          </w:p>
          <w:p>
            <w:pPr/>
            <w:r>
              <w:rPr>
                <w:i w:val="1"/>
                <w:iCs w:val="1"/>
              </w:rPr>
              <w:t xml:space="preserve">Recherches en Didactique des Langues et Cultures - Les Cahiers de l'Acedle</w:t>
            </w:r>
            <w:r>
              <w:rPr/>
              <w:t xml:space="preserve">, 2011, 8 (1)</w:t>
            </w:r>
          </w:p>
          <w:p>
            <w:pPr/>
            <w:r>
              <w:rPr/>
              <w:t xml:space="preserve">Article dans une revue</w:t>
            </w:r>
          </w:p>
          <w:p>
            <w:pPr/>
            <w:hyperlink r:id="rId39" w:history="1">
              <w:r>
                <w:rPr>
                  <w:color w:val="#410a8c"/>
                  <w:u w:val="single"/>
                </w:rPr>
                <w:t xml:space="preserve">hal-01463797v1</w:t>
              </w:r>
            </w:hyperlink>
          </w:p>
        </w:tc>
      </w:tr>
      <w:tr>
        <w:trPr/>
        <w:tc>
          <w:tcPr>
            <w:noWrap/>
          </w:tcPr>
          <w:p>
            <w:pPr>
              <w:spacing w:after="200"/>
            </w:pPr>
            <w:hyperlink r:id="rId40" w:history="1">
              <w:r>
                <w:rPr>
                  <w:color w:val="1e198e"/>
                  <w:b w:val="1"/>
                  <w:bCs w:val="1"/>
                  <w:u w:val="single"/>
                </w:rPr>
                <w:t xml:space="preserve">Récits langagiers et construction des identités plurielles : représentations et itinéraires biographiques des élèves plurilingues</w:t>
              </w:r>
            </w:hyperlink>
          </w:p>
          <w:p>
            <w:pPr/>
            <w:hyperlink r:id="rId27" w:history="1">
              <w:r>
                <w:rPr>
                  <w:color w:val="#410a8c"/>
                  <w:u w:val="single"/>
                </w:rPr>
                <w:t xml:space="preserve">Sofia Stratilaki-Klein</w:t>
              </w:r>
            </w:hyperlink>
          </w:p>
          <w:p>
            <w:pPr/>
            <w:r>
              <w:rPr>
                <w:i w:val="1"/>
                <w:iCs w:val="1"/>
              </w:rPr>
              <w:t xml:space="preserve">Tréma</w:t>
            </w:r>
            <w:r>
              <w:rPr/>
              <w:t xml:space="preserve">, 2010, 33-34</w:t>
            </w:r>
          </w:p>
          <w:p>
            <w:pPr/>
            <w:r>
              <w:rPr/>
              <w:t xml:space="preserve">Article dans une revue</w:t>
            </w:r>
          </w:p>
          <w:p>
            <w:pPr/>
            <w:hyperlink r:id="rId40" w:history="1">
              <w:r>
                <w:rPr>
                  <w:color w:val="#410a8c"/>
                  <w:u w:val="single"/>
                </w:rPr>
                <w:t xml:space="preserve">hal-01463799v1</w:t>
              </w:r>
            </w:hyperlink>
          </w:p>
        </w:tc>
      </w:tr>
      <w:tr>
        <w:trPr/>
        <w:tc>
          <w:tcPr>
            <w:noWrap/>
          </w:tcPr>
          <w:p>
            <w:pPr>
              <w:spacing w:after="200"/>
            </w:pPr>
            <w:hyperlink r:id="rId41" w:history="1">
              <w:r>
                <w:rPr>
                  <w:color w:val="1e198e"/>
                  <w:b w:val="1"/>
                  <w:bCs w:val="1"/>
                  <w:u w:val="single"/>
                </w:rPr>
                <w:t xml:space="preserve">Des identités, des langues et des récits de vie. Schèmes constitués ou nouvelles analogies dans la parole des élèves plurilingues ?</w:t>
              </w:r>
            </w:hyperlink>
          </w:p>
          <w:p>
            <w:pPr/>
            <w:hyperlink r:id="rId27" w:history="1">
              <w:r>
                <w:rPr>
                  <w:color w:val="#410a8c"/>
                  <w:u w:val="single"/>
                </w:rPr>
                <w:t xml:space="preserve">Sofia Stratilaki-Klein</w:t>
              </w:r>
            </w:hyperlink>
          </w:p>
          <w:p>
            <w:pPr/>
            <w:r>
              <w:rPr>
                <w:i w:val="1"/>
                <w:iCs w:val="1"/>
              </w:rPr>
              <w:t xml:space="preserve">Revue de sociolinguistique en ligne</w:t>
            </w:r>
            <w:r>
              <w:rPr/>
              <w:t xml:space="preserve">, 2009, 13, pp.168-191</w:t>
            </w:r>
          </w:p>
          <w:p>
            <w:pPr/>
            <w:r>
              <w:rPr/>
              <w:t xml:space="preserve">Article dans une revue</w:t>
            </w:r>
          </w:p>
          <w:p>
            <w:pPr/>
            <w:hyperlink r:id="rId41" w:history="1">
              <w:r>
                <w:rPr>
                  <w:color w:val="#410a8c"/>
                  <w:u w:val="single"/>
                </w:rPr>
                <w:t xml:space="preserve">hal-00572901v1</w:t>
              </w:r>
            </w:hyperlink>
          </w:p>
        </w:tc>
      </w:tr>
      <w:tr>
        <w:trPr/>
        <w:tc>
          <w:tcPr>
            <w:noWrap/>
          </w:tcPr>
          <w:p>
            <w:pPr>
              <w:spacing w:after="200"/>
            </w:pPr>
            <w:hyperlink r:id="rId42" w:history="1">
              <w:r>
                <w:rPr>
                  <w:color w:val="1e198e"/>
                  <w:b w:val="1"/>
                  <w:bCs w:val="1"/>
                  <w:u w:val="single"/>
                </w:rPr>
                <w:t xml:space="preserve">The M-factor, a Bilingual Asset for Plurilinguals? Learners’ Representations, Discourse Strategies and Third Language Acquisition in Institutional Contexts</w:t>
              </w:r>
            </w:hyperlink>
          </w:p>
          <w:p>
            <w:pPr/>
            <w:hyperlink r:id="rId27" w:history="1">
              <w:r>
                <w:rPr>
                  <w:color w:val="#410a8c"/>
                  <w:u w:val="single"/>
                </w:rPr>
                <w:t xml:space="preserve">Sofia Stratilaki-Klein</w:t>
              </w:r>
            </w:hyperlink>
          </w:p>
          <w:p>
            <w:pPr/>
            <w:r>
              <w:rPr>
                <w:i w:val="1"/>
                <w:iCs w:val="1"/>
              </w:rPr>
              <w:t xml:space="preserve">International Journal of Multilingualism and Multiculturalism.</w:t>
            </w:r>
            <w:r>
              <w:rPr/>
              <w:t xml:space="preserve">, 2009, 6 (2)</w:t>
            </w:r>
          </w:p>
          <w:p>
            <w:pPr/>
            <w:r>
              <w:rPr/>
              <w:t xml:space="preserve">Article dans une revue</w:t>
            </w:r>
          </w:p>
          <w:p>
            <w:pPr/>
            <w:hyperlink r:id="rId42" w:history="1">
              <w:r>
                <w:rPr>
                  <w:color w:val="#410a8c"/>
                  <w:u w:val="single"/>
                </w:rPr>
                <w:t xml:space="preserve">hal-01463804v1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Le plurilinguisme des enfants migrants</w:t>
              </w:r>
            </w:hyperlink>
          </w:p>
          <w:p>
            <w:pPr/>
            <w:hyperlink r:id="rId17" w:history="1">
              <w:r>
                <w:rPr>
                  <w:color w:val="#410a8c"/>
                  <w:u w:val="single"/>
                </w:rPr>
                <w:t xml:space="preserve">Catherine Mendonça Dias</w:t>
              </w:r>
            </w:hyperlink>
            <w:r>
              <w:rPr/>
              <w:t xml:space="preserve">,</w:t>
            </w:r>
            <w:hyperlink r:id="rId27" w:history="1">
              <w:r>
                <w:rPr>
                  <w:color w:val="#410a8c"/>
                  <w:u w:val="single"/>
                </w:rPr>
                <w:t xml:space="preserve">Sofia Stratilaki-Klein</w:t>
              </w:r>
            </w:hyperlink>
          </w:p>
          <w:p>
            <w:pPr/>
            <w:r>
              <w:rPr>
                <w:i w:val="1"/>
                <w:iCs w:val="1"/>
              </w:rPr>
              <w:t xml:space="preserve">Symposium sur le bi-plurilinguisme dans l’éducation : enseigner &amp; apprendre en plusieurs langues</w:t>
            </w:r>
            <w:r>
              <w:rPr/>
              <w:t xml:space="preserve">, ADEB, Nov 2019, Inalco, Paris, France</w:t>
            </w:r>
          </w:p>
          <w:p>
            <w:pPr/>
            <w:r>
              <w:rPr/>
              <w:t xml:space="preserve">Communication dans un congrès</w:t>
            </w:r>
          </w:p>
          <w:p>
            <w:pPr/>
            <w:hyperlink r:id="rId43" w:history="1">
              <w:r>
                <w:rPr>
                  <w:color w:val="#410a8c"/>
                  <w:u w:val="single"/>
                </w:rPr>
                <w:t xml:space="preserve">hal-04005963v1</w:t>
              </w:r>
            </w:hyperlink>
          </w:p>
        </w:tc>
      </w:tr>
      <w:tr>
        <w:trPr/>
        <w:tc>
          <w:tcPr>
            <w:noWrap/>
          </w:tcPr>
          <w:p>
            <w:pPr>
              <w:spacing w:after="200"/>
            </w:pPr>
            <w:hyperlink r:id="rId44" w:history="1">
              <w:r>
                <w:rPr>
                  <w:color w:val="1e198e"/>
                  <w:b w:val="1"/>
                  <w:bCs w:val="1"/>
                  <w:u w:val="single"/>
                </w:rPr>
                <w:t xml:space="preserve">Tutti à table ! Hétérogénéité des pratiques plurilingues autour du repas dans un contexte de mobilité</w:t>
              </w:r>
            </w:hyperlink>
          </w:p>
          <w:p>
            <w:pPr/>
            <w:hyperlink r:id="rId45" w:history="1">
              <w:r>
                <w:rPr>
                  <w:color w:val="#410a8c"/>
                  <w:u w:val="single"/>
                </w:rPr>
                <w:t xml:space="preserve">Anna Ghimenton</w:t>
              </w:r>
            </w:hyperlink>
            <w:r>
              <w:rPr/>
              <w:t xml:space="preserve">,</w:t>
            </w:r>
            <w:hyperlink r:id="rId46" w:history="1">
              <w:r>
                <w:rPr>
                  <w:color w:val="#410a8c"/>
                  <w:u w:val="single"/>
                </w:rPr>
                <w:t xml:space="preserve">Frédérique Atangana</w:t>
              </w:r>
            </w:hyperlink>
            <w:r>
              <w:rPr/>
              <w:t xml:space="preserve">,</w:t>
            </w:r>
            <w:hyperlink r:id="rId47" w:history="1">
              <w:r>
                <w:rPr>
                  <w:color w:val="#410a8c"/>
                  <w:u w:val="single"/>
                </w:rPr>
                <w:t xml:space="preserve">Pauline Beaupoil-Hourdel</w:t>
              </w:r>
            </w:hyperlink>
            <w:r>
              <w:rPr/>
              <w:t xml:space="preserve">,</w:t>
            </w:r>
            <w:hyperlink r:id="rId48" w:history="1">
              <w:r>
                <w:rPr>
                  <w:color w:val="#410a8c"/>
                  <w:u w:val="single"/>
                </w:rPr>
                <w:t xml:space="preserve">M Ducos</w:t>
              </w:r>
            </w:hyperlink>
            <w:r>
              <w:rPr/>
              <w:t xml:space="preserve">,</w:t>
            </w:r>
            <w:hyperlink r:id="rId49" w:history="1">
              <w:r>
                <w:rPr>
                  <w:color w:val="#410a8c"/>
                  <w:u w:val="single"/>
                </w:rPr>
                <w:t xml:space="preserve">Christine da Silva</w:t>
              </w:r>
            </w:hyperlink>
            <w:r>
              <w:rPr/>
              <w:t xml:space="preserve">et al.</w:t>
            </w:r>
          </w:p>
          <w:p>
            <w:pPr/>
            <w:r>
              <w:rPr>
                <w:i w:val="1"/>
                <w:iCs w:val="1"/>
              </w:rPr>
              <w:t xml:space="preserve">Hétérogénéité et changements : perspectives sociolinguistiques</w:t>
            </w:r>
            <w:r>
              <w:rPr/>
              <w:t xml:space="preserve">, Réseau Francophone de Sociolinguistique (RFS), Jun 2015, Grenoble, France</w:t>
            </w:r>
          </w:p>
          <w:p>
            <w:pPr/>
            <w:r>
              <w:rPr/>
              <w:t xml:space="preserve">Communication dans un congrès</w:t>
            </w:r>
          </w:p>
          <w:p>
            <w:pPr/>
            <w:hyperlink r:id="rId44" w:history="1">
              <w:r>
                <w:rPr>
                  <w:color w:val="#410a8c"/>
                  <w:u w:val="single"/>
                </w:rPr>
                <w:t xml:space="preserve">hal-01365288v1</w:t>
              </w:r>
            </w:hyperlink>
          </w:p>
        </w:tc>
      </w:tr>
      <w:tr>
        <w:trPr/>
        <w:tc>
          <w:tcPr>
            <w:noWrap/>
          </w:tcPr>
          <w:p>
            <w:pPr>
              <w:spacing w:after="200"/>
            </w:pPr>
            <w:hyperlink r:id="rId50" w:history="1">
              <w:r>
                <w:rPr>
                  <w:color w:val="1e198e"/>
                  <w:b w:val="1"/>
                  <w:bCs w:val="1"/>
                  <w:u w:val="single"/>
                </w:rPr>
                <w:t xml:space="preserve">Le bonheur au pluriel ? Expériences de la pluralité linguistique d’étudiants internationaux</w:t>
              </w:r>
            </w:hyperlink>
          </w:p>
          <w:p>
            <w:pPr/>
            <w:hyperlink r:id="rId51" w:history="1">
              <w:r>
                <w:rPr>
                  <w:color w:val="#410a8c"/>
                  <w:u w:val="single"/>
                </w:rPr>
                <w:t xml:space="preserve">Marie Rivière</w:t>
              </w:r>
            </w:hyperlink>
            <w:r>
              <w:rPr/>
              <w:t xml:space="preserve">,</w:t>
            </w:r>
            <w:hyperlink r:id="rId27" w:history="1">
              <w:r>
                <w:rPr>
                  <w:color w:val="#410a8c"/>
                  <w:u w:val="single"/>
                </w:rPr>
                <w:t xml:space="preserve">Sofia Stratilaki-Klein</w:t>
              </w:r>
            </w:hyperlink>
          </w:p>
          <w:p>
            <w:pPr/>
            <w:r>
              <w:rPr>
                <w:i w:val="1"/>
                <w:iCs w:val="1"/>
              </w:rPr>
              <w:t xml:space="preserve">Colloque PLURI-L 2014 : Contributions au développement de perspectives plurilingues en éducation et formation</w:t>
            </w:r>
            <w:r>
              <w:rPr/>
              <w:t xml:space="preserve">, Université de Nantes, Jun 2014, Nantes, France. pp.63-70</w:t>
            </w:r>
          </w:p>
          <w:p>
            <w:pPr/>
            <w:r>
              <w:rPr/>
              <w:t xml:space="preserve">Communication dans un congrès</w:t>
            </w:r>
          </w:p>
          <w:p>
            <w:pPr/>
            <w:hyperlink r:id="rId50" w:history="1">
              <w:r>
                <w:rPr>
                  <w:color w:val="#410a8c"/>
                  <w:u w:val="single"/>
                </w:rPr>
                <w:t xml:space="preserve">halshs-01380969v1</w:t>
              </w:r>
            </w:hyperlink>
          </w:p>
        </w:tc>
      </w:tr>
      <w:tr>
        <w:trPr/>
        <w:tc>
          <w:tcPr>
            <w:noWrap/>
          </w:tcPr>
          <w:p>
            <w:pPr>
              <w:spacing w:after="200"/>
            </w:pPr>
            <w:hyperlink r:id="rId52" w:history="1">
              <w:r>
                <w:rPr>
                  <w:color w:val="1e198e"/>
                  <w:b w:val="1"/>
                  <w:bCs w:val="1"/>
                  <w:u w:val="single"/>
                </w:rPr>
                <w:t xml:space="preserve">Compétence plurilingue, représentations des langues et construction des connaissances chez les apprenants franco-allemands</w:t>
              </w:r>
            </w:hyperlink>
          </w:p>
          <w:p>
            <w:pPr/>
            <w:hyperlink r:id="rId27" w:history="1">
              <w:r>
                <w:rPr>
                  <w:color w:val="#410a8c"/>
                  <w:u w:val="single"/>
                </w:rPr>
                <w:t xml:space="preserve">Sofia Stratilaki-Klein</w:t>
              </w:r>
            </w:hyperlink>
          </w:p>
          <w:p>
            <w:pPr/>
            <w:r>
              <w:rPr>
                <w:i w:val="1"/>
                <w:iCs w:val="1"/>
              </w:rPr>
              <w:t xml:space="preserve">CEDIL 2006 - Colloque international d'étudiants chercheurs en didactique des langues et linguistique</w:t>
            </w:r>
            <w:r>
              <w:rPr/>
              <w:t xml:space="preserve">, LIDILEM, Jul 2007, Grenoble, France. pp.331-338</w:t>
            </w:r>
          </w:p>
          <w:p>
            <w:pPr/>
            <w:r>
              <w:rPr/>
              <w:t xml:space="preserve">Communication dans un congrès</w:t>
            </w:r>
          </w:p>
          <w:p>
            <w:pPr/>
            <w:hyperlink r:id="rId52" w:history="1">
              <w:r>
                <w:rPr>
                  <w:color w:val="#410a8c"/>
                  <w:u w:val="single"/>
                </w:rPr>
                <w:t xml:space="preserve">hal-00572884v1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Enseignements bilingues en Europe : questionnements et regards croisés</w:t>
              </w:r>
            </w:hyperlink>
          </w:p>
          <w:p>
            <w:pPr/>
            <w:hyperlink r:id="rId20" w:history="1">
              <w:r>
                <w:rPr>
                  <w:color w:val="#410a8c"/>
                  <w:u w:val="single"/>
                </w:rPr>
                <w:t xml:space="preserve">Sofia Klein Stratilaki</w:t>
              </w:r>
            </w:hyperlink>
            <w:r>
              <w:rPr/>
              <w:t xml:space="preserve">,</w:t>
            </w:r>
            <w:hyperlink r:id="rId23" w:history="1">
              <w:r>
                <w:rPr>
                  <w:color w:val="#410a8c"/>
                  <w:u w:val="single"/>
                </w:rPr>
                <w:t xml:space="preserve">Mariella Causa</w:t>
              </w:r>
            </w:hyperlink>
            <w:r>
              <w:rPr/>
              <w:t xml:space="preserve">,</w:t>
            </w:r>
            <w:hyperlink r:id="rId24" w:history="1">
              <w:r>
                <w:rPr>
                  <w:color w:val="#410a8c"/>
                  <w:u w:val="single"/>
                </w:rPr>
                <w:t xml:space="preserve">Florence Pellegrini</w:t>
              </w:r>
            </w:hyperlink>
          </w:p>
          <w:p>
            <w:pPr/>
            <w:r>
              <w:rPr/>
              <w:t xml:space="preserve">CLE International. Le Francais dans le Monde, 70, 2021, 978-2090373455</w:t>
            </w:r>
          </w:p>
          <w:p>
            <w:pPr/>
            <w:r>
              <w:rPr/>
              <w:t xml:space="preserve">Ouvrages</w:t>
            </w:r>
          </w:p>
          <w:p>
            <w:pPr/>
            <w:hyperlink r:id="rId53" w:history="1">
              <w:r>
                <w:rPr>
                  <w:color w:val="#410a8c"/>
                  <w:u w:val="single"/>
                </w:rPr>
                <w:t xml:space="preserve">hal-04013643v1</w:t>
              </w:r>
            </w:hyperlink>
          </w:p>
        </w:tc>
      </w:tr>
      <w:tr>
        <w:trPr/>
        <w:tc>
          <w:tcPr>
            <w:noWrap/>
          </w:tcPr>
          <w:p>
            <w:pPr>
              <w:spacing w:after="200"/>
            </w:pPr>
            <w:hyperlink r:id="rId54" w:history="1">
              <w:r>
                <w:rPr>
                  <w:color w:val="1e198e"/>
                  <w:b w:val="1"/>
                  <w:bCs w:val="1"/>
                  <w:u w:val="single"/>
                </w:rPr>
                <w:t xml:space="preserve">Enseignements bilingues en Europe : questionnements et regards croisés, Recherches et Applications, Le Français dans le Monde, n° 70, juillet 2021</w:t>
              </w:r>
            </w:hyperlink>
          </w:p>
          <w:p>
            <w:pPr/>
            <w:hyperlink r:id="rId23" w:history="1">
              <w:r>
                <w:rPr>
                  <w:color w:val="#410a8c"/>
                  <w:u w:val="single"/>
                </w:rPr>
                <w:t xml:space="preserve">Mariella Causa</w:t>
              </w:r>
            </w:hyperlink>
            <w:r>
              <w:rPr/>
              <w:t xml:space="preserve">,</w:t>
            </w:r>
            <w:hyperlink r:id="rId24" w:history="1">
              <w:r>
                <w:rPr>
                  <w:color w:val="#410a8c"/>
                  <w:u w:val="single"/>
                </w:rPr>
                <w:t xml:space="preserve">Florence Pellegrini</w:t>
              </w:r>
            </w:hyperlink>
            <w:r>
              <w:rPr/>
              <w:t xml:space="preserve">,</w:t>
            </w:r>
            <w:hyperlink r:id="rId27" w:history="1">
              <w:r>
                <w:rPr>
                  <w:color w:val="#410a8c"/>
                  <w:u w:val="single"/>
                </w:rPr>
                <w:t xml:space="preserve">Sofia Stratilaki-Klein</w:t>
              </w:r>
            </w:hyperlink>
          </w:p>
          <w:p>
            <w:pPr/>
            <w:r>
              <w:rPr/>
              <w:t xml:space="preserve">2021</w:t>
            </w:r>
          </w:p>
          <w:p>
            <w:pPr/>
            <w:r>
              <w:rPr/>
              <w:t xml:space="preserve">Ouvrages</w:t>
            </w:r>
          </w:p>
          <w:p>
            <w:pPr/>
            <w:hyperlink r:id="rId54" w:history="1">
              <w:r>
                <w:rPr>
                  <w:color w:val="#410a8c"/>
                  <w:u w:val="single"/>
                </w:rPr>
                <w:t xml:space="preserve">hal-03323591v1</w:t>
              </w:r>
            </w:hyperlink>
          </w:p>
        </w:tc>
      </w:tr>
      <w:tr>
        <w:trPr/>
        <w:tc>
          <w:tcPr>
            <w:noWrap/>
          </w:tcPr>
          <w:p>
            <w:pPr>
              <w:spacing w:after="200"/>
            </w:pPr>
            <w:hyperlink r:id="rId55" w:history="1">
              <w:r>
                <w:rPr>
                  <w:color w:val="1e198e"/>
                  <w:b w:val="1"/>
                  <w:bCs w:val="1"/>
                  <w:u w:val="single"/>
                </w:rPr>
                <w:t xml:space="preserve">La prise en compte du plurilinguisme dans l'inclusion scolaire</w:t>
              </w:r>
            </w:hyperlink>
          </w:p>
          <w:p>
            <w:pPr/>
            <w:hyperlink r:id="rId20" w:history="1">
              <w:r>
                <w:rPr>
                  <w:color w:val="#410a8c"/>
                  <w:u w:val="single"/>
                </w:rPr>
                <w:t xml:space="preserve">Sofia Klein Stratilaki</w:t>
              </w:r>
            </w:hyperlink>
          </w:p>
          <w:p>
            <w:pPr/>
            <w:r>
              <w:rPr/>
              <w:t xml:space="preserve">, 2020, 978-2-9548468-6-6</w:t>
            </w:r>
          </w:p>
          <w:p>
            <w:pPr/>
            <w:r>
              <w:rPr/>
              <w:t xml:space="preserve">Ouvrages</w:t>
            </w:r>
          </w:p>
          <w:p>
            <w:pPr/>
            <w:hyperlink r:id="rId55" w:history="1">
              <w:r>
                <w:rPr>
                  <w:color w:val="#410a8c"/>
                  <w:u w:val="single"/>
                </w:rPr>
                <w:t xml:space="preserve">hal-04010440v1</w:t>
              </w:r>
            </w:hyperlink>
          </w:p>
        </w:tc>
      </w:tr>
      <w:tr>
        <w:trPr/>
        <w:tc>
          <w:tcPr>
            <w:noWrap/>
          </w:tcPr>
          <w:p>
            <w:pPr>
              <w:spacing w:after="200"/>
            </w:pPr>
            <w:hyperlink r:id="rId56" w:history="1">
              <w:r>
                <w:rPr>
                  <w:color w:val="1e198e"/>
                  <w:b w:val="1"/>
                  <w:bCs w:val="1"/>
                  <w:u w:val="single"/>
                </w:rPr>
                <w:t xml:space="preserve">Plurilinguisme et Inclusion scolaire</w:t>
              </w:r>
            </w:hyperlink>
          </w:p>
          <w:p>
            <w:pPr/>
            <w:hyperlink r:id="rId20" w:history="1">
              <w:r>
                <w:rPr>
                  <w:color w:val="#410a8c"/>
                  <w:u w:val="single"/>
                </w:rPr>
                <w:t xml:space="preserve">Sofia Klein Stratilaki</w:t>
              </w:r>
            </w:hyperlink>
          </w:p>
          <w:p>
            <w:pPr/>
            <w:r>
              <w:rPr/>
              <w:t xml:space="preserve">2020, 978-2-9548468-6-6</w:t>
            </w:r>
          </w:p>
          <w:p>
            <w:pPr/>
            <w:r>
              <w:rPr/>
              <w:t xml:space="preserve">Ouvrages</w:t>
            </w:r>
          </w:p>
          <w:p>
            <w:pPr/>
            <w:hyperlink r:id="rId56" w:history="1">
              <w:r>
                <w:rPr>
                  <w:color w:val="#410a8c"/>
                  <w:u w:val="single"/>
                </w:rPr>
                <w:t xml:space="preserve">hal-04010421v1</w:t>
              </w:r>
            </w:hyperlink>
          </w:p>
        </w:tc>
      </w:tr>
      <w:tr>
        <w:trPr/>
        <w:tc>
          <w:tcPr>
            <w:noWrap/>
          </w:tcPr>
          <w:p>
            <w:pPr>
              <w:spacing w:after="200"/>
            </w:pPr>
            <w:hyperlink r:id="rId57" w:history="1">
              <w:r>
                <w:rPr>
                  <w:color w:val="1e198e"/>
                  <w:b w:val="1"/>
                  <w:bCs w:val="1"/>
                  <w:u w:val="single"/>
                </w:rPr>
                <w:t xml:space="preserve">Distance(s) et didactique des langues</w:t>
              </w:r>
            </w:hyperlink>
          </w:p>
          <w:p>
            <w:pPr/>
            <w:hyperlink r:id="rId23" w:history="1">
              <w:r>
                <w:rPr>
                  <w:color w:val="#410a8c"/>
                  <w:u w:val="single"/>
                </w:rPr>
                <w:t xml:space="preserve">Mariella Causa</w:t>
              </w:r>
            </w:hyperlink>
            <w:r>
              <w:rPr/>
              <w:t xml:space="preserve">,</w:t>
            </w:r>
            <w:hyperlink r:id="rId20" w:history="1">
              <w:r>
                <w:rPr>
                  <w:color w:val="#410a8c"/>
                  <w:u w:val="single"/>
                </w:rPr>
                <w:t xml:space="preserve">Sofia Klein Stratilaki</w:t>
              </w:r>
            </w:hyperlink>
          </w:p>
          <w:p>
            <w:pPr/>
            <w:r>
              <w:rPr/>
              <w:t xml:space="preserve">EME éditions, 2019, 978-2-8066-3679-9</w:t>
            </w:r>
          </w:p>
          <w:p>
            <w:pPr/>
            <w:r>
              <w:rPr/>
              <w:t xml:space="preserve">Ouvrages</w:t>
            </w:r>
          </w:p>
          <w:p>
            <w:pPr/>
            <w:hyperlink r:id="rId57" w:history="1">
              <w:r>
                <w:rPr>
                  <w:color w:val="#410a8c"/>
                  <w:u w:val="single"/>
                </w:rPr>
                <w:t xml:space="preserve">hal-02522693v1</w:t>
              </w:r>
            </w:hyperlink>
          </w:p>
        </w:tc>
      </w:tr>
      <w:tr>
        <w:trPr/>
        <w:tc>
          <w:tcPr>
            <w:noWrap/>
          </w:tcPr>
          <w:p>
            <w:pPr>
              <w:spacing w:after="200"/>
            </w:pPr>
            <w:hyperlink r:id="rId58" w:history="1">
              <w:r>
                <w:rPr>
                  <w:color w:val="1e198e"/>
                  <w:b w:val="1"/>
                  <w:bCs w:val="1"/>
                  <w:u w:val="single"/>
                </w:rPr>
                <w:t xml:space="preserve">Distance(s) et didactique des langues. L’exemple de l’enseignement bilingue</w:t>
              </w:r>
            </w:hyperlink>
          </w:p>
          <w:p>
            <w:pPr/>
            <w:hyperlink r:id="rId23" w:history="1">
              <w:r>
                <w:rPr>
                  <w:color w:val="#410a8c"/>
                  <w:u w:val="single"/>
                </w:rPr>
                <w:t xml:space="preserve">Mariella Causa</w:t>
              </w:r>
            </w:hyperlink>
            <w:r>
              <w:rPr/>
              <w:t xml:space="preserve">,</w:t>
            </w:r>
            <w:hyperlink r:id="rId27" w:history="1">
              <w:r>
                <w:rPr>
                  <w:color w:val="#410a8c"/>
                  <w:u w:val="single"/>
                </w:rPr>
                <w:t xml:space="preserve">Sofia Stratilaki-Klein</w:t>
              </w:r>
            </w:hyperlink>
          </w:p>
          <w:p>
            <w:pPr/>
            <w:r>
              <w:rPr/>
              <w:t xml:space="preserve">EME éditions, 294 p., 2019, Proximités Sociolinguistique et langue française, 978-2-8066-3679-9</w:t>
            </w:r>
          </w:p>
          <w:p>
            <w:pPr/>
            <w:r>
              <w:rPr/>
              <w:t xml:space="preserve">Ouvrages</w:t>
            </w:r>
          </w:p>
          <w:p>
            <w:pPr/>
            <w:hyperlink r:id="rId58" w:history="1">
              <w:r>
                <w:rPr>
                  <w:color w:val="#410a8c"/>
                  <w:u w:val="single"/>
                </w:rPr>
                <w:t xml:space="preserve">hal-02042588v1</w:t>
              </w:r>
            </w:hyperlink>
          </w:p>
        </w:tc>
      </w:tr>
      <w:tr>
        <w:trPr/>
        <w:tc>
          <w:tcPr>
            <w:noWrap/>
          </w:tcPr>
          <w:p>
            <w:pPr>
              <w:spacing w:after="200"/>
            </w:pPr>
            <w:hyperlink r:id="rId59" w:history="1">
              <w:r>
                <w:rPr>
                  <w:color w:val="1e198e"/>
                  <w:b w:val="1"/>
                  <w:bCs w:val="1"/>
                  <w:u w:val="single"/>
                </w:rPr>
                <w:t xml:space="preserve">Quelles grammaires du français pour les allophones ?</w:t>
              </w:r>
            </w:hyperlink>
          </w:p>
          <w:p>
            <w:pPr/>
            <w:hyperlink r:id="rId20" w:history="1">
              <w:r>
                <w:rPr>
                  <w:color w:val="#410a8c"/>
                  <w:u w:val="single"/>
                </w:rPr>
                <w:t xml:space="preserve">Sofia Klein Stratilaki</w:t>
              </w:r>
            </w:hyperlink>
            <w:r>
              <w:rPr/>
              <w:t xml:space="preserve">,</w:t>
            </w:r>
            <w:hyperlink r:id="rId60" w:history="1">
              <w:r>
                <w:rPr>
                  <w:color w:val="#410a8c"/>
                  <w:u w:val="single"/>
                </w:rPr>
                <w:t xml:space="preserve">Kalmbach Jean-Michel</w:t>
              </w:r>
            </w:hyperlink>
          </w:p>
          <w:p>
            <w:pPr/>
            <w:r>
              <w:rPr/>
              <w:t xml:space="preserve">L'information grammaticale, 157, 2018, 0222-98-38</w:t>
            </w:r>
          </w:p>
          <w:p>
            <w:pPr/>
            <w:r>
              <w:rPr/>
              <w:t xml:space="preserve">Ouvrages</w:t>
            </w:r>
          </w:p>
          <w:p>
            <w:pPr/>
            <w:hyperlink r:id="rId59" w:history="1">
              <w:r>
                <w:rPr>
                  <w:color w:val="#410a8c"/>
                  <w:u w:val="single"/>
                </w:rPr>
                <w:t xml:space="preserve">hal-04013689v1</w:t>
              </w:r>
            </w:hyperlink>
          </w:p>
        </w:tc>
      </w:tr>
      <w:tr>
        <w:trPr/>
        <w:tc>
          <w:tcPr>
            <w:noWrap/>
          </w:tcPr>
          <w:p>
            <w:pPr>
              <w:spacing w:after="200"/>
            </w:pPr>
            <w:hyperlink r:id="rId61" w:history="1">
              <w:r>
                <w:rPr>
                  <w:color w:val="1e198e"/>
                  <w:b w:val="1"/>
                  <w:bCs w:val="1"/>
                  <w:u w:val="single"/>
                </w:rPr>
                <w:t xml:space="preserve">Education aux langues. Contextes et perspectives.</w:t>
              </w:r>
            </w:hyperlink>
          </w:p>
          <w:p>
            <w:pPr/>
            <w:hyperlink r:id="rId34" w:history="1">
              <w:r>
                <w:rPr>
                  <w:color w:val="#410a8c"/>
                  <w:u w:val="single"/>
                </w:rPr>
                <w:t xml:space="preserve">Raphaële Fouillet</w:t>
              </w:r>
            </w:hyperlink>
            <w:r>
              <w:rPr/>
              <w:t xml:space="preserve">,</w:t>
            </w:r>
            <w:hyperlink r:id="rId27" w:history="1">
              <w:r>
                <w:rPr>
                  <w:color w:val="#410a8c"/>
                  <w:u w:val="single"/>
                </w:rPr>
                <w:t xml:space="preserve">Sofia Stratilaki-Klein</w:t>
              </w:r>
            </w:hyperlink>
          </w:p>
          <w:p>
            <w:pPr/>
            <w:r>
              <w:rPr/>
              <w:t xml:space="preserve">Riveneuve éditions, 2013, 978-2-36013-169-3</w:t>
            </w:r>
          </w:p>
          <w:p>
            <w:pPr/>
            <w:r>
              <w:rPr/>
              <w:t xml:space="preserve">Ouvrages</w:t>
            </w:r>
          </w:p>
          <w:p>
            <w:pPr/>
            <w:hyperlink r:id="rId61" w:history="1">
              <w:r>
                <w:rPr>
                  <w:color w:val="#410a8c"/>
                  <w:u w:val="single"/>
                </w:rPr>
                <w:t xml:space="preserve">hal-01440748v1</w:t>
              </w:r>
            </w:hyperlink>
          </w:p>
        </w:tc>
      </w:tr>
      <w:tr>
        <w:trPr/>
        <w:tc>
          <w:tcPr>
            <w:noWrap/>
          </w:tcPr>
          <w:p>
            <w:pPr>
              <w:spacing w:after="200"/>
            </w:pPr>
            <w:hyperlink r:id="rId62" w:history="1">
              <w:r>
                <w:rPr>
                  <w:color w:val="1e198e"/>
                  <w:b w:val="1"/>
                  <w:bCs w:val="1"/>
                  <w:u w:val="single"/>
                </w:rPr>
                <w:t xml:space="preserve">Éducation aux langues : contextes et perspectives. Mélanges Jean-Claude Beacco</w:t>
              </w:r>
            </w:hyperlink>
          </w:p>
          <w:p>
            <w:pPr/>
            <w:hyperlink r:id="rId27" w:history="1">
              <w:r>
                <w:rPr>
                  <w:color w:val="#410a8c"/>
                  <w:u w:val="single"/>
                </w:rPr>
                <w:t xml:space="preserve">Sofia Stratilaki-Klein</w:t>
              </w:r>
            </w:hyperlink>
          </w:p>
          <w:p>
            <w:pPr/>
            <w:r>
              <w:rPr/>
              <w:t xml:space="preserve">Riveneuve, 2013, Stéphanie Galligani et Malory Leclère, 978-2-36013-169-3</w:t>
            </w:r>
          </w:p>
          <w:p>
            <w:pPr/>
            <w:r>
              <w:rPr/>
              <w:t xml:space="preserve">Ouvrages</w:t>
            </w:r>
          </w:p>
          <w:p>
            <w:pPr/>
            <w:hyperlink r:id="rId62" w:history="1">
              <w:r>
                <w:rPr>
                  <w:color w:val="#410a8c"/>
                  <w:u w:val="single"/>
                </w:rPr>
                <w:t xml:space="preserve">hal-01461235v1</w:t>
              </w:r>
            </w:hyperlink>
          </w:p>
        </w:tc>
      </w:tr>
      <w:tr>
        <w:trPr/>
        <w:tc>
          <w:tcPr>
            <w:noWrap/>
          </w:tcPr>
          <w:p>
            <w:pPr>
              <w:spacing w:after="200"/>
            </w:pPr>
            <w:hyperlink r:id="rId63" w:history="1">
              <w:r>
                <w:rPr>
                  <w:color w:val="1e198e"/>
                  <w:b w:val="1"/>
                  <w:bCs w:val="1"/>
                  <w:u w:val="single"/>
                </w:rPr>
                <w:t xml:space="preserve">Discours et représentations du plurilinguisme</w:t>
              </w:r>
            </w:hyperlink>
          </w:p>
          <w:p>
            <w:pPr/>
            <w:hyperlink r:id="rId27" w:history="1">
              <w:r>
                <w:rPr>
                  <w:color w:val="#410a8c"/>
                  <w:u w:val="single"/>
                </w:rPr>
                <w:t xml:space="preserve">Sofia Stratilaki-Klein</w:t>
              </w:r>
            </w:hyperlink>
          </w:p>
          <w:p>
            <w:pPr/>
            <w:r>
              <w:rPr/>
              <w:t xml:space="preserve">Peter Lang, 15, 2011, Jürgen Erfurt, 978-3-631-60276-8</w:t>
            </w:r>
          </w:p>
          <w:p>
            <w:pPr/>
            <w:r>
              <w:rPr/>
              <w:t xml:space="preserve">Ouvrages</w:t>
            </w:r>
          </w:p>
          <w:p>
            <w:pPr/>
            <w:hyperlink r:id="rId63" w:history="1">
              <w:r>
                <w:rPr>
                  <w:color w:val="#410a8c"/>
                  <w:u w:val="single"/>
                </w:rPr>
                <w:t xml:space="preserve">hal-01461232v1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The out-of-sight of ''native speaker</w:t>
              </w:r>
            </w:hyperlink>
          </w:p>
          <w:p>
            <w:pPr/>
            <w:hyperlink r:id="rId20" w:history="1">
              <w:r>
                <w:rPr>
                  <w:color w:val="#410a8c"/>
                  <w:u w:val="single"/>
                </w:rPr>
                <w:t xml:space="preserve">Sofia Klein Stratilaki</w:t>
              </w:r>
            </w:hyperlink>
          </w:p>
          <w:p>
            <w:pPr/>
            <w:r>
              <w:rPr>
                <w:i w:val="1"/>
                <w:iCs w:val="1"/>
              </w:rPr>
              <w:t xml:space="preserve">The Changing Face of the Native Speaker</w:t>
            </w:r>
            <w:r>
              <w:rPr/>
              <w:t xml:space="preserve">, De Gruyter Mouton, pp.179-208, 2022, 978-1-5015-1769-3</w:t>
            </w:r>
          </w:p>
          <w:p>
            <w:pPr/>
            <w:r>
              <w:rPr/>
              <w:t xml:space="preserve">Chapitre d'ouvrage</w:t>
            </w:r>
          </w:p>
          <w:p>
            <w:pPr/>
            <w:hyperlink r:id="rId64" w:history="1">
              <w:r>
                <w:rPr>
                  <w:color w:val="#410a8c"/>
                  <w:u w:val="single"/>
                </w:rPr>
                <w:t xml:space="preserve">hal-04013566v1</w:t>
              </w:r>
            </w:hyperlink>
          </w:p>
        </w:tc>
      </w:tr>
      <w:tr>
        <w:trPr/>
        <w:tc>
          <w:tcPr>
            <w:noWrap/>
          </w:tcPr>
          <w:p>
            <w:pPr>
              <w:spacing w:after="200"/>
            </w:pPr>
            <w:hyperlink r:id="rId65" w:history="1">
              <w:r>
                <w:rPr>
                  <w:color w:val="1e198e"/>
                  <w:b w:val="1"/>
                  <w:bCs w:val="1"/>
                  <w:u w:val="single"/>
                </w:rPr>
                <w:t xml:space="preserve">Leben mit mehreren Sprachen: Plurilingualität und Identität in den Integrationsklassen an französischen Schulen</w:t>
              </w:r>
            </w:hyperlink>
          </w:p>
          <w:p>
            <w:pPr/>
            <w:hyperlink r:id="rId20" w:history="1">
              <w:r>
                <w:rPr>
                  <w:color w:val="#410a8c"/>
                  <w:u w:val="single"/>
                </w:rPr>
                <w:t xml:space="preserve">Sofia Klein Stratilaki</w:t>
              </w:r>
            </w:hyperlink>
          </w:p>
          <w:p>
            <w:pPr/>
            <w:r>
              <w:rPr>
                <w:i w:val="1"/>
                <w:iCs w:val="1"/>
              </w:rPr>
              <w:t xml:space="preserve">Mehrsprachigkeit in der Lehrerbildung</w:t>
            </w:r>
            <w:r>
              <w:rPr/>
              <w:t xml:space="preserve">, Peter Lang, pp.157-176, 2021, 978-3-631-78259-0</w:t>
            </w:r>
          </w:p>
          <w:p>
            <w:pPr/>
            <w:r>
              <w:rPr/>
              <w:t xml:space="preserve">Chapitre d'ouvrage</w:t>
            </w:r>
          </w:p>
          <w:p>
            <w:pPr/>
            <w:hyperlink r:id="rId65" w:history="1">
              <w:r>
                <w:rPr>
                  <w:color w:val="#410a8c"/>
                  <w:u w:val="single"/>
                </w:rPr>
                <w:t xml:space="preserve">hal-04013507v1</w:t>
              </w:r>
            </w:hyperlink>
          </w:p>
        </w:tc>
      </w:tr>
      <w:tr>
        <w:trPr/>
        <w:tc>
          <w:tcPr>
            <w:noWrap/>
          </w:tcPr>
          <w:p>
            <w:pPr>
              <w:spacing w:after="200"/>
            </w:pPr>
            <w:hyperlink r:id="rId66" w:history="1">
              <w:r>
                <w:rPr>
                  <w:color w:val="1e198e"/>
                  <w:b w:val="1"/>
                  <w:bCs w:val="1"/>
                  <w:u w:val="single"/>
                </w:rPr>
                <w:t xml:space="preserve">Plurilinguisme et socialisation des enfants allophones nouvellement arrivés en France</w:t>
              </w:r>
            </w:hyperlink>
          </w:p>
          <w:p>
            <w:pPr/>
            <w:hyperlink r:id="rId20" w:history="1">
              <w:r>
                <w:rPr>
                  <w:color w:val="#410a8c"/>
                  <w:u w:val="single"/>
                </w:rPr>
                <w:t xml:space="preserve">Sofia Klein Stratilaki</w:t>
              </w:r>
            </w:hyperlink>
          </w:p>
          <w:p>
            <w:pPr/>
            <w:r>
              <w:rPr/>
              <w:t xml:space="preserve">Metzler. </w:t>
            </w:r>
            <w:r>
              <w:rPr>
                <w:i w:val="1"/>
                <w:iCs w:val="1"/>
              </w:rPr>
              <w:t xml:space="preserve">Perspektiven auf Mehrsprachigkeit im Frendsprachenunterricht - Regards croisés sur le plurilinguisme et l'apprentissage des langues</w:t>
            </w:r>
            <w:r>
              <w:rPr/>
              <w:t xml:space="preserve">, Springer Verlag, pp.147-175, 2020, 978-3-662-61770-0</w:t>
            </w:r>
          </w:p>
          <w:p>
            <w:pPr/>
            <w:r>
              <w:rPr/>
              <w:t xml:space="preserve">Chapitre d'ouvrage</w:t>
            </w:r>
          </w:p>
          <w:p>
            <w:pPr/>
            <w:hyperlink r:id="rId66" w:history="1">
              <w:r>
                <w:rPr>
                  <w:color w:val="#410a8c"/>
                  <w:u w:val="single"/>
                </w:rPr>
                <w:t xml:space="preserve">hal-04013491v1</w:t>
              </w:r>
            </w:hyperlink>
          </w:p>
        </w:tc>
      </w:tr>
      <w:tr>
        <w:trPr/>
        <w:tc>
          <w:tcPr>
            <w:noWrap/>
          </w:tcPr>
          <w:p>
            <w:pPr>
              <w:spacing w:after="200"/>
            </w:pPr>
            <w:hyperlink r:id="rId67" w:history="1">
              <w:r>
                <w:rPr>
                  <w:color w:val="1e198e"/>
                  <w:b w:val="1"/>
                  <w:bCs w:val="1"/>
                  <w:u w:val="single"/>
                </w:rPr>
                <w:t xml:space="preserve">Langues et Ecole</w:t>
              </w:r>
            </w:hyperlink>
          </w:p>
          <w:p>
            <w:pPr/>
            <w:hyperlink r:id="rId20" w:history="1">
              <w:r>
                <w:rPr>
                  <w:color w:val="#410a8c"/>
                  <w:u w:val="single"/>
                </w:rPr>
                <w:t xml:space="preserve">Sofia Klein Stratilaki</w:t>
              </w:r>
            </w:hyperlink>
            <w:r>
              <w:rPr/>
              <w:t xml:space="preserve">,</w:t>
            </w:r>
            <w:hyperlink r:id="rId68" w:history="1">
              <w:r>
                <w:rPr>
                  <w:color w:val="#410a8c"/>
                  <w:u w:val="single"/>
                </w:rPr>
                <w:t xml:space="preserve">Nicolas Claudine</w:t>
              </w:r>
            </w:hyperlink>
          </w:p>
          <w:p>
            <w:pPr/>
            <w:r>
              <w:rPr>
                <w:i w:val="1"/>
                <w:iCs w:val="1"/>
              </w:rPr>
              <w:t xml:space="preserve">Allophonie. Inclusion et langues des enfants migrants à l'école</w:t>
            </w:r>
            <w:r>
              <w:rPr/>
              <w:t xml:space="preserve">, Lambert-Lucas, pp.141-153, 2020, 978-2-35935-300-6</w:t>
            </w:r>
          </w:p>
          <w:p>
            <w:pPr/>
            <w:r>
              <w:rPr/>
              <w:t xml:space="preserve">Chapitre d'ouvrage</w:t>
            </w:r>
          </w:p>
          <w:p>
            <w:pPr/>
            <w:hyperlink r:id="rId67" w:history="1">
              <w:r>
                <w:rPr>
                  <w:color w:val="#410a8c"/>
                  <w:u w:val="single"/>
                </w:rPr>
                <w:t xml:space="preserve">hal-04013596v1</w:t>
              </w:r>
            </w:hyperlink>
          </w:p>
        </w:tc>
      </w:tr>
      <w:tr>
        <w:trPr/>
        <w:tc>
          <w:tcPr>
            <w:noWrap/>
          </w:tcPr>
          <w:p>
            <w:pPr>
              <w:spacing w:after="200"/>
            </w:pPr>
            <w:hyperlink r:id="rId69" w:history="1">
              <w:r>
                <w:rPr>
                  <w:color w:val="1e198e"/>
                  <w:b w:val="1"/>
                  <w:bCs w:val="1"/>
                  <w:u w:val="single"/>
                </w:rPr>
                <w:t xml:space="preserve">Standardisation vs variation dans la mise en scène des langues</w:t>
              </w:r>
            </w:hyperlink>
          </w:p>
          <w:p>
            <w:pPr/>
            <w:hyperlink r:id="rId20" w:history="1">
              <w:r>
                <w:rPr>
                  <w:color w:val="#410a8c"/>
                  <w:u w:val="single"/>
                </w:rPr>
                <w:t xml:space="preserve">Sofia Klein Stratilaki</w:t>
              </w:r>
            </w:hyperlink>
          </w:p>
          <w:p>
            <w:pPr/>
            <w:r>
              <w:rPr>
                <w:i w:val="1"/>
                <w:iCs w:val="1"/>
              </w:rPr>
              <w:t xml:space="preserve">Grenzgänge in Kontaktzonen. Hommage à Jürgen Erfurt</w:t>
            </w:r>
            <w:r>
              <w:rPr/>
              <w:t xml:space="preserve">, L'Harmattan, pp.159-168, 2019</w:t>
            </w:r>
          </w:p>
          <w:p>
            <w:pPr/>
            <w:r>
              <w:rPr/>
              <w:t xml:space="preserve">Chapitre d'ouvrage</w:t>
            </w:r>
          </w:p>
          <w:p>
            <w:pPr/>
            <w:hyperlink r:id="rId69" w:history="1">
              <w:r>
                <w:rPr>
                  <w:color w:val="#410a8c"/>
                  <w:u w:val="single"/>
                </w:rPr>
                <w:t xml:space="preserve">hal-04013552v1</w:t>
              </w:r>
            </w:hyperlink>
          </w:p>
        </w:tc>
      </w:tr>
      <w:tr>
        <w:trPr/>
        <w:tc>
          <w:tcPr>
            <w:noWrap/>
          </w:tcPr>
          <w:p>
            <w:pPr>
              <w:spacing w:after="200"/>
            </w:pPr>
            <w:hyperlink r:id="rId70" w:history="1">
              <w:r>
                <w:rPr>
                  <w:color w:val="1e198e"/>
                  <w:b w:val="1"/>
                  <w:bCs w:val="1"/>
                  <w:u w:val="single"/>
                </w:rPr>
                <w:t xml:space="preserve">Distance vs Proximité</w:t>
              </w:r>
            </w:hyperlink>
          </w:p>
          <w:p>
            <w:pPr/>
            <w:hyperlink r:id="rId20" w:history="1">
              <w:r>
                <w:rPr>
                  <w:color w:val="#410a8c"/>
                  <w:u w:val="single"/>
                </w:rPr>
                <w:t xml:space="preserve">Sofia Klein Stratilaki</w:t>
              </w:r>
            </w:hyperlink>
          </w:p>
          <w:p>
            <w:pPr/>
            <w:r>
              <w:rPr>
                <w:i w:val="1"/>
                <w:iCs w:val="1"/>
              </w:rPr>
              <w:t xml:space="preserve">Distance(s) et didactique des langues</w:t>
            </w:r>
            <w:r>
              <w:rPr/>
              <w:t xml:space="preserve">, pp.75-105, 2019, 978-2-8066-3679-9</w:t>
            </w:r>
          </w:p>
          <w:p>
            <w:pPr/>
            <w:r>
              <w:rPr/>
              <w:t xml:space="preserve">Chapitre d'ouvrage</w:t>
            </w:r>
          </w:p>
          <w:p>
            <w:pPr/>
            <w:hyperlink r:id="rId70" w:history="1">
              <w:r>
                <w:rPr>
                  <w:color w:val="#410a8c"/>
                  <w:u w:val="single"/>
                </w:rPr>
                <w:t xml:space="preserve">hal-04013619v1</w:t>
              </w:r>
            </w:hyperlink>
          </w:p>
        </w:tc>
      </w:tr>
      <w:tr>
        <w:trPr/>
        <w:tc>
          <w:tcPr>
            <w:noWrap/>
          </w:tcPr>
          <w:p>
            <w:pPr>
              <w:spacing w:after="200"/>
            </w:pPr>
            <w:hyperlink r:id="rId71" w:history="1">
              <w:r>
                <w:rPr>
                  <w:color w:val="1e198e"/>
                  <w:b w:val="1"/>
                  <w:bCs w:val="1"/>
                  <w:u w:val="single"/>
                </w:rPr>
                <w:t xml:space="preserve">Migration, Identität und Rekonstruktionen</w:t>
              </w:r>
            </w:hyperlink>
          </w:p>
          <w:p>
            <w:pPr/>
            <w:hyperlink r:id="rId20" w:history="1">
              <w:r>
                <w:rPr>
                  <w:color w:val="#410a8c"/>
                  <w:u w:val="single"/>
                </w:rPr>
                <w:t xml:space="preserve">Sofia Klein Stratilaki</w:t>
              </w:r>
            </w:hyperlink>
          </w:p>
          <w:p>
            <w:pPr/>
            <w:r>
              <w:rPr>
                <w:i w:val="1"/>
                <w:iCs w:val="1"/>
              </w:rPr>
              <w:t xml:space="preserve">Mehrsprachigkeit und Bildungsgerechtigkeit</w:t>
            </w:r>
            <w:r>
              <w:rPr/>
              <w:t xml:space="preserve">, 1, BarbarBudrich, pp.162-183, 2016, 978-3-8474-0669-3</w:t>
            </w:r>
          </w:p>
          <w:p>
            <w:pPr/>
            <w:r>
              <w:rPr/>
              <w:t xml:space="preserve">Chapitre d'ouvrage</w:t>
            </w:r>
          </w:p>
          <w:p>
            <w:pPr/>
            <w:hyperlink r:id="rId71" w:history="1">
              <w:r>
                <w:rPr>
                  <w:color w:val="#410a8c"/>
                  <w:u w:val="single"/>
                </w:rPr>
                <w:t xml:space="preserve">hal-04013519v1</w:t>
              </w:r>
            </w:hyperlink>
          </w:p>
        </w:tc>
      </w:tr>
      <w:tr>
        <w:trPr/>
        <w:tc>
          <w:tcPr>
            <w:noWrap/>
          </w:tcPr>
          <w:p>
            <w:pPr>
              <w:spacing w:after="200"/>
            </w:pPr>
            <w:hyperlink r:id="rId72" w:history="1">
              <w:r>
                <w:rPr>
                  <w:color w:val="1e198e"/>
                  <w:b w:val="1"/>
                  <w:bCs w:val="1"/>
                  <w:u w:val="single"/>
                </w:rPr>
                <w:t xml:space="preserve">Les lycées franco-allemands : ouvrir les voies vers la didactique du plurilinguisme ?</w:t>
              </w:r>
            </w:hyperlink>
          </w:p>
          <w:p>
            <w:pPr/>
            <w:hyperlink r:id="rId27" w:history="1">
              <w:r>
                <w:rPr>
                  <w:color w:val="#410a8c"/>
                  <w:u w:val="single"/>
                </w:rPr>
                <w:t xml:space="preserve">Sofia Stratilaki-Klein</w:t>
              </w:r>
            </w:hyperlink>
          </w:p>
          <w:p>
            <w:pPr/>
            <w:r>
              <w:rPr/>
              <w:t xml:space="preserve">Christine Hélot et Jürgen Erfurt. </w:t>
            </w:r>
            <w:r>
              <w:rPr>
                <w:i w:val="1"/>
                <w:iCs w:val="1"/>
              </w:rPr>
              <w:t xml:space="preserve">L'éducation bilingue en France : politiques linguistiques, modèles et pratiques </w:t>
            </w:r>
            <w:r>
              <w:rPr/>
              <w:t xml:space="preserve">, Lambert-Lucas 2016, 978-2-35935-175-0</w:t>
            </w:r>
          </w:p>
          <w:p>
            <w:pPr/>
            <w:r>
              <w:rPr/>
              <w:t xml:space="preserve">Chapitre d'ouvrage</w:t>
            </w:r>
          </w:p>
          <w:p>
            <w:pPr/>
            <w:hyperlink r:id="rId72" w:history="1">
              <w:r>
                <w:rPr>
                  <w:color w:val="#410a8c"/>
                  <w:u w:val="single"/>
                </w:rPr>
                <w:t xml:space="preserve">hal-01465288v1</w:t>
              </w:r>
            </w:hyperlink>
          </w:p>
        </w:tc>
      </w:tr>
      <w:tr>
        <w:trPr/>
        <w:tc>
          <w:tcPr>
            <w:noWrap/>
          </w:tcPr>
          <w:p>
            <w:pPr>
              <w:spacing w:after="200"/>
            </w:pPr>
            <w:hyperlink r:id="rId73" w:history="1">
              <w:r>
                <w:rPr>
                  <w:color w:val="1e198e"/>
                  <w:b w:val="1"/>
                  <w:bCs w:val="1"/>
                  <w:u w:val="single"/>
                </w:rPr>
                <w:t xml:space="preserve">Migration, Identität und Rekonstruktionen: vom monolingualen Habitus zur Mehrsprachigkeit?</w:t>
              </w:r>
            </w:hyperlink>
          </w:p>
          <w:p>
            <w:pPr/>
            <w:hyperlink r:id="rId27" w:history="1">
              <w:r>
                <w:rPr>
                  <w:color w:val="#410a8c"/>
                  <w:u w:val="single"/>
                </w:rPr>
                <w:t xml:space="preserve">Sofia Stratilaki-Klein</w:t>
              </w:r>
            </w:hyperlink>
          </w:p>
          <w:p>
            <w:pPr/>
            <w:r>
              <w:rPr/>
              <w:t xml:space="preserve">Anke Wegner, Inci Dirim. </w:t>
            </w:r>
            <w:r>
              <w:rPr>
                <w:i w:val="1"/>
                <w:iCs w:val="1"/>
              </w:rPr>
              <w:t xml:space="preserve">Mehrsprachigkeit und Bildungsgerechtigkeit</w:t>
            </w:r>
            <w:r>
              <w:rPr/>
              <w:t xml:space="preserve">, 1, Barbara Budrich 2016, Mehrsprachigkeit und Bildungsgerechtigkeit 978-3-8474-0669-3</w:t>
            </w:r>
          </w:p>
          <w:p>
            <w:pPr/>
            <w:r>
              <w:rPr/>
              <w:t xml:space="preserve">Chapitre d'ouvrage</w:t>
            </w:r>
          </w:p>
          <w:p>
            <w:pPr/>
            <w:hyperlink r:id="rId73" w:history="1">
              <w:r>
                <w:rPr>
                  <w:color w:val="#410a8c"/>
                  <w:u w:val="single"/>
                </w:rPr>
                <w:t xml:space="preserve">hal-01465291v1</w:t>
              </w:r>
            </w:hyperlink>
          </w:p>
        </w:tc>
      </w:tr>
      <w:tr>
        <w:trPr/>
        <w:tc>
          <w:tcPr>
            <w:noWrap/>
          </w:tcPr>
          <w:p>
            <w:pPr>
              <w:spacing w:after="200"/>
            </w:pPr>
            <w:hyperlink r:id="rId74" w:history="1">
              <w:r>
                <w:rPr>
                  <w:color w:val="1e198e"/>
                  <w:b w:val="1"/>
                  <w:bCs w:val="1"/>
                  <w:u w:val="single"/>
                </w:rPr>
                <w:t xml:space="preserve">Phrase et Satz : terminologies et contextualisations dans le discours grammatical des grammaires du français langue étrangère en Allemagne</w:t>
              </w:r>
            </w:hyperlink>
          </w:p>
          <w:p>
            <w:pPr/>
            <w:hyperlink r:id="rId27" w:history="1">
              <w:r>
                <w:rPr>
                  <w:color w:val="#410a8c"/>
                  <w:u w:val="single"/>
                </w:rPr>
                <w:t xml:space="preserve">Sofia Stratilaki-Klein</w:t>
              </w:r>
            </w:hyperlink>
          </w:p>
          <w:p>
            <w:pPr/>
            <w:r>
              <w:rPr/>
              <w:t xml:space="preserve">Cécile Bruley, Javier Suso Lopez. </w:t>
            </w:r>
            <w:r>
              <w:rPr>
                <w:i w:val="1"/>
                <w:iCs w:val="1"/>
              </w:rPr>
              <w:t xml:space="preserve">La terminologie grammaticale de l’espagnol et du français</w:t>
            </w:r>
            <w:r>
              <w:rPr/>
              <w:t xml:space="preserve">, 100, Peter Lang, 2015, 978-3-631-66001-0</w:t>
            </w:r>
          </w:p>
          <w:p>
            <w:pPr/>
            <w:r>
              <w:rPr/>
              <w:t xml:space="preserve">Chapitre d'ouvrage</w:t>
            </w:r>
          </w:p>
          <w:p>
            <w:pPr/>
            <w:hyperlink r:id="rId74" w:history="1">
              <w:r>
                <w:rPr>
                  <w:color w:val="#410a8c"/>
                  <w:u w:val="single"/>
                </w:rPr>
                <w:t xml:space="preserve">hal-01465292v1</w:t>
              </w:r>
            </w:hyperlink>
          </w:p>
        </w:tc>
      </w:tr>
      <w:tr>
        <w:trPr/>
        <w:tc>
          <w:tcPr>
            <w:noWrap/>
          </w:tcPr>
          <w:p>
            <w:pPr>
              <w:spacing w:after="200"/>
            </w:pPr>
            <w:hyperlink r:id="rId75" w:history="1">
              <w:r>
                <w:rPr>
                  <w:color w:val="1e198e"/>
                  <w:b w:val="1"/>
                  <w:bCs w:val="1"/>
                  <w:u w:val="single"/>
                </w:rPr>
                <w:t xml:space="preserve">Discourse, representation and language practices: negotiating plurilingual identities and spaces</w:t>
              </w:r>
            </w:hyperlink>
          </w:p>
          <w:p>
            <w:pPr/>
            <w:hyperlink r:id="rId27" w:history="1">
              <w:r>
                <w:rPr>
                  <w:color w:val="#410a8c"/>
                  <w:u w:val="single"/>
                </w:rPr>
                <w:t xml:space="preserve">Sofia Stratilaki-Klein</w:t>
              </w:r>
            </w:hyperlink>
          </w:p>
          <w:p>
            <w:pPr/>
            <w:r>
              <w:rPr/>
              <w:t xml:space="preserve">Grommes, P. &amp; Hu, A. </w:t>
            </w:r>
            <w:r>
              <w:rPr>
                <w:i w:val="1"/>
                <w:iCs w:val="1"/>
              </w:rPr>
              <w:t xml:space="preserve">Plurilingual Education</w:t>
            </w:r>
            <w:r>
              <w:rPr/>
              <w:t xml:space="preserve">, Benjamins, 2014, Plurilingual Education</w:t>
            </w:r>
          </w:p>
          <w:p>
            <w:pPr/>
            <w:r>
              <w:rPr/>
              <w:t xml:space="preserve">Chapitre d'ouvrage</w:t>
            </w:r>
          </w:p>
          <w:p>
            <w:pPr/>
            <w:hyperlink r:id="rId75" w:history="1">
              <w:r>
                <w:rPr>
                  <w:color w:val="#410a8c"/>
                  <w:u w:val="single"/>
                </w:rPr>
                <w:t xml:space="preserve">halshs-01239934v1</w:t>
              </w:r>
            </w:hyperlink>
          </w:p>
        </w:tc>
      </w:tr>
      <w:tr>
        <w:trPr/>
        <w:tc>
          <w:tcPr>
            <w:noWrap/>
          </w:tcPr>
          <w:p>
            <w:pPr>
              <w:spacing w:after="200"/>
            </w:pPr>
            <w:hyperlink r:id="rId76" w:history="1">
              <w:r>
                <w:rPr>
                  <w:color w:val="1e198e"/>
                  <w:b w:val="1"/>
                  <w:bCs w:val="1"/>
                  <w:u w:val="single"/>
                </w:rPr>
                <w:t xml:space="preserve">Spracherwerb, Sprachbegegnung und Sprachkontakt: Diskurs und Repräsentationen mehrsprachiger Schüler mit Immigrationshintergrund</w:t>
              </w:r>
            </w:hyperlink>
          </w:p>
          <w:p>
            <w:pPr/>
            <w:hyperlink r:id="rId27" w:history="1">
              <w:r>
                <w:rPr>
                  <w:color w:val="#410a8c"/>
                  <w:u w:val="single"/>
                </w:rPr>
                <w:t xml:space="preserve">Sofia Stratilaki-Klein</w:t>
              </w:r>
            </w:hyperlink>
          </w:p>
          <w:p>
            <w:pPr/>
            <w:r>
              <w:rPr/>
              <w:t xml:space="preserve">Carle Schelle. </w:t>
            </w:r>
            <w:r>
              <w:rPr>
                <w:i w:val="1"/>
                <w:iCs w:val="1"/>
              </w:rPr>
              <w:t xml:space="preserve">Lehrerbildung, Schule, Unterricht im frankophonen Nord-Westafrika</w:t>
            </w:r>
            <w:r>
              <w:rPr/>
              <w:t xml:space="preserve">, Waxmann, 2013, 978-3-8309-2968-0</w:t>
            </w:r>
          </w:p>
          <w:p>
            <w:pPr/>
            <w:r>
              <w:rPr/>
              <w:t xml:space="preserve">Chapitre d'ouvrage</w:t>
            </w:r>
          </w:p>
          <w:p>
            <w:pPr/>
            <w:hyperlink r:id="rId76" w:history="1">
              <w:r>
                <w:rPr>
                  <w:color w:val="#410a8c"/>
                  <w:u w:val="single"/>
                </w:rPr>
                <w:t xml:space="preserve">hal-01465294v1</w:t>
              </w:r>
            </w:hyperlink>
          </w:p>
        </w:tc>
      </w:tr>
      <w:tr>
        <w:trPr/>
        <w:tc>
          <w:tcPr>
            <w:noWrap/>
          </w:tcPr>
          <w:p>
            <w:pPr>
              <w:spacing w:after="200"/>
            </w:pPr>
            <w:hyperlink r:id="rId77" w:history="1">
              <w:r>
                <w:rPr>
                  <w:color w:val="1e198e"/>
                  <w:b w:val="1"/>
                  <w:bCs w:val="1"/>
                  <w:u w:val="single"/>
                </w:rPr>
                <w:t xml:space="preserve">« Enseigner les discours grammaticaux : des schématisations grammairiennes aux parcours énonciatifs »</w:t>
              </w:r>
            </w:hyperlink>
          </w:p>
          <w:p>
            <w:pPr/>
            <w:hyperlink r:id="rId35" w:history="1">
              <w:r>
                <w:rPr>
                  <w:color w:val="#410a8c"/>
                  <w:u w:val="single"/>
                </w:rPr>
                <w:t xml:space="preserve">Corinne Weber</w:t>
              </w:r>
            </w:hyperlink>
            <w:r>
              <w:rPr/>
              <w:t xml:space="preserve">,</w:t>
            </w:r>
            <w:hyperlink r:id="rId27" w:history="1">
              <w:r>
                <w:rPr>
                  <w:color w:val="#410a8c"/>
                  <w:u w:val="single"/>
                </w:rPr>
                <w:t xml:space="preserve">Sofia Stratilaki-Klein</w:t>
              </w:r>
            </w:hyperlink>
          </w:p>
          <w:p>
            <w:pPr/>
            <w:r>
              <w:rPr/>
              <w:t xml:space="preserve">Olivier Bertrand et Isabelle Schaffner. </w:t>
            </w:r>
            <w:r>
              <w:rPr>
                <w:i w:val="1"/>
                <w:iCs w:val="1"/>
              </w:rPr>
              <w:t xml:space="preserve">Enseigner la grammaire</w:t>
            </w:r>
            <w:r>
              <w:rPr/>
              <w:t xml:space="preserve">, Editions de l'école polytechnique, pp.65-80, 2013</w:t>
            </w:r>
          </w:p>
          <w:p>
            <w:pPr/>
            <w:r>
              <w:rPr/>
              <w:t xml:space="preserve">Chapitre d'ouvrage</w:t>
            </w:r>
          </w:p>
          <w:p>
            <w:pPr/>
            <w:hyperlink r:id="rId77" w:history="1">
              <w:r>
                <w:rPr>
                  <w:color w:val="#410a8c"/>
                  <w:u w:val="single"/>
                </w:rPr>
                <w:t xml:space="preserve">hal-01445727v1</w:t>
              </w:r>
            </w:hyperlink>
          </w:p>
        </w:tc>
      </w:tr>
      <w:tr>
        <w:trPr/>
        <w:tc>
          <w:tcPr>
            <w:noWrap/>
          </w:tcPr>
          <w:p>
            <w:pPr>
              <w:spacing w:after="200"/>
            </w:pPr>
            <w:hyperlink r:id="rId78" w:history="1">
              <w:r>
                <w:rPr>
                  <w:color w:val="1e198e"/>
                  <w:b w:val="1"/>
                  <w:bCs w:val="1"/>
                  <w:u w:val="single"/>
                </w:rPr>
                <w:t xml:space="preserve">Complex and symbolic discursive encounters for intercultural education in plurilingual times</w:t>
              </w:r>
            </w:hyperlink>
          </w:p>
          <w:p>
            <w:pPr/>
            <w:hyperlink r:id="rId27" w:history="1">
              <w:r>
                <w:rPr>
                  <w:color w:val="#410a8c"/>
                  <w:u w:val="single"/>
                </w:rPr>
                <w:t xml:space="preserve">Sofia Stratilaki-Klein</w:t>
              </w:r>
            </w:hyperlink>
          </w:p>
          <w:p>
            <w:pPr/>
            <w:r>
              <w:rPr/>
              <w:t xml:space="preserve">Fred Dervin, Anthony J. Liddicoat. </w:t>
            </w:r>
            <w:r>
              <w:rPr>
                <w:i w:val="1"/>
                <w:iCs w:val="1"/>
              </w:rPr>
              <w:t xml:space="preserve">Linguistics for Intercultural Education</w:t>
            </w:r>
            <w:r>
              <w:rPr/>
              <w:t xml:space="preserve">, 33, John Benjamins, 2013, 978-90-272-1308-2</w:t>
            </w:r>
          </w:p>
          <w:p>
            <w:pPr/>
            <w:r>
              <w:rPr/>
              <w:t xml:space="preserve">Chapitre d'ouvrage</w:t>
            </w:r>
          </w:p>
          <w:p>
            <w:pPr/>
            <w:hyperlink r:id="rId78" w:history="1">
              <w:r>
                <w:rPr>
                  <w:color w:val="#410a8c"/>
                  <w:u w:val="single"/>
                </w:rPr>
                <w:t xml:space="preserve">hal-01465295v1</w:t>
              </w:r>
            </w:hyperlink>
          </w:p>
        </w:tc>
      </w:tr>
      <w:tr>
        <w:trPr/>
        <w:tc>
          <w:tcPr>
            <w:noWrap/>
          </w:tcPr>
          <w:p>
            <w:pPr>
              <w:spacing w:after="200"/>
            </w:pPr>
            <w:hyperlink r:id="rId79" w:history="1">
              <w:r>
                <w:rPr>
                  <w:color w:val="1e198e"/>
                  <w:b w:val="1"/>
                  <w:bCs w:val="1"/>
                  <w:u w:val="single"/>
                </w:rPr>
                <w:t xml:space="preserve">Du discours des biographies langagières à la construction des sphères identitaires</w:t>
              </w:r>
            </w:hyperlink>
          </w:p>
          <w:p>
            <w:pPr/>
            <w:hyperlink r:id="rId27" w:history="1">
              <w:r>
                <w:rPr>
                  <w:color w:val="#410a8c"/>
                  <w:u w:val="single"/>
                </w:rPr>
                <w:t xml:space="preserve">Sofia Stratilaki-Klein</w:t>
              </w:r>
            </w:hyperlink>
            <w:r>
              <w:rPr/>
              <w:t xml:space="preserve">,</w:t>
            </w:r>
            <w:hyperlink r:id="rId80" w:history="1">
              <w:r>
                <w:rPr>
                  <w:color w:val="#410a8c"/>
                  <w:u w:val="single"/>
                </w:rPr>
                <w:t xml:space="preserve">Anthippi Potolia</w:t>
              </w:r>
            </w:hyperlink>
          </w:p>
          <w:p>
            <w:pPr/>
            <w:r>
              <w:rPr/>
              <w:t xml:space="preserve">George Alao, Martine Derivry-Plard, Elli Suzuki, Soyoung Yun-Roger. </w:t>
            </w:r>
            <w:r>
              <w:rPr>
                <w:i w:val="1"/>
                <w:iCs w:val="1"/>
              </w:rPr>
              <w:t xml:space="preserve">Didactique plurilingue et pluriculturelle : l’acteur en contexte mondialisé</w:t>
            </w:r>
            <w:r>
              <w:rPr/>
              <w:t xml:space="preserve">, Editions des archives contemporaines 2012, 9782813001092</w:t>
            </w:r>
          </w:p>
          <w:p>
            <w:pPr/>
            <w:r>
              <w:rPr/>
              <w:t xml:space="preserve">Chapitre d'ouvrage</w:t>
            </w:r>
          </w:p>
          <w:p>
            <w:pPr/>
            <w:hyperlink r:id="rId79" w:history="1">
              <w:r>
                <w:rPr>
                  <w:color w:val="#410a8c"/>
                  <w:u w:val="single"/>
                </w:rPr>
                <w:t xml:space="preserve">hal-01465302v1</w:t>
              </w:r>
            </w:hyperlink>
          </w:p>
        </w:tc>
      </w:tr>
      <w:tr>
        <w:trPr/>
        <w:tc>
          <w:tcPr>
            <w:noWrap/>
          </w:tcPr>
          <w:p>
            <w:pPr>
              <w:spacing w:after="200"/>
            </w:pPr>
            <w:hyperlink r:id="rId81" w:history="1">
              <w:r>
                <w:rPr>
                  <w:color w:val="1e198e"/>
                  <w:b w:val="1"/>
                  <w:bCs w:val="1"/>
                  <w:u w:val="single"/>
                </w:rPr>
                <w:t xml:space="preserve">Construire des curriculums d’éducation à la pluralité des langues et des cultures,</w:t>
              </w:r>
            </w:hyperlink>
          </w:p>
          <w:p>
            <w:pPr/>
            <w:hyperlink r:id="rId27" w:history="1">
              <w:r>
                <w:rPr>
                  <w:color w:val="#410a8c"/>
                  <w:u w:val="single"/>
                </w:rPr>
                <w:t xml:space="preserve">Sofia Stratilaki-Klein</w:t>
              </w:r>
            </w:hyperlink>
            <w:r>
              <w:rPr/>
              <w:t xml:space="preserve">,</w:t>
            </w:r>
            <w:hyperlink r:id="rId82" w:history="1">
              <w:r>
                <w:rPr>
                  <w:color w:val="#410a8c"/>
                  <w:u w:val="single"/>
                </w:rPr>
                <w:t xml:space="preserve">Marisa Cavalli</w:t>
              </w:r>
            </w:hyperlink>
          </w:p>
          <w:p>
            <w:pPr/>
            <w:r>
              <w:rPr>
                <w:i w:val="1"/>
                <w:iCs w:val="1"/>
              </w:rPr>
              <w:t xml:space="preserve">Les langues au coeur de l'éducation. Principes, pratiques, propositions </w:t>
            </w:r>
            <w:r>
              <w:rPr/>
              <w:t xml:space="preserve">, E.M.E Proximités 2012, 978-2-8066-1030-0</w:t>
            </w:r>
          </w:p>
          <w:p>
            <w:pPr/>
            <w:r>
              <w:rPr/>
              <w:t xml:space="preserve">Chapitre d'ouvrage</w:t>
            </w:r>
          </w:p>
          <w:p>
            <w:pPr/>
            <w:hyperlink r:id="rId81" w:history="1">
              <w:r>
                <w:rPr>
                  <w:color w:val="#410a8c"/>
                  <w:u w:val="single"/>
                </w:rPr>
                <w:t xml:space="preserve">hal-01463780v1</w:t>
              </w:r>
            </w:hyperlink>
          </w:p>
        </w:tc>
      </w:tr>
      <w:tr>
        <w:trPr/>
        <w:tc>
          <w:tcPr>
            <w:noWrap/>
          </w:tcPr>
          <w:p>
            <w:pPr>
              <w:spacing w:after="200"/>
            </w:pPr>
            <w:hyperlink r:id="rId83" w:history="1">
              <w:r>
                <w:rPr>
                  <w:color w:val="1e198e"/>
                  <w:b w:val="1"/>
                  <w:bCs w:val="1"/>
                  <w:u w:val="single"/>
                </w:rPr>
                <w:t xml:space="preserve">Compétences plurilingues et histoires de vie. Nouveaux regards sur les normes à l'école.</w:t>
              </w:r>
            </w:hyperlink>
          </w:p>
          <w:p>
            <w:pPr/>
            <w:hyperlink r:id="rId27" w:history="1">
              <w:r>
                <w:rPr>
                  <w:color w:val="#410a8c"/>
                  <w:u w:val="single"/>
                </w:rPr>
                <w:t xml:space="preserve">Sofia Stratilaki-Klein</w:t>
              </w:r>
            </w:hyperlink>
          </w:p>
          <w:p>
            <w:pPr/>
            <w:r>
              <w:rPr/>
              <w:t xml:space="preserve">Abendroth-Timmer, D., Fäcke, Ch. et al. </w:t>
            </w:r>
            <w:r>
              <w:rPr>
                <w:i w:val="1"/>
                <w:iCs w:val="1"/>
              </w:rPr>
              <w:t xml:space="preserve">Normen und Normverletzungen</w:t>
            </w:r>
            <w:r>
              <w:rPr/>
              <w:t xml:space="preserve">, Ibidem Verlag, pp.113-132, 2010</w:t>
            </w:r>
          </w:p>
          <w:p>
            <w:pPr/>
            <w:r>
              <w:rPr/>
              <w:t xml:space="preserve">Chapitre d'ouvrage</w:t>
            </w:r>
          </w:p>
          <w:p>
            <w:pPr/>
            <w:hyperlink r:id="rId83" w:history="1">
              <w:r>
                <w:rPr>
                  <w:color w:val="#410a8c"/>
                  <w:u w:val="single"/>
                </w:rPr>
                <w:t xml:space="preserve">hal-00572906v1</w:t>
              </w:r>
            </w:hyperlink>
          </w:p>
        </w:tc>
      </w:tr>
      <w:tr>
        <w:trPr/>
        <w:tc>
          <w:tcPr>
            <w:noWrap/>
          </w:tcPr>
          <w:p>
            <w:pPr>
              <w:spacing w:after="200"/>
            </w:pPr>
            <w:hyperlink r:id="rId84" w:history="1">
              <w:r>
                <w:rPr>
                  <w:color w:val="1e198e"/>
                  <w:b w:val="1"/>
                  <w:bCs w:val="1"/>
                  <w:u w:val="single"/>
                </w:rPr>
                <w:t xml:space="preserve">The M-factor, a Bilingual Asset for Plurilinguals? Learners' Representations, Discourse Strategies and Third Language Acquisition in Institutional Contexts.</w:t>
              </w:r>
            </w:hyperlink>
          </w:p>
          <w:p>
            <w:pPr/>
            <w:hyperlink r:id="rId27" w:history="1">
              <w:r>
                <w:rPr>
                  <w:color w:val="#410a8c"/>
                  <w:u w:val="single"/>
                </w:rPr>
                <w:t xml:space="preserve">Sofia Stratilaki-Klein</w:t>
              </w:r>
            </w:hyperlink>
          </w:p>
          <w:p>
            <w:pPr/>
            <w:r>
              <w:rPr/>
              <w:t xml:space="preserve">Moore, D. &amp; Gajo, L. </w:t>
            </w:r>
            <w:r>
              <w:rPr>
                <w:i w:val="1"/>
                <w:iCs w:val="1"/>
              </w:rPr>
              <w:t xml:space="preserve">International Journal of Multilingualism and Multiculturalism</w:t>
            </w:r>
            <w:r>
              <w:rPr/>
              <w:t xml:space="preserve">, Multilingual Matters, pp.207-227, 2009</w:t>
            </w:r>
          </w:p>
          <w:p>
            <w:pPr/>
            <w:r>
              <w:rPr/>
              <w:t xml:space="preserve">Chapitre d'ouvrage</w:t>
            </w:r>
          </w:p>
          <w:p>
            <w:pPr/>
            <w:hyperlink r:id="rId84" w:history="1">
              <w:r>
                <w:rPr>
                  <w:color w:val="#410a8c"/>
                  <w:u w:val="single"/>
                </w:rPr>
                <w:t xml:space="preserve">hal-00572890v1</w:t>
              </w:r>
            </w:hyperlink>
          </w:p>
        </w:tc>
      </w:tr>
      <w:tr>
        <w:trPr/>
        <w:tc>
          <w:tcPr>
            <w:noWrap/>
          </w:tcPr>
          <w:p>
            <w:pPr>
              <w:spacing w:after="200"/>
            </w:pPr>
            <w:hyperlink r:id="rId85" w:history="1">
              <w:r>
                <w:rPr>
                  <w:color w:val="1e198e"/>
                  <w:b w:val="1"/>
                  <w:bCs w:val="1"/>
                  <w:u w:val="single"/>
                </w:rPr>
                <w:t xml:space="preserve">Composantes, structure opératoire et dynamique de la compétence plurilingue : modes d'articulation et formes de construction.</w:t>
              </w:r>
            </w:hyperlink>
          </w:p>
          <w:p>
            <w:pPr/>
            <w:hyperlink r:id="rId27" w:history="1">
              <w:r>
                <w:rPr>
                  <w:color w:val="#410a8c"/>
                  <w:u w:val="single"/>
                </w:rPr>
                <w:t xml:space="preserve">Sofia Stratilaki-Klein</w:t>
              </w:r>
            </w:hyperlink>
          </w:p>
          <w:p>
            <w:pPr/>
            <w:r>
              <w:rPr/>
              <w:t xml:space="preserve">Moore, D. &amp; Castellotti, V. </w:t>
            </w:r>
            <w:r>
              <w:rPr>
                <w:i w:val="1"/>
                <w:iCs w:val="1"/>
              </w:rPr>
              <w:t xml:space="preserve">Perspectives de la recherche francophone autour de la notion de compétence plurilingue.</w:t>
            </w:r>
            <w:r>
              <w:rPr/>
              <w:t xml:space="preserve">, Peter Lang, pp.51-80, 2008</w:t>
            </w:r>
          </w:p>
          <w:p>
            <w:pPr/>
            <w:r>
              <w:rPr/>
              <w:t xml:space="preserve">Chapitre d'ouvrage</w:t>
            </w:r>
          </w:p>
          <w:p>
            <w:pPr/>
            <w:hyperlink r:id="rId85" w:history="1">
              <w:r>
                <w:rPr>
                  <w:color w:val="#410a8c"/>
                  <w:u w:val="single"/>
                </w:rPr>
                <w:t xml:space="preserve">hal-00570551v1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Compétences plurilingues, représentations sociales et stratégies d'apprentissage, variantes et invariants dans l'apprentissage de l'italien, du grec moderne et du tchèque chez les étudiants de Mention FLE</w:t>
              </w:r>
            </w:hyperlink>
          </w:p>
          <w:p>
            <w:pPr/>
            <w:hyperlink r:id="rId23" w:history="1">
              <w:r>
                <w:rPr>
                  <w:color w:val="#410a8c"/>
                  <w:u w:val="single"/>
                </w:rPr>
                <w:t xml:space="preserve">Mariella Causa</w:t>
              </w:r>
            </w:hyperlink>
            <w:r>
              <w:rPr/>
              <w:t xml:space="preserve">,</w:t>
            </w:r>
            <w:hyperlink r:id="rId87" w:history="1">
              <w:r>
                <w:rPr>
                  <w:color w:val="#410a8c"/>
                  <w:u w:val="single"/>
                </w:rPr>
                <w:t xml:space="preserve">Lucile Cadet</w:t>
              </w:r>
            </w:hyperlink>
            <w:r>
              <w:rPr/>
              <w:t xml:space="preserve">,</w:t>
            </w:r>
            <w:hyperlink r:id="rId27" w:history="1">
              <w:r>
                <w:rPr>
                  <w:color w:val="#410a8c"/>
                  <w:u w:val="single"/>
                </w:rPr>
                <w:t xml:space="preserve">Sofia Stratilaki-Klein</w:t>
              </w:r>
            </w:hyperlink>
          </w:p>
          <w:p>
            <w:pPr/>
            <w:r>
              <w:rPr/>
              <w:t xml:space="preserve">2005</w:t>
            </w:r>
          </w:p>
          <w:p>
            <w:pPr/>
            <w:r>
              <w:rPr/>
              <w:t xml:space="preserve">Autre publication scientifique</w:t>
            </w:r>
          </w:p>
          <w:p>
            <w:pPr/>
            <w:hyperlink r:id="rId86" w:history="1">
              <w:r>
                <w:rPr>
                  <w:color w:val="#410a8c"/>
                  <w:u w:val="single"/>
                </w:rPr>
                <w:t xml:space="preserve">halshs-00844195v1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Vers une grammaire de l'identité plurilingue : voix de soi dans le discours des élèves plurilingues</w:t>
              </w:r>
            </w:hyperlink>
          </w:p>
          <w:p>
            <w:pPr/>
            <w:hyperlink r:id="rId27" w:history="1">
              <w:r>
                <w:rPr>
                  <w:color w:val="#410a8c"/>
                  <w:u w:val="single"/>
                </w:rPr>
                <w:t xml:space="preserve">Sofia Stratilaki-Klein</w:t>
              </w:r>
            </w:hyperlink>
          </w:p>
          <w:p>
            <w:pPr/>
            <w:r>
              <w:rPr/>
              <w:t xml:space="preserve">2016</w:t>
            </w:r>
          </w:p>
          <w:p>
            <w:pPr/>
            <w:r>
              <w:rPr/>
              <w:t xml:space="preserve">Pré-publication, Document de travail</w:t>
            </w:r>
          </w:p>
          <w:p>
            <w:pPr/>
            <w:hyperlink r:id="rId88" w:history="1">
              <w:r>
                <w:rPr>
                  <w:color w:val="#410a8c"/>
                  <w:u w:val="single"/>
                </w:rPr>
                <w:t xml:space="preserve">hal-01433319v1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La langue française et ses contacts avec d'autres langues sur l’Internet : observation, description et analyse des pratiques contemporaines</w:t>
              </w:r>
            </w:hyperlink>
          </w:p>
          <w:p>
            <w:pPr/>
            <w:hyperlink r:id="rId90" w:history="1">
              <w:r>
                <w:rPr>
                  <w:color w:val="#410a8c"/>
                  <w:u w:val="single"/>
                </w:rPr>
                <w:t xml:space="preserve">Sandrine Wachs</w:t>
              </w:r>
            </w:hyperlink>
            <w:r>
              <w:rPr/>
              <w:t xml:space="preserve">,</w:t>
            </w:r>
            <w:hyperlink r:id="rId35" w:history="1">
              <w:r>
                <w:rPr>
                  <w:color w:val="#410a8c"/>
                  <w:u w:val="single"/>
                </w:rPr>
                <w:t xml:space="preserve">Corinne Weber</w:t>
              </w:r>
            </w:hyperlink>
            <w:r>
              <w:rPr/>
              <w:t xml:space="preserve">,</w:t>
            </w:r>
            <w:hyperlink r:id="rId91" w:history="1">
              <w:r>
                <w:rPr>
                  <w:color w:val="#410a8c"/>
                  <w:u w:val="single"/>
                </w:rPr>
                <w:t xml:space="preserve">Catherine Muller</w:t>
              </w:r>
            </w:hyperlink>
            <w:r>
              <w:rPr/>
              <w:t xml:space="preserve">,</w:t>
            </w:r>
            <w:hyperlink r:id="rId27" w:history="1">
              <w:r>
                <w:rPr>
                  <w:color w:val="#410a8c"/>
                  <w:u w:val="single"/>
                </w:rPr>
                <w:t xml:space="preserve">Sofia Stratilaki-Klein</w:t>
              </w:r>
            </w:hyperlink>
            <w:r>
              <w:rPr/>
              <w:t xml:space="preserve">,</w:t>
            </w:r>
            <w:hyperlink r:id="rId92" w:history="1">
              <w:r>
                <w:rPr>
                  <w:color w:val="#410a8c"/>
                  <w:u w:val="single"/>
                </w:rPr>
                <w:t xml:space="preserve">Clair-Antoine Veyrier</w:t>
              </w:r>
            </w:hyperlink>
          </w:p>
          <w:p>
            <w:pPr/>
            <w:r>
              <w:rPr/>
              <w:t xml:space="preserve">[Rapport de recherche] Délégation Générale à la Langue Française et aux Langues de France. 2016</w:t>
            </w:r>
          </w:p>
          <w:p>
            <w:pPr/>
            <w:r>
              <w:rPr/>
              <w:t xml:space="preserve">Rapport</w:t>
            </w:r>
            <w:r>
              <w:rPr/>
              <w:t xml:space="preserve"> (rapport de recherche)</w:t>
            </w:r>
          </w:p>
          <w:p>
            <w:pPr/>
            <w:hyperlink r:id="rId89" w:history="1">
              <w:r>
                <w:rPr>
                  <w:color w:val="#410a8c"/>
                  <w:u w:val="single"/>
                </w:rPr>
                <w:t xml:space="preserve">hal-01421687v1</w:t>
              </w:r>
            </w:hyperlink>
          </w:p>
        </w:tc>
      </w:tr>
    </w:tbl>
    <w:sectPr>
      <w:footerReference w:type="default" r:id="rId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5E5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ofia-stratilaki-klein" TargetMode="External"/><Relationship Id="rId8" Type="http://schemas.openxmlformats.org/officeDocument/2006/relationships/hyperlink" Target="https://orcid.org/0000-0003-1864-7948" TargetMode="External"/><Relationship Id="rId9" Type="http://schemas.openxmlformats.org/officeDocument/2006/relationships/hyperlink" Target="https://www.idref.fr/152238263" TargetMode="External"/><Relationship Id="rId10" Type="http://schemas.openxmlformats.org/officeDocument/2006/relationships/hyperlink" Target="https://viaf.org/viaf/170764370" TargetMode="External"/><Relationship Id="rId11" Type="http://schemas.openxmlformats.org/officeDocument/2006/relationships/hyperlink" Target="http://isni.org/isni/0000000358917391" TargetMode="External"/><Relationship Id="rId12" Type="http://schemas.openxmlformats.org/officeDocument/2006/relationships/hyperlink" Target="https://shs.hal.science/halshs-04058818v1" TargetMode="External"/><Relationship Id="rId13" Type="http://schemas.openxmlformats.org/officeDocument/2006/relationships/hyperlink" Target="https://hal.science/search/index/?q=*&amp;authFullName_s=Jose Ignacio Aguilar R&#237;o" TargetMode="External"/><Relationship Id="rId14" Type="http://schemas.openxmlformats.org/officeDocument/2006/relationships/hyperlink" Target="https://hal.science/search/index/?q=*&amp;authFullName_s=Nathalie Auger" TargetMode="External"/><Relationship Id="rId15" Type="http://schemas.openxmlformats.org/officeDocument/2006/relationships/hyperlink" Target="https://hal.science/search/index/?q=*&amp;authFullName_s=Margaret Bento" TargetMode="External"/><Relationship Id="rId16" Type="http://schemas.openxmlformats.org/officeDocument/2006/relationships/hyperlink" Target="https://hal.science/search/index/?q=*&amp;authFullName_s=Cristelle Cavalla" TargetMode="External"/><Relationship Id="rId17" Type="http://schemas.openxmlformats.org/officeDocument/2006/relationships/hyperlink" Target="https://hal.science/search/index/?q=*&amp;authFullName_s=Catherine Mendon&#231;a Dias" TargetMode="External"/><Relationship Id="rId18" Type="http://schemas.openxmlformats.org/officeDocument/2006/relationships/hyperlink" Target="https://dx.doi.org/10.4000/glottopol.2894" TargetMode="External"/><Relationship Id="rId19" Type="http://schemas.openxmlformats.org/officeDocument/2006/relationships/hyperlink" Target="https://hal.science/hal-04027085v1" TargetMode="External"/><Relationship Id="rId20" Type="http://schemas.openxmlformats.org/officeDocument/2006/relationships/hyperlink" Target="https://hal.science/search/index/?q=*&amp;authFullName_s=Sofia Klein Stratilaki" TargetMode="External"/><Relationship Id="rId21" Type="http://schemas.openxmlformats.org/officeDocument/2006/relationships/hyperlink" Target="https://dx.doi.org/10.4000/hommesmigrations.14523" TargetMode="External"/><Relationship Id="rId22" Type="http://schemas.openxmlformats.org/officeDocument/2006/relationships/hyperlink" Target="https://u-bordeaux-montaigne.hal.science/hal-03330541v1" TargetMode="External"/><Relationship Id="rId23" Type="http://schemas.openxmlformats.org/officeDocument/2006/relationships/hyperlink" Target="https://hal.science/search/index/?q=*&amp;authFullName_s=Mariella Causa" TargetMode="External"/><Relationship Id="rId24" Type="http://schemas.openxmlformats.org/officeDocument/2006/relationships/hyperlink" Target="https://hal.science/search/index/?q=*&amp;authFullName_s=Florence Pellegrini" TargetMode="External"/><Relationship Id="rId25" Type="http://schemas.openxmlformats.org/officeDocument/2006/relationships/hyperlink" Target="https://hal.science/hal-04625499v1" TargetMode="External"/><Relationship Id="rId26" Type="http://schemas.openxmlformats.org/officeDocument/2006/relationships/hyperlink" Target="https://hal.science/search/index/?q=*&amp;authFullName_s=Catherine Carras" TargetMode="External"/><Relationship Id="rId27" Type="http://schemas.openxmlformats.org/officeDocument/2006/relationships/hyperlink" Target="https://hal.science/search/index/?q=*&amp;authFullName_s=Sofia Stratilaki-Klein" TargetMode="External"/><Relationship Id="rId28" Type="http://schemas.openxmlformats.org/officeDocument/2006/relationships/hyperlink" Target="https://hal.science/hal-04013474v1" TargetMode="External"/><Relationship Id="rId29" Type="http://schemas.openxmlformats.org/officeDocument/2006/relationships/hyperlink" Target="https://dx.doi.org/10.1080/14708477.2020.1787425" TargetMode="External"/><Relationship Id="rId30" Type="http://schemas.openxmlformats.org/officeDocument/2006/relationships/hyperlink" Target="https://hal.science/hal-04013457v1" TargetMode="External"/><Relationship Id="rId31" Type="http://schemas.openxmlformats.org/officeDocument/2006/relationships/hyperlink" Target="https://hal.science/hal-04013657v1" TargetMode="External"/><Relationship Id="rId32" Type="http://schemas.openxmlformats.org/officeDocument/2006/relationships/hyperlink" Target="https://hal.science/hal-04013703v1" TargetMode="External"/><Relationship Id="rId33" Type="http://schemas.openxmlformats.org/officeDocument/2006/relationships/hyperlink" Target="https://shs.hal.science/halshs-01364568v1" TargetMode="External"/><Relationship Id="rId34" Type="http://schemas.openxmlformats.org/officeDocument/2006/relationships/hyperlink" Target="https://hal.science/search/index/?q=*&amp;authFullName_s=Rapha&#235;le Fouillet" TargetMode="External"/><Relationship Id="rId35" Type="http://schemas.openxmlformats.org/officeDocument/2006/relationships/hyperlink" Target="https://hal.science/search/index/?q=*&amp;authFullName_s=Corinne Weber" TargetMode="External"/><Relationship Id="rId36" Type="http://schemas.openxmlformats.org/officeDocument/2006/relationships/hyperlink" Target="https://hal.science/hal-03145877v1" TargetMode="External"/><Relationship Id="rId37" Type="http://schemas.openxmlformats.org/officeDocument/2006/relationships/hyperlink" Target="https://hal.science/search/index/?q=*&amp;authFullName_s=C&#233;cile Bruley" TargetMode="External"/><Relationship Id="rId38" Type="http://schemas.openxmlformats.org/officeDocument/2006/relationships/hyperlink" Target="https://hal.science/hal-01463794v1" TargetMode="External"/><Relationship Id="rId39" Type="http://schemas.openxmlformats.org/officeDocument/2006/relationships/hyperlink" Target="https://hal.science/hal-01463797v1" TargetMode="External"/><Relationship Id="rId40" Type="http://schemas.openxmlformats.org/officeDocument/2006/relationships/hyperlink" Target="https://hal.science/hal-01463799v1" TargetMode="External"/><Relationship Id="rId41" Type="http://schemas.openxmlformats.org/officeDocument/2006/relationships/hyperlink" Target="https://hal.science/hal-00572901v1" TargetMode="External"/><Relationship Id="rId42" Type="http://schemas.openxmlformats.org/officeDocument/2006/relationships/hyperlink" Target="https://hal.science/hal-01463804v1" TargetMode="External"/><Relationship Id="rId43" Type="http://schemas.openxmlformats.org/officeDocument/2006/relationships/hyperlink" Target="https://hal.science/hal-04005963v1" TargetMode="External"/><Relationship Id="rId44" Type="http://schemas.openxmlformats.org/officeDocument/2006/relationships/hyperlink" Target="https://hal.science/hal-01365288v1" TargetMode="External"/><Relationship Id="rId45" Type="http://schemas.openxmlformats.org/officeDocument/2006/relationships/hyperlink" Target="https://hal.science/search/index/?q=*&amp;authFullName_s=Anna Ghimenton" TargetMode="External"/><Relationship Id="rId46" Type="http://schemas.openxmlformats.org/officeDocument/2006/relationships/hyperlink" Target="https://hal.science/search/index/?q=*&amp;authFullName_s=Fr&#233;d&#233;rique Atangana" TargetMode="External"/><Relationship Id="rId47" Type="http://schemas.openxmlformats.org/officeDocument/2006/relationships/hyperlink" Target="https://hal.science/search/index/?q=*&amp;authFullName_s=Pauline Beaupoil-Hourdel" TargetMode="External"/><Relationship Id="rId48" Type="http://schemas.openxmlformats.org/officeDocument/2006/relationships/hyperlink" Target="https://hal.science/search/index/?q=*&amp;authFullName_s=M Ducos" TargetMode="External"/><Relationship Id="rId49" Type="http://schemas.openxmlformats.org/officeDocument/2006/relationships/hyperlink" Target="https://hal.science/search/index/?q=*&amp;authFullName_s=Christine da Silva" TargetMode="External"/><Relationship Id="rId50" Type="http://schemas.openxmlformats.org/officeDocument/2006/relationships/hyperlink" Target="https://shs.hal.science/halshs-01380969v1" TargetMode="External"/><Relationship Id="rId51" Type="http://schemas.openxmlformats.org/officeDocument/2006/relationships/hyperlink" Target="https://hal.science/search/index/?q=*&amp;authFullName_s=Marie Rivi&#232;re" TargetMode="External"/><Relationship Id="rId52" Type="http://schemas.openxmlformats.org/officeDocument/2006/relationships/hyperlink" Target="https://hal.science/hal-00572884v1" TargetMode="External"/><Relationship Id="rId53" Type="http://schemas.openxmlformats.org/officeDocument/2006/relationships/hyperlink" Target="https://hal.science/hal-04013643v1" TargetMode="External"/><Relationship Id="rId54" Type="http://schemas.openxmlformats.org/officeDocument/2006/relationships/hyperlink" Target="https://u-bordeaux-montaigne.hal.science/hal-03323591v1" TargetMode="External"/><Relationship Id="rId55" Type="http://schemas.openxmlformats.org/officeDocument/2006/relationships/hyperlink" Target="https://hal.science/hal-04010440v1" TargetMode="External"/><Relationship Id="rId56" Type="http://schemas.openxmlformats.org/officeDocument/2006/relationships/hyperlink" Target="https://hal.science/hal-04010421v1" TargetMode="External"/><Relationship Id="rId57" Type="http://schemas.openxmlformats.org/officeDocument/2006/relationships/hyperlink" Target="https://hal.science/hal-02522693v1" TargetMode="External"/><Relationship Id="rId58" Type="http://schemas.openxmlformats.org/officeDocument/2006/relationships/hyperlink" Target="https://hal.science/hal-02042588v1" TargetMode="External"/><Relationship Id="rId59" Type="http://schemas.openxmlformats.org/officeDocument/2006/relationships/hyperlink" Target="https://hal.science/hal-04013689v1" TargetMode="External"/><Relationship Id="rId60" Type="http://schemas.openxmlformats.org/officeDocument/2006/relationships/hyperlink" Target="https://hal.science/search/index/?q=*&amp;authFullName_s=Kalmbach Jean-Michel" TargetMode="External"/><Relationship Id="rId61" Type="http://schemas.openxmlformats.org/officeDocument/2006/relationships/hyperlink" Target="https://univ-sorbonne-nouvelle.hal.science/hal-01440748v1" TargetMode="External"/><Relationship Id="rId62" Type="http://schemas.openxmlformats.org/officeDocument/2006/relationships/hyperlink" Target="https://hal.science/hal-01461235v1" TargetMode="External"/><Relationship Id="rId63" Type="http://schemas.openxmlformats.org/officeDocument/2006/relationships/hyperlink" Target="https://hal.science/hal-01461232v1" TargetMode="External"/><Relationship Id="rId64" Type="http://schemas.openxmlformats.org/officeDocument/2006/relationships/hyperlink" Target="https://hal.science/hal-04013566v1" TargetMode="External"/><Relationship Id="rId65" Type="http://schemas.openxmlformats.org/officeDocument/2006/relationships/hyperlink" Target="https://hal.science/hal-04013507v1" TargetMode="External"/><Relationship Id="rId66" Type="http://schemas.openxmlformats.org/officeDocument/2006/relationships/hyperlink" Target="https://hal.science/hal-04013491v1" TargetMode="External"/><Relationship Id="rId67" Type="http://schemas.openxmlformats.org/officeDocument/2006/relationships/hyperlink" Target="https://hal.science/hal-04013596v1" TargetMode="External"/><Relationship Id="rId68" Type="http://schemas.openxmlformats.org/officeDocument/2006/relationships/hyperlink" Target="https://hal.science/search/index/?q=*&amp;authFullName_s=Nicolas Claudine" TargetMode="External"/><Relationship Id="rId69" Type="http://schemas.openxmlformats.org/officeDocument/2006/relationships/hyperlink" Target="https://hal.science/hal-04013552v1" TargetMode="External"/><Relationship Id="rId70" Type="http://schemas.openxmlformats.org/officeDocument/2006/relationships/hyperlink" Target="https://hal.science/hal-04013619v1" TargetMode="External"/><Relationship Id="rId71" Type="http://schemas.openxmlformats.org/officeDocument/2006/relationships/hyperlink" Target="https://hal.science/hal-04013519v1" TargetMode="External"/><Relationship Id="rId72" Type="http://schemas.openxmlformats.org/officeDocument/2006/relationships/hyperlink" Target="https://hal.science/hal-01465288v1" TargetMode="External"/><Relationship Id="rId73" Type="http://schemas.openxmlformats.org/officeDocument/2006/relationships/hyperlink" Target="https://hal.science/hal-01465291v1" TargetMode="External"/><Relationship Id="rId74" Type="http://schemas.openxmlformats.org/officeDocument/2006/relationships/hyperlink" Target="https://hal.science/hal-01465292v1" TargetMode="External"/><Relationship Id="rId75" Type="http://schemas.openxmlformats.org/officeDocument/2006/relationships/hyperlink" Target="https://shs.hal.science/halshs-01239934v1" TargetMode="External"/><Relationship Id="rId76" Type="http://schemas.openxmlformats.org/officeDocument/2006/relationships/hyperlink" Target="https://hal.science/hal-01465294v1" TargetMode="External"/><Relationship Id="rId77" Type="http://schemas.openxmlformats.org/officeDocument/2006/relationships/hyperlink" Target="https://hal.science/hal-01445727v1" TargetMode="External"/><Relationship Id="rId78" Type="http://schemas.openxmlformats.org/officeDocument/2006/relationships/hyperlink" Target="https://hal.science/hal-01465295v1" TargetMode="External"/><Relationship Id="rId79" Type="http://schemas.openxmlformats.org/officeDocument/2006/relationships/hyperlink" Target="https://hal.science/hal-01465302v1" TargetMode="External"/><Relationship Id="rId80" Type="http://schemas.openxmlformats.org/officeDocument/2006/relationships/hyperlink" Target="https://hal.science/search/index/?q=*&amp;authFullName_s=Anthippi Potolia" TargetMode="External"/><Relationship Id="rId81" Type="http://schemas.openxmlformats.org/officeDocument/2006/relationships/hyperlink" Target="https://hal.science/hal-01463780v1" TargetMode="External"/><Relationship Id="rId82" Type="http://schemas.openxmlformats.org/officeDocument/2006/relationships/hyperlink" Target="https://hal.science/search/index/?q=*&amp;authFullName_s=Marisa Cavalli" TargetMode="External"/><Relationship Id="rId83" Type="http://schemas.openxmlformats.org/officeDocument/2006/relationships/hyperlink" Target="https://hal.science/hal-00572906v1" TargetMode="External"/><Relationship Id="rId84" Type="http://schemas.openxmlformats.org/officeDocument/2006/relationships/hyperlink" Target="https://hal.science/hal-00572890v1" TargetMode="External"/><Relationship Id="rId85" Type="http://schemas.openxmlformats.org/officeDocument/2006/relationships/hyperlink" Target="https://hal.science/hal-00570551v1" TargetMode="External"/><Relationship Id="rId86" Type="http://schemas.openxmlformats.org/officeDocument/2006/relationships/hyperlink" Target="https://shs.hal.science/halshs-00844195v1" TargetMode="External"/><Relationship Id="rId87" Type="http://schemas.openxmlformats.org/officeDocument/2006/relationships/hyperlink" Target="https://hal.science/search/index/?q=*&amp;authFullName_s=Lucile Cadet" TargetMode="External"/><Relationship Id="rId88" Type="http://schemas.openxmlformats.org/officeDocument/2006/relationships/hyperlink" Target="https://hal.science/hal-01433319v1" TargetMode="External"/><Relationship Id="rId89" Type="http://schemas.openxmlformats.org/officeDocument/2006/relationships/hyperlink" Target="https://univ-sorbonne-nouvelle.hal.science/hal-01421687v1" TargetMode="External"/><Relationship Id="rId90" Type="http://schemas.openxmlformats.org/officeDocument/2006/relationships/hyperlink" Target="https://hal.science/search/index/?q=*&amp;authFullName_s=Sandrine Wachs" TargetMode="External"/><Relationship Id="rId91" Type="http://schemas.openxmlformats.org/officeDocument/2006/relationships/hyperlink" Target="https://hal.science/search/index/?q=*&amp;authFullName_s=Catherine Muller" TargetMode="External"/><Relationship Id="rId92" Type="http://schemas.openxmlformats.org/officeDocument/2006/relationships/hyperlink" Target="https://hal.science/search/index/?q=*&amp;authFullName_s=Clair-Antoine Veyrier"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Sofia Stratilaki</dc:title>
  <dc:description>CV</dc:description>
  <dc:subject/>
  <cp:keywords/>
  <cp:category/>
  <cp:lastModifiedBy/>
  <dcterms:created xsi:type="dcterms:W3CDTF">2026-03-15T05:22:37+01:00</dcterms:created>
  <dcterms:modified xsi:type="dcterms:W3CDTF">2026-03-15T05:22:37+01:00</dcterms:modified>
</cp:coreProperties>
</file>

<file path=docProps/custom.xml><?xml version="1.0" encoding="utf-8"?>
<Properties xmlns="http://schemas.openxmlformats.org/officeDocument/2006/custom-properties" xmlns:vt="http://schemas.openxmlformats.org/officeDocument/2006/docPropsVTypes"/>
</file>