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TOUJJA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Extension, parallélisation et optimisation du langage de JERBOA pour la modélisation géométrique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Toujja</w:t>
              </w:r>
            </w:hyperlink>
          </w:p>
          <w:p>
            <w:pPr/>
            <w:r>
              <w:rPr/>
              <w:t xml:space="preserve">Informatique [cs]. Université de Poitiers,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2025POIT2287⟩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tel-05432601v2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Structure: The Fast Marching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Toujja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Graphics Theory and Applications (GRAPP 2023)</w:t>
            </w:r>
            <w:r>
              <w:rPr/>
              <w:t xml:space="preserve">, Feb 2023, Lisbon, France. pp.206-213,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⟨10.5220/0011686800003417⟩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hal-04350140v1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32601v2" TargetMode="External"/><Relationship Id="rId8" Type="http://schemas.openxmlformats.org/officeDocument/2006/relationships/hyperlink" Target="https://hal.science/search/index/?q=*&amp;authFullName_s=Sofian Toujja" TargetMode="External"/><Relationship Id="rId9" Type="http://schemas.openxmlformats.org/officeDocument/2006/relationships/hyperlink" Target="https://www.theses.fr/2025POIT2287" TargetMode="External"/><Relationship Id="rId10" Type="http://schemas.openxmlformats.org/officeDocument/2006/relationships/hyperlink" Target="https://hal.science/hal-04350140v1" TargetMode="External"/><Relationship Id="rId11" Type="http://schemas.openxmlformats.org/officeDocument/2006/relationships/hyperlink" Target="https://hal.science/search/index/?q=*&amp;authFullName_s=Thierry Bay" TargetMode="External"/><Relationship Id="rId12" Type="http://schemas.openxmlformats.org/officeDocument/2006/relationships/hyperlink" Target="https://hal.science/search/index/?q=*&amp;authFullName_s=Hakim Belhaouari" TargetMode="External"/><Relationship Id="rId13" Type="http://schemas.openxmlformats.org/officeDocument/2006/relationships/hyperlink" Target="https://hal.science/search/index/?q=*&amp;authFullName_s=Laurent Fuchs" TargetMode="External"/><Relationship Id="rId14" Type="http://schemas.openxmlformats.org/officeDocument/2006/relationships/hyperlink" Target="https://dx.doi.org/10.5220/001168680000341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TOUJJA</dc:title>
  <dc:description>CV</dc:description>
  <dc:subject/>
  <cp:keywords/>
  <cp:category/>
  <cp:lastModifiedBy/>
  <dcterms:created xsi:type="dcterms:W3CDTF">2026-04-01T02:23:04+02:00</dcterms:created>
  <dcterms:modified xsi:type="dcterms:W3CDTF">2026-04-01T02:23:04+02:00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