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Nivet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sans voyageur·euses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Libre. Journal de la Maison de l'Architecture</w:t>
            </w:r>
            <w:r>
              <w:rPr/>
              <w:t xml:space="preserve">, 2025, PL211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au pied de la lettre L’imagerie aménageuse au prisme de la (climate)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Crieur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QUESTION DE L’ARCHITECTE-AUTEUR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Les pratiques des architectes 3,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Tétrodon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</w:t>
            </w:r>
            <w:r>
              <w:rPr/>
              <w:t xml:space="preserve">, 2015, AUA Atelier d'Urbanisme et d'Architecture 31, pp.33-88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date, Le Corbusier et le pavillon de l'Esprit nouveau de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2009, L'architecture et l'événement, 8,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doit disparaître ? L’architecture à l’heure de sa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2004,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Paris, une aventure documentaire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pp.332-334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des territoires /enseigner des territoires</w:t>
            </w:r>
            <w:r>
              <w:rPr/>
              <w:t xml:space="preserve">, CIST,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Paris, une aventure documentaire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2023 Apprendre des territoires, enseigner les territoires</w:t>
            </w:r>
            <w:r>
              <w:rPr/>
              <w:t xml:space="preserve">, CIST 2023,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Bureaux, éléments pour une histoire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patrimoines d’entreprises À Saint-Quentin-en-Yvelines Quelle (re)connaissance, évolution et mise en valeur sur le territoire ?</w:t>
            </w:r>
            <w:r>
              <w:rPr/>
              <w:t xml:space="preserve">, Archives départementales des Yvelines, Oct 2023,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design et cinéma des années 1980 : un état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Arts Décoratifs</w:t>
            </w:r>
            <w:r>
              <w:rPr/>
              <w:t xml:space="preserve">, Sorbonne Université, Centre Andre Chastel; UMR AUSSER 3329; Musée des Arts Décoratifs,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contre-jour de nos applis / for ever young / homo technicus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Ever Young</w:t>
            </w:r>
            <w:r>
              <w:rPr/>
              <w:t xml:space="preserve">, Ecole Nationale Supérieure de Saint Etienne, May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FREE®. Infrastructures, interfaces et institutions d’un écosystème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d'accueil du post-master Recherches en architecture</w:t>
            </w:r>
            <w:r>
              <w:rPr/>
              <w:t xml:space="preserve">, Hesam Université; ENSA Paris La Villette,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date : Paris 2024, méga-événement et controverses patrimoniales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Joanne Vajda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Megaevent2020 : City, Events, Mega-events and Tourism</w:t>
            </w:r>
            <w:r>
              <w:rPr/>
              <w:t xml:space="preserve">, Observatoire de Recherche sur les Méga-événements (ORME); Association AsTRES,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tremblante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images pour représenter la ville de demain?</w:t>
            </w:r>
            <w:r>
              <w:rPr/>
              <w:t xml:space="preserve">, ENSA Paris Malaquais; Université Gustave Eiffel,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concevoir à l’échelle du Grand Paris. Retours d’expérience à partir de l’Atelier des Places du Grand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Paris contemporain</w:t>
            </w:r>
            <w:r>
              <w:rPr/>
              <w:t xml:space="preserve">, Groupe transversal « Inventer le Grand Paris », LabEx Futurs Urbains,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Héberger, mailler, éduquer, loger, incuber, employer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croissance de la smart city : espaces et énergies des infrastructures numériques</w:t>
            </w:r>
            <w:r>
              <w:rPr/>
              <w:t xml:space="preserve">, ENSA ville &amp; territoires Marne-la-Vallée; Université Paris Est, Jun 2019,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Halles Pajol et Freyssinet : deux conversions de messageries ferroviaires parisiennes en hyper-lieux.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culturel et détournements patrimoniaux</w:t>
            </w:r>
            <w:r>
              <w:rPr/>
              <w:t xml:space="preserve">, Casa de Velazquez, Programme INTEUPA. L’influence du tourisme culturel sur la transformation de l’espace urbain : nouvelles fictions patrimoniales Coord. : Julien BASTOEN, Ángeles LAYUNO, Apr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Méditerraneité : trois imaginaires touristiques de l’après-modernité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Architecture Workshop 2017 du Designing Heritage Tourism Landscape Network</w:t>
            </w:r>
            <w:r>
              <w:rPr/>
              <w:t xml:space="preserve">, ENSA Paris Malaquais; UAV Venise, Sep 2017, Roquebrune - Cap 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Middle-class Housing in Perspective : From Post-war Construction to Post-millennial Urban Landscape</w:t>
            </w:r>
            <w:r>
              <w:rPr/>
              <w:t xml:space="preserve">, Université Polytechnique de Milan,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369</w:t>
              </w:r>
            </w:hyperlink>
            <w:r>
              <w:rPr/>
              <w:t xml:space="preserve">, 2025, 9782490148172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architectes mènent l'enquête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Editions 205. Editions 205, 2025, 978-2-919380-95-4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du Grand Paris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Tvk Agence d'Architecture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Tn Plus Bureau d'Architecture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Ville Ouverte Agence d'Urbanisme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Société du Grand Paris</w:t>
              </w:r>
            </w:hyperlink>
            <w:r>
              <w:rPr/>
              <w:t xml:space="preserve">, 101 p., 2019, 978-2-11-155739-0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projet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Hicsa éditions, 2019, 978-2-491040-01-7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Rive Gauche, documents 1981-2016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Pavillon de l'Arsenal, 2016, 2354870353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et l'Immeuble-villas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Mardaga, 2011, 9782804700805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avant le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visuelle du changement métropolitain</w:t>
            </w:r>
            <w:r>
              <w:rPr/>
              <w:t xml:space="preserve">, Hermann, 2024, 1037037960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contre-jour de nos applis, visibilités et invisibilités numériques au début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d’une ville, Controverses esthétiques et transition écologique à Paris</w:t>
            </w:r>
            <w:r>
              <w:rPr/>
              <w:t xml:space="preserve">, 2022, 978-2-381140-216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du Grand Paris Express à l’épreuve des mots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mot à mot</w:t>
            </w:r>
            <w:r>
              <w:rPr/>
              <w:t xml:space="preserve">, Parenthèses, pp.67-81, 2021, collection eupalinos,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Baie des Anges et Port Grimaud ou le retour du refoulé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Michel Marot. </w:t>
            </w:r>
            <w:r>
              <w:rPr>
                <w:i w:val="1"/>
                <w:iCs w:val="1"/>
              </w:rPr>
              <w:t xml:space="preserve">La Marina Baie des Anges</w:t>
            </w:r>
            <w:r>
              <w:rPr/>
              <w:t xml:space="preserve">, Editions B2, 2018, 978-2-36509-082-7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Nature : une fiction réconciliatrice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Federico Ferrari. </w:t>
            </w:r>
            <w:r>
              <w:rPr>
                <w:i w:val="1"/>
                <w:iCs w:val="1"/>
              </w:rPr>
              <w:t xml:space="preserve">La fabrique des images, L’ architecture à l’ère postmoderne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In Folio</w:t>
              </w:r>
            </w:hyperlink>
            <w:r>
              <w:rPr/>
              <w:t xml:space="preserve">, pp.85-100, 2017, Archigraphy Poche, 9782884743945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Paris Rive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Soline Nivet. </w:t>
            </w:r>
            <w:r>
              <w:rPr>
                <w:i w:val="1"/>
                <w:iCs w:val="1"/>
              </w:rPr>
              <w:t xml:space="preserve">Paris Rive Gauche, Documents 1981-2016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Pavillon de l'arsenal</w:t>
              </w:r>
            </w:hyperlink>
            <w:r>
              <w:rPr/>
              <w:t xml:space="preserve">, pp.11-13, 2016, 978-2-35487-035-5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au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AUA : Une Architecture de l’engagement</w:t>
            </w:r>
            <w:r>
              <w:rPr/>
              <w:t xml:space="preserve">, 2015, 978-2-37368-0065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cinéma dans les années 1980 : un état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Soline Nivet; Lionel Engrand. </w:t>
            </w:r>
            <w:r>
              <w:rPr>
                <w:i w:val="1"/>
                <w:iCs w:val="1"/>
              </w:rPr>
              <w:t xml:space="preserve">Architectures 80, une chronique métropolitaine</w:t>
            </w:r>
            <w:r>
              <w:rPr/>
              <w:t xml:space="preserve">, ‎ Editions Picard, pp.272-285, 2011, 978-2708408944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hal-03155391v1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736v1" TargetMode="External"/><Relationship Id="rId8" Type="http://schemas.openxmlformats.org/officeDocument/2006/relationships/hyperlink" Target="https://hal.science/search/index/?q=*&amp;authFullName_s=Soline Nivet" TargetMode="External"/><Relationship Id="rId9" Type="http://schemas.openxmlformats.org/officeDocument/2006/relationships/hyperlink" Target="https://hal.science/hal-04090940v1" TargetMode="External"/><Relationship Id="rId10" Type="http://schemas.openxmlformats.org/officeDocument/2006/relationships/hyperlink" Target="https://hal.science/hal-04349322v1" TargetMode="External"/><Relationship Id="rId11" Type="http://schemas.openxmlformats.org/officeDocument/2006/relationships/hyperlink" Target="https://hal.science/hal-01731340v1" TargetMode="External"/><Relationship Id="rId12" Type="http://schemas.openxmlformats.org/officeDocument/2006/relationships/hyperlink" Target="https://hal.science/hal-01731014v1" TargetMode="External"/><Relationship Id="rId13" Type="http://schemas.openxmlformats.org/officeDocument/2006/relationships/hyperlink" Target="https://hal.science/hal-03155383v1" TargetMode="External"/><Relationship Id="rId14" Type="http://schemas.openxmlformats.org/officeDocument/2006/relationships/hyperlink" Target="https://hal.science/hal-04444275v1" TargetMode="External"/><Relationship Id="rId15" Type="http://schemas.openxmlformats.org/officeDocument/2006/relationships/hyperlink" Target="https://hal.science/hal-04426184v1" TargetMode="External"/><Relationship Id="rId16" Type="http://schemas.openxmlformats.org/officeDocument/2006/relationships/hyperlink" Target="https://hal.science/search/index/?q=*&amp;authFullName_s=Yves Belorgey" TargetMode="External"/><Relationship Id="rId17" Type="http://schemas.openxmlformats.org/officeDocument/2006/relationships/hyperlink" Target="https://hal.science/search/index/?q=*&amp;authFullName_s=Christelle Lecoeur" TargetMode="External"/><Relationship Id="rId18" Type="http://schemas.openxmlformats.org/officeDocument/2006/relationships/hyperlink" Target="https://hal.science/search/index/?q=*&amp;authFullName_s=Oc&#233;ane Ragoucy" TargetMode="External"/><Relationship Id="rId19" Type="http://schemas.openxmlformats.org/officeDocument/2006/relationships/hyperlink" Target="https://hal.science/hal-04333976v1" TargetMode="External"/><Relationship Id="rId20" Type="http://schemas.openxmlformats.org/officeDocument/2006/relationships/hyperlink" Target="https://hal.science/hal-04425311v1" TargetMode="External"/><Relationship Id="rId21" Type="http://schemas.openxmlformats.org/officeDocument/2006/relationships/hyperlink" Target="https://hal.science/hal-04349317v1" TargetMode="External"/><Relationship Id="rId22" Type="http://schemas.openxmlformats.org/officeDocument/2006/relationships/hyperlink" Target="https://hal.science/hal-04444156v1" TargetMode="External"/><Relationship Id="rId23" Type="http://schemas.openxmlformats.org/officeDocument/2006/relationships/hyperlink" Target="https://hal.science/search/index/?q=*&amp;authFullName_s=Lionel Engrand" TargetMode="External"/><Relationship Id="rId24" Type="http://schemas.openxmlformats.org/officeDocument/2006/relationships/hyperlink" Target="https://hal.science/hal-04444131v1" TargetMode="External"/><Relationship Id="rId25" Type="http://schemas.openxmlformats.org/officeDocument/2006/relationships/hyperlink" Target="https://hal.science/hal-04444170v1" TargetMode="External"/><Relationship Id="rId26" Type="http://schemas.openxmlformats.org/officeDocument/2006/relationships/hyperlink" Target="https://hal.science/hal-03346386v1" TargetMode="External"/><Relationship Id="rId27" Type="http://schemas.openxmlformats.org/officeDocument/2006/relationships/hyperlink" Target="https://hal.science/search/index/?q=*&amp;authFullName_s=Julien Bastoen" TargetMode="External"/><Relationship Id="rId28" Type="http://schemas.openxmlformats.org/officeDocument/2006/relationships/hyperlink" Target="https://hal.science/search/index/?q=*&amp;authFullName_s=Joanne Vajda" TargetMode="External"/><Relationship Id="rId29" Type="http://schemas.openxmlformats.org/officeDocument/2006/relationships/hyperlink" Target="https://hal.science/hal-04444193v1" TargetMode="External"/><Relationship Id="rId30" Type="http://schemas.openxmlformats.org/officeDocument/2006/relationships/hyperlink" Target="https://shs.hal.science/halshs-03800775v1" TargetMode="External"/><Relationship Id="rId31" Type="http://schemas.openxmlformats.org/officeDocument/2006/relationships/hyperlink" Target="https://hal.science/search/index/?q=*&amp;authFullName_s=David Enon" TargetMode="External"/><Relationship Id="rId32" Type="http://schemas.openxmlformats.org/officeDocument/2006/relationships/hyperlink" Target="https://hal.science/search/index/?q=*&amp;authFullName_s=Antoine Fleury" TargetMode="External"/><Relationship Id="rId33" Type="http://schemas.openxmlformats.org/officeDocument/2006/relationships/hyperlink" Target="https://hal.science/search/index/?q=*&amp;authFullName_s=G&#233;raldine Texier-Rideau" TargetMode="External"/><Relationship Id="rId34" Type="http://schemas.openxmlformats.org/officeDocument/2006/relationships/hyperlink" Target="https://hal.science/hal-04349319v1" TargetMode="External"/><Relationship Id="rId35" Type="http://schemas.openxmlformats.org/officeDocument/2006/relationships/hyperlink" Target="https://hal.science/hal-01730899v1" TargetMode="External"/><Relationship Id="rId36" Type="http://schemas.openxmlformats.org/officeDocument/2006/relationships/hyperlink" Target="https://hal.science/hal-04444222v1" TargetMode="External"/><Relationship Id="rId37" Type="http://schemas.openxmlformats.org/officeDocument/2006/relationships/hyperlink" Target="https://hal.science/hal-04444237v1" TargetMode="External"/><Relationship Id="rId38" Type="http://schemas.openxmlformats.org/officeDocument/2006/relationships/hyperlink" Target="https://hal.science/hal-05146734v1" TargetMode="External"/><Relationship Id="rId39" Type="http://schemas.openxmlformats.org/officeDocument/2006/relationships/hyperlink" Target="https://www.369editions.com/" TargetMode="External"/><Relationship Id="rId40" Type="http://schemas.openxmlformats.org/officeDocument/2006/relationships/hyperlink" Target="https://hal.science/hal-05421275v1" TargetMode="External"/><Relationship Id="rId41" Type="http://schemas.openxmlformats.org/officeDocument/2006/relationships/hyperlink" Target="https://uca.hal.science/hal-03672830v1" TargetMode="External"/><Relationship Id="rId42" Type="http://schemas.openxmlformats.org/officeDocument/2006/relationships/hyperlink" Target="https://hal.science/search/index/?q=*&amp;authFullName_s=Tvk Agence d'Architecture" TargetMode="External"/><Relationship Id="rId43" Type="http://schemas.openxmlformats.org/officeDocument/2006/relationships/hyperlink" Target="https://hal.science/search/index/?q=*&amp;authFullName_s=Tn Plus Bureau d'Architecture" TargetMode="External"/><Relationship Id="rId44" Type="http://schemas.openxmlformats.org/officeDocument/2006/relationships/hyperlink" Target="https://hal.science/search/index/?q=*&amp;authFullName_s=Ville Ouverte Agence d'Urbanisme" TargetMode="External"/><Relationship Id="rId45" Type="http://schemas.openxmlformats.org/officeDocument/2006/relationships/hyperlink" Target="http://www.tvk.fr/architecture/ouvrage-places-du-grand-paris" TargetMode="External"/><Relationship Id="rId46" Type="http://schemas.openxmlformats.org/officeDocument/2006/relationships/hyperlink" Target="https://hal.science/hal-02139671v1" TargetMode="External"/><Relationship Id="rId47" Type="http://schemas.openxmlformats.org/officeDocument/2006/relationships/hyperlink" Target="https://hal.science/search/index/?q=*&amp;authFullName_s=Jean-Fran&#231;ois Cabestan" TargetMode="External"/><Relationship Id="rId48" Type="http://schemas.openxmlformats.org/officeDocument/2006/relationships/hyperlink" Target="https://hal.science/search/index/?q=*&amp;authFullName_s=Pierre Chabard" TargetMode="External"/><Relationship Id="rId49" Type="http://schemas.openxmlformats.org/officeDocument/2006/relationships/hyperlink" Target="https://hal.science/search/index/?q=*&amp;authFullName_s=C&#233;cile Bando" TargetMode="External"/><Relationship Id="rId50" Type="http://schemas.openxmlformats.org/officeDocument/2006/relationships/hyperlink" Target="https://hal.science/hal-04349315v1" TargetMode="External"/><Relationship Id="rId51" Type="http://schemas.openxmlformats.org/officeDocument/2006/relationships/hyperlink" Target="https://hal.science/hal-04349310v1" TargetMode="External"/><Relationship Id="rId52" Type="http://schemas.openxmlformats.org/officeDocument/2006/relationships/hyperlink" Target="https://hal.science/hal-04746315v1" TargetMode="External"/><Relationship Id="rId53" Type="http://schemas.openxmlformats.org/officeDocument/2006/relationships/hyperlink" Target="https://hal.science/hal-04090949v1" TargetMode="External"/><Relationship Id="rId54" Type="http://schemas.openxmlformats.org/officeDocument/2006/relationships/hyperlink" Target="https://shs.hal.science/halshs-03361960v1" TargetMode="External"/><Relationship Id="rId55" Type="http://schemas.openxmlformats.org/officeDocument/2006/relationships/hyperlink" Target="https://hal.science/hal-02284735v1" TargetMode="External"/><Relationship Id="rId56" Type="http://schemas.openxmlformats.org/officeDocument/2006/relationships/hyperlink" Target="https://hal.science/hal-01731315v1" TargetMode="External"/><Relationship Id="rId57" Type="http://schemas.openxmlformats.org/officeDocument/2006/relationships/hyperlink" Target="https://www.infolio.ch/livre/la-fabrique-des-images.htm" TargetMode="External"/><Relationship Id="rId58" Type="http://schemas.openxmlformats.org/officeDocument/2006/relationships/hyperlink" Target="https://hal.science/hal-01731297v1" TargetMode="External"/><Relationship Id="rId59" Type="http://schemas.openxmlformats.org/officeDocument/2006/relationships/hyperlink" Target="http://www.pavillon-arsenal.com/fr/edition-e-boutique/collections/19-x-30/10524-paris-rive-gauche.html" TargetMode="External"/><Relationship Id="rId60" Type="http://schemas.openxmlformats.org/officeDocument/2006/relationships/hyperlink" Target="https://hal.science/hal-04444301v1" TargetMode="External"/><Relationship Id="rId61" Type="http://schemas.openxmlformats.org/officeDocument/2006/relationships/hyperlink" Target="https://hal.science/hal-0315539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Nivet</dc:title>
  <dc:description>CV</dc:description>
  <dc:subject/>
  <cp:keywords/>
  <cp:category/>
  <cp:lastModifiedBy/>
  <dcterms:created xsi:type="dcterms:W3CDTF">2026-04-06T09:21:24+02:00</dcterms:created>
  <dcterms:modified xsi:type="dcterms:W3CDTF">2026-04-06T09:21:24+02:00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