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Solveig Dunkel </w:t>
      </w:r>
      <w:r>
        <w:rPr>
          <w:color w:val="641e6e"/>
        </w:rPr>
        <w:t xml:space="preserve">Maîtresse de conférence en littérature américaine et humanités environnementales,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Absalon, Absalon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⟨10.4000/14b8p⟩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‘Vomiting the crying’: A poetics of fluids in William Faulkner’s Light in August and As I Lay Dying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Culture</w:t>
            </w:r>
            <w:r>
              <w:rPr/>
              <w:t xml:space="preserve">, 2024, 43 (1), pp.27-43.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⟨10.1386/ejac_00109_1⟩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the Guts: of Text and Disgust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⟨10.4000/transatlantica.21484⟩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Faulkner’s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Heude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⟨10.4000/transatlantica.19788⟩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Honeini, William Faulkner and Mortality: A Fine Dead 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⟨10.4000/transatlantica.17622⟩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Dislocating Reality in &amp;quot;The Leg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quarterly</w:t>
            </w:r>
            <w:r>
              <w:rPr/>
              <w:t xml:space="preserve">, 2020, 73 (1), pp.53-70.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⟨10.1353/mss.2020.0010⟩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 Morrison and William Faulkner's Verbose Ghosts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Faulkner Journal</w:t>
            </w:r>
            <w:r>
              <w:rPr/>
              <w:t xml:space="preserve">, 2018, 32 (1), pp.51-66.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⟨10.1353/fau.2018.0008⟩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Meat After All: William Faulkner’s Poetics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/>
              <w:t xml:space="preserve">University Press of Mississippi. , In press, 9781496865526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‘Doomed with Motion’: Transient Bodies in Light in August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Corporeality in Nineteenth- to Twenty-First-Century Anglophone Literature</w:t>
            </w:r>
            <w:r>
              <w:rPr/>
              <w:t xml:space="preserve">, Lexington Books, pp.61-76, 2021, 978-1-7936-2567-0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FAULKNER’S FRANCE, FRANCE’S FAULKNER: ANDRÉ BLEIKASTEN’S THE INK OF MELANCHOLY AND EUROPEAN FAULKNER SCHOLARSHIP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Ahmed Honeini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pp.779-791.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⟨10.1017/S0021875825000179⟩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hal-05355894v1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907v1" TargetMode="External"/><Relationship Id="rId8" Type="http://schemas.openxmlformats.org/officeDocument/2006/relationships/hyperlink" Target="https://hal.science/search/index/?q=*&amp;authFullName_s=Solveig Dunkel" TargetMode="External"/><Relationship Id="rId9" Type="http://schemas.openxmlformats.org/officeDocument/2006/relationships/hyperlink" Target="https://hal.science/search/index/?q=*&amp;authFullName_s=Fr&#233;d&#233;rique Spill" TargetMode="External"/><Relationship Id="rId10" Type="http://schemas.openxmlformats.org/officeDocument/2006/relationships/hyperlink" Target="https://dx.doi.org/10.4000/14b8p" TargetMode="External"/><Relationship Id="rId11" Type="http://schemas.openxmlformats.org/officeDocument/2006/relationships/hyperlink" Target="https://hal.science/hal-04572515v1" TargetMode="External"/><Relationship Id="rId12" Type="http://schemas.openxmlformats.org/officeDocument/2006/relationships/hyperlink" Target="https://dx.doi.org/10.1386/ejac_00109_1" TargetMode="External"/><Relationship Id="rId13" Type="http://schemas.openxmlformats.org/officeDocument/2006/relationships/hyperlink" Target="https://hal.science/hal-04345502v1" TargetMode="External"/><Relationship Id="rId14" Type="http://schemas.openxmlformats.org/officeDocument/2006/relationships/hyperlink" Target="https://dx.doi.org/10.4000/transatlantica.21484" TargetMode="External"/><Relationship Id="rId15" Type="http://schemas.openxmlformats.org/officeDocument/2006/relationships/hyperlink" Target="https://u-picardie.hal.science/hal-04202376v1" TargetMode="External"/><Relationship Id="rId16" Type="http://schemas.openxmlformats.org/officeDocument/2006/relationships/hyperlink" Target="https://hal.science/search/index/?q=*&amp;authFullName_s=Emilie Heude" TargetMode="External"/><Relationship Id="rId17" Type="http://schemas.openxmlformats.org/officeDocument/2006/relationships/hyperlink" Target="https://dx.doi.org/10.4000/transatlantica.19788" TargetMode="External"/><Relationship Id="rId18" Type="http://schemas.openxmlformats.org/officeDocument/2006/relationships/hyperlink" Target="https://u-picardie.hal.science/hal-04123328v1" TargetMode="External"/><Relationship Id="rId19" Type="http://schemas.openxmlformats.org/officeDocument/2006/relationships/hyperlink" Target="https://dx.doi.org/10.4000/transatlantica.17622" TargetMode="External"/><Relationship Id="rId20" Type="http://schemas.openxmlformats.org/officeDocument/2006/relationships/hyperlink" Target="https://hal.science/hal-03635550v1" TargetMode="External"/><Relationship Id="rId21" Type="http://schemas.openxmlformats.org/officeDocument/2006/relationships/hyperlink" Target="https://dx.doi.org/10.1353/mss.2020.0010" TargetMode="External"/><Relationship Id="rId22" Type="http://schemas.openxmlformats.org/officeDocument/2006/relationships/hyperlink" Target="https://hal.science/hal-03635544v1" TargetMode="External"/><Relationship Id="rId23" Type="http://schemas.openxmlformats.org/officeDocument/2006/relationships/hyperlink" Target="https://dx.doi.org/10.1353/fau.2018.0008" TargetMode="External"/><Relationship Id="rId24" Type="http://schemas.openxmlformats.org/officeDocument/2006/relationships/hyperlink" Target="https://hal.science/hal-05565726v1" TargetMode="External"/><Relationship Id="rId25" Type="http://schemas.openxmlformats.org/officeDocument/2006/relationships/hyperlink" Target="https://u-picardie.hal.science/hal-04123321v1" TargetMode="External"/><Relationship Id="rId26" Type="http://schemas.openxmlformats.org/officeDocument/2006/relationships/hyperlink" Target="https://hal.science/hal-05355894v1" TargetMode="External"/><Relationship Id="rId27" Type="http://schemas.openxmlformats.org/officeDocument/2006/relationships/hyperlink" Target="https://hal.science/search/index/?q=*&amp;authFullName_s=Ahmed Honeini" TargetMode="External"/><Relationship Id="rId28" Type="http://schemas.openxmlformats.org/officeDocument/2006/relationships/hyperlink" Target="https://hal.science/search/index/?q=*&amp;authFullName_s=Jacques Pothier" TargetMode="External"/><Relationship Id="rId29" Type="http://schemas.openxmlformats.org/officeDocument/2006/relationships/hyperlink" Target="https://hal.science/search/index/?q=*&amp;authFullName_s=Fran&#231;oise Buisson" TargetMode="External"/><Relationship Id="rId30" Type="http://schemas.openxmlformats.org/officeDocument/2006/relationships/hyperlink" Target="https://dx.doi.org/10.1017/S002187582500017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Dunkel</dc:title>
  <dc:description>CV</dc:description>
  <dc:subject/>
  <cp:keywords/>
  <cp:category/>
  <cp:lastModifiedBy/>
  <dcterms:created xsi:type="dcterms:W3CDTF">2026-05-02T06:56:41+02:00</dcterms:created>
  <dcterms:modified xsi:type="dcterms:W3CDTF">2026-05-02T06:56:41+02:00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