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Goldblum </w:t>
      </w:r>
      <w:r>
        <w:rPr>
          <w:color w:val="641e6e"/>
        </w:rPr>
        <w:t xml:space="preserve">Professeure des universités en histoire des idées allemandes à l'ENS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 	École normale supérieure de Lyon15 parvis René Descartes, 69342 Lyoncourriel : </w:t>
      </w:r>
      <w:hyperlink r:id="rId8" w:history="1">
        <w:r>
          <w:rPr>
            <w:color w:val="#410a8c"/>
            <w:u w:val="single"/>
          </w:rPr>
          <w:t xml:space="preserve">sonia.goldblum@ens-lyon.fr</w:t>
        </w:r>
      </w:hyperlink>
    </w:p>
    <w:p>
      <w:pPr/>
      <w:r>
        <w:rPr/>
        <w:t xml:space="preserve">**Rattachement scientifique **:</w:t>
      </w:r>
    </w:p>
    <w:p>
      <w:pPr>
        <w:numPr>
          <w:ilvl w:val="0"/>
          <w:numId w:val="1"/>
        </w:numPr>
      </w:pPr>
      <w:r>
        <w:rPr/>
        <w:t xml:space="preserve">IHRIM (Institut d’Histoire des Représentations et des Idées dans les Modernités) UMR 5317</w:t>
      </w:r>
    </w:p>
    <w:p>
      <w:pPr>
        <w:numPr>
          <w:ilvl w:val="0"/>
          <w:numId w:val="1"/>
        </w:numPr>
      </w:pPr>
      <w:r>
        <w:rPr/>
        <w:t xml:space="preserve">Membre associée du laboratoire Mondes germaniques et nord-eurépeens (UR 1341) – Université de Strasbourg</w:t>
      </w:r>
    </w:p>
    <w:p>
      <w:pPr/>
      <w:r>
        <w:rPr>
          <w:b w:val="1"/>
          <w:bCs w:val="1"/>
        </w:rPr>
        <w:t xml:space="preserve">POSTES OCCUPES</w:t>
      </w:r>
    </w:p>
    <w:p>
      <w:pPr>
        <w:numPr>
          <w:ilvl w:val="0"/>
          <w:numId w:val="2"/>
        </w:numPr>
      </w:pPr>
      <w:r>
        <w:rPr/>
        <w:t xml:space="preserve">Depuis 2023 Professeure des universités en histoire des idées allemande, ENS de Lyon</w:t>
      </w:r>
    </w:p>
    <w:p>
      <w:pPr>
        <w:numPr>
          <w:ilvl w:val="0"/>
          <w:numId w:val="2"/>
        </w:numPr>
      </w:pPr>
      <w:r>
        <w:rPr/>
        <w:t xml:space="preserve">2013-2023	Maîtresse de conférences en histoire des idées allemande, Université de Haute-Alsace.</w:t>
      </w:r>
    </w:p>
    <w:p>
      <w:pPr>
        <w:numPr>
          <w:ilvl w:val="0"/>
          <w:numId w:val="2"/>
        </w:numPr>
      </w:pPr>
      <w:r>
        <w:rPr/>
        <w:t xml:space="preserve">2012-2013	ATER en études germaniques, Université de Strasbourg.</w:t>
      </w:r>
    </w:p>
    <w:p>
      <w:pPr>
        <w:numPr>
          <w:ilvl w:val="0"/>
          <w:numId w:val="2"/>
        </w:numPr>
      </w:pPr>
      <w:r>
        <w:rPr/>
        <w:t xml:space="preserve">2011-2012	ATER en études germaniques, Université Vincennes-Saint-Denis.</w:t>
      </w:r>
    </w:p>
    <w:p>
      <w:pPr>
        <w:numPr>
          <w:ilvl w:val="0"/>
          <w:numId w:val="2"/>
        </w:numPr>
      </w:pPr>
      <w:r>
        <w:rPr/>
        <w:t xml:space="preserve">2007-2010	Allocataire-monitrice en études germaniques, Université de Strasbourg.</w:t>
      </w:r>
    </w:p>
    <w:p>
      <w:pPr>
        <w:numPr>
          <w:ilvl w:val="0"/>
          <w:numId w:val="2"/>
        </w:numPr>
      </w:pPr>
      <w:r>
        <w:rPr/>
        <w:t xml:space="preserve">2002-2004	Lectrice de français, Université Albert-Ludwig de Freiburg im Breisgau (Allemagne).</w:t>
      </w:r>
    </w:p>
    <w:p>
      <w:pPr/>
      <w:r>
        <w:rPr>
          <w:b w:val="1"/>
          <w:bCs w:val="1"/>
        </w:rPr>
        <w:t xml:space="preserve">FORMATION ET DIPLOMES</w:t>
      </w:r>
    </w:p>
    <w:p>
      <w:pPr>
        <w:numPr>
          <w:ilvl w:val="0"/>
          <w:numId w:val="3"/>
        </w:numPr>
      </w:pPr>
      <w:r>
        <w:rPr/>
        <w:t xml:space="preserve">2023	Habilitation à diriger les recherches à l’Université Paris-Cité. Soutenue le 10 mars 2023</w:t>
      </w:r>
    </w:p>
    <w:p>
      <w:pPr>
        <w:numPr>
          <w:ilvl w:val="0"/>
          <w:numId w:val="3"/>
        </w:numPr>
      </w:pPr>
      <w:r>
        <w:rPr/>
        <w:t xml:space="preserve">Titre du dossier : Figures de l’identité et du dialogue chez les Juifs d’Allemagne au XXème siècle.</w:t>
      </w:r>
    </w:p>
    <w:p>
      <w:pPr>
        <w:numPr>
          <w:ilvl w:val="0"/>
          <w:numId w:val="3"/>
        </w:numPr>
      </w:pPr>
      <w:r>
        <w:rPr/>
        <w:t xml:space="preserve">Titre du document inédit : De la quête identitaire à l’historiographie : discours et controverses autour de la ‘symbiose judéo-allemande’ après 1945.</w:t>
      </w:r>
    </w:p>
    <w:p>
      <w:pPr>
        <w:numPr>
          <w:ilvl w:val="0"/>
          <w:numId w:val="3"/>
        </w:numPr>
      </w:pPr>
      <w:r>
        <w:rPr/>
        <w:t xml:space="preserve">2011	Thèse de doctorat en études germaniques sous la direction de Madame Christine Maillard et de Monsieur Gérard Bensussan (Université de Strasbourg). Soutenue à Strasbourg le 26 septembre 2011.</w:t>
      </w:r>
    </w:p>
    <w:p>
      <w:pPr>
        <w:numPr>
          <w:ilvl w:val="0"/>
          <w:numId w:val="3"/>
        </w:numPr>
      </w:pPr>
      <w:r>
        <w:rPr/>
        <w:t xml:space="preserve">Titre de la thèse : Dialogue amoureux et dialogue religieux : pensée et pratique du lien dans les lettres de Franz Rosenzweig à Margrit et Eugen Rosenstock (1917-1929).</w:t>
      </w:r>
    </w:p>
    <w:p>
      <w:pPr>
        <w:numPr>
          <w:ilvl w:val="0"/>
          <w:numId w:val="3"/>
        </w:numPr>
      </w:pPr>
      <w:r>
        <w:rPr/>
        <w:t xml:space="preserve">2006	Master de recherche en études germaniques (ENS des Lettres et Sciences Humaines, Lyon) sous la direction de Madame Christine MAILLARD (Universi-té Marc Bloch, Strasbourg II). Mention très bien.</w:t>
      </w:r>
    </w:p>
    <w:p>
      <w:pPr>
        <w:numPr>
          <w:ilvl w:val="0"/>
          <w:numId w:val="3"/>
        </w:numPr>
      </w:pPr>
      <w:r>
        <w:rPr/>
        <w:t xml:space="preserve">Titre du mémoire : Les lettres de Franz Rosenzweig à Margrit Rosenstock (1917-1929). Fragments d’un dialogue judéo-chrétien. M.A. (Master 2), Études germaniques, ENS Lyon.</w:t>
      </w:r>
    </w:p>
    <w:p>
      <w:pPr>
        <w:numPr>
          <w:ilvl w:val="0"/>
          <w:numId w:val="3"/>
        </w:numPr>
      </w:pPr>
      <w:r>
        <w:rPr/>
        <w:t xml:space="preserve">2005		Agrégation d’allemand.</w:t>
      </w:r>
    </w:p>
    <w:p>
      <w:pPr>
        <w:numPr>
          <w:ilvl w:val="0"/>
          <w:numId w:val="3"/>
        </w:numPr>
      </w:pPr>
      <w:r>
        <w:rPr/>
        <w:t xml:space="preserve">2004	Maîtrise d’allemand sous la direction de Madame Christine MAILLARD (Uni-versité Marc Bloch, Strasbourg II). Mention très bien.</w:t>
      </w:r>
    </w:p>
    <w:p>
      <w:pPr>
        <w:numPr>
          <w:ilvl w:val="0"/>
          <w:numId w:val="3"/>
        </w:numPr>
      </w:pPr>
      <w:r>
        <w:rPr/>
        <w:t xml:space="preserve">Titre du mémoire : Das Schweigen im Briefwechsel zwischen Martin Heidegger und Hannah Arendt (1925-1975).Maîtrise, Études germaniques, Université de Stras-bourg.</w:t>
      </w:r>
    </w:p>
    <w:p>
      <w:pPr>
        <w:numPr>
          <w:ilvl w:val="0"/>
          <w:numId w:val="3"/>
        </w:numPr>
      </w:pPr>
      <w:r>
        <w:rPr/>
        <w:t xml:space="preserve">2002	Licence d’allemand (Université Lyon II).</w:t>
      </w:r>
    </w:p>
    <w:p>
      <w:pPr>
        <w:numPr>
          <w:ilvl w:val="0"/>
          <w:numId w:val="3"/>
        </w:numPr>
      </w:pPr>
      <w:r>
        <w:rPr/>
        <w:t xml:space="preserve">      Licence de philosophie (Université Lyon III).</w:t>
      </w:r>
    </w:p>
    <w:p>
      <w:pPr>
        <w:numPr>
          <w:ilvl w:val="0"/>
          <w:numId w:val="3"/>
        </w:numPr>
      </w:pPr>
      <w:r>
        <w:rPr/>
        <w:t xml:space="preserve">2001-2007	Scolarité à l’École Normale Supérieure des Lettres et Sciences Humaines (Lyon).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4"/>
        </w:numPr>
      </w:pPr>
      <w:r>
        <w:rPr/>
        <w:t xml:space="preserve">01-07/2019	Junior Fellowship, Freiburg Institute for Advanced Studies (FRIAS, Université de Freiburg).</w:t>
      </w:r>
    </w:p>
    <w:p>
      <w:pPr>
        <w:numPr>
          <w:ilvl w:val="0"/>
          <w:numId w:val="4"/>
        </w:numPr>
      </w:pPr>
      <w:r>
        <w:rPr/>
        <w:t xml:space="preserve">01-07/2019	CRCT accordé par la section 12 du Conseil national des Universités.</w:t>
      </w:r>
    </w:p>
    <w:p>
      <w:pPr>
        <w:numPr>
          <w:ilvl w:val="0"/>
          <w:numId w:val="4"/>
        </w:numPr>
      </w:pPr>
      <w:r>
        <w:rPr/>
        <w:t xml:space="preserve">2012		Prix de thèse de l’Université de Strasbourg.</w:t>
      </w:r>
    </w:p>
    <w:p>
      <w:pPr/>
      <w:r>
        <w:rPr/>
        <w:t xml:space="preserve"> 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Schicksalsgemeinschaft » : figures destinales dans les discours sur l’identité judéo-allemande après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au-delà de Derrick, actualité de la série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Béhague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(1), pp.3-9.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Verständigung ? Penser la réconciliation israélo-arabe à partir d’une position yekke (juive allemande) en Israël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56 (2), pp.433-446.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Kulturjudentum in der Geschichte der Juden in Deutschland: von der Bildung zur Erinnerungskultur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⟨10.2478/sck-2024-0004⟩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Conjoncture de Mein Kampf un siècle plus tard, Historiciser le mal et Avant Mein Kampf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« Faire la paix » : approches pluridisciplinaires sur les processus de pacification et de réconciliation, 56 (2), pp.473-481.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Buber, Franz Rosenzweig et le complexe judéo-allemand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1 (309), pp.51 - 64.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⟨10.3917/eger.309.0051⟩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dans la revue Recherches germaniques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51, pp.195-198.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2021, HS 16, pp.7-15.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Zarathoustra au programme de l’agrégation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Zusammenleben. Deutschtum und Judentum aus jüdischer Sicht (1912/1915)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77, pp.39-52.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⟨10.4000/ceg.6938⟩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Liebes- und Freundschaftsbriefe. Franz Rosenzweig an die Rosenstocks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2018, pp.124-131-131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Tracés à l’épreuve de la parité. Entretien croisé avec Sonia Goldblum, Yaël Kreplak, Cécile Lavergne et Lucy Tangy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Rabier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Goldblum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Kreplak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18, pp.181-208.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Liebes- und Freundschaftsbriefe. Franz Rosenzweig an die Rosenstocks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2018, pp.124-131-131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et Heidegger, une fois de 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Trawny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1049,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à l’épreuve du temps. Walter Benjamin collectionneur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L’art épistolaire entre civilité et civisme de Jean-Paul à Günter Grass II, 4 (71),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andere Weg zur Wahrheit: Jesusdeutungen bei Franz Rosenzweig und im Umfeld des Frankfurter Jüdischen Lehrhauses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PaRDeS. Zeitschrift Der Vereinigung Für Jüdische Studien </w:t>
            </w:r>
            <w:r>
              <w:rPr/>
              <w:t xml:space="preserve">, 2015, 21,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question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HS 15,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‹Blutloses Gespenst des Menschen›. Franz Rosenzweigs Kritik an Lessings ‹Nathan der Weise›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Jüngere Lessingforschung</w:t>
            </w:r>
            <w:r>
              <w:rPr/>
              <w:t xml:space="preserve">, 2014, 9,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Dezentrierung und Rezentrierung. Franz Rosenzweig als Philosoph des Singulären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et Francfort dans le sillage de la science du judaïsme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pp.65-81.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⟨10.4000/rg.522⟩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et Francfort dans le sillage de la science du judaïsme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Diaspora(s) : liens, historicité, échelles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23, pp.7-18.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‹Gritli›-Briefe: Forschungs- und Editionsperspektiven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 Rosenzweig-Jahrbuch</w:t>
            </w:r>
            <w:r>
              <w:rPr/>
              <w:t xml:space="preserve">, 2010, 4,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‹Beruf: Briefschreiber›. Franz Rosenzweig im Spiegel seiner Briefe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zur Literatur und Kultur der Weimarer Zeit</w:t>
            </w:r>
            <w:r>
              <w:rPr/>
              <w:t xml:space="preserve">, 2009, 12,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Nathan der Weise dans le contexte judéo-allemand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Lessing Nathan der Weise - ein dramatisches Gedicht</w:t>
            </w:r>
            <w:r>
              <w:rPr/>
              <w:t xml:space="preserve">, Sylvie le Moël; Gilles Darras, Jan 2024, Paris Maison Heinrich Heine,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culturel et Kulturjudentum : contribution à la réfl exion sur les transferts culturels franco-allemands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 : réceptions, méthodes et pratiques</w:t>
            </w:r>
            <w:r>
              <w:rPr/>
              <w:t xml:space="preserve">, Philipp Jonke,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Schicksalsgemeinschaft » : figures destinales dans les discours sur l’identité judéo-allemande après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philosophiques et théologiques de la figure de pensée « fractures destinales</w:t>
            </w:r>
            <w:r>
              <w:rPr/>
              <w:t xml:space="preserve">, Daniel Kazmaier; Françoise Lartillot,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Verständigung? Die Möglichkeit eines israelisch-arabischen Dialogs aus einer jeckischen (deutsch-jüdischen) Position in Israel denken.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“Exil und Frieden. Exil-, Migrations- und Fluchtforschung im Dialog“</w:t>
            </w:r>
            <w:r>
              <w:rPr/>
              <w:t xml:space="preserve">, Gesellschaft für Exilforschung, Sep 2023, Osnabrück,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Schluss mit Derrick! L'Allemagne au prisme des séries télévisées / Deutschland im Spiegl der TV-Serie.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Béhague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Schluss mit Derrick! L'Allemagne au prisme des séries télévisées / Deutschland im Spiegl der TV-Serie. 30 septembre-1er octobre 2021 Maison Interuniversitaire des Sciences de l'Homme Alsace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Kaiserbilder. Blicke aus der jüdischen Presse auf Wilhelm II (1888-1913)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Herrschaftserzählungen. Wilhelm II. in der deutschen Kulturgeschichte », Graduiertenkolleg 1767, Faktuales und fiktionales Erzählen</w:t>
            </w:r>
            <w:r>
              <w:rPr/>
              <w:t xml:space="preserve">, Jul 2014, Freiburg, Germany.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à l’épreuve du temps. Walter Benjamin, collectionneur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L'art de la civilité épistolaire de Gellert à Grass », 2015-03-11 au 2015-03-13</w:t>
            </w:r>
            <w:r>
              <w:rPr/>
              <w:t xml:space="preserve">, Mar 2015, Toulouse, France. pp.195-207,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⟨10.4000/ceg.728⟩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«Allemagne-Israël/Palestine de 1945 à nos jours », Centre d'études et de recherches sur l'espace germanophone (CEREG), (2012-11-15 au 2012-11-16: Paris, France)</w:t>
            </w:r>
            <w:r>
              <w:rPr/>
              <w:t xml:space="preserve">, Nov 2012,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«Allemagne-Israël/Palestine de 1945 à nos jours », Centre d'études et de recherches sur l'espace germanophone (CEREG), (2012-11-15 au 2012-11-16: Paris, France)</w:t>
            </w:r>
            <w:r>
              <w:rPr/>
              <w:t xml:space="preserve">, Nov 2012,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Dezentrierung und Rezentrierung. Rosenzweig als Philosoph des Singulären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l’Association des germanistes de l’enseignement supérieur à Berne : « Zentralität und Partikularität/Centralité et particularité » (2012-06-14 au 2012-06-16)</w:t>
            </w:r>
            <w:r>
              <w:rPr/>
              <w:t xml:space="preserve">, Jun 2012, Berne, Switzerland.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im Gespräch. Hannah Arendts und Gershom Scholems Briefe aus dem Exil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Auf unsicherem Terrain. Briefeschreiben im Exil », 22. interdisziplinäre, internationale Tagung der AG "Frauen im Exil" (2012-10-26 au 2012-10-28: Kochel am See, Allemagne)</w:t>
            </w:r>
            <w:r>
              <w:rPr/>
              <w:t xml:space="preserve">, Oct 2012, Kochel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“symbiose judéo-allemande” au XX siècle. Identités, mémoires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Garnier; Classiques Garnier</w:t>
              </w:r>
            </w:hyperlink>
            <w:r>
              <w:rPr/>
              <w:t xml:space="preserve">, 2025, Constitution de la modernité, Marina Mestre Zaragozá, 978-2-406-18591-8.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⟨10.48611/isbn.978-2-406-18593-2.p.0317⟩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Diaspora / Diaspora des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Trautmann-Waller</w:t>
              </w:r>
            </w:hyperlink>
          </w:p>
          <w:p>
            <w:pPr/>
            <w:r>
              <w:rPr/>
              <w:t xml:space="preserve">Université de Lille.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Revue Tsafon. Revue d'études juives du Nord, hors-série (11),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Hesse. Écrivain et peintre. L’art du paysage et des jardins.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Régine Battiston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Presses universitaires de Strasbourg, pp.244, 2021, Helvetica, 978-2-86820-761-6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Deutschsprachige Briefdiskurse zwischen den Weltkriegen. Texte - Kontexte – Netzwerke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Sabina Becker</w:t>
              </w:r>
            </w:hyperlink>
          </w:p>
          <w:p>
            <w:pPr/>
            <w:r>
              <w:rPr/>
              <w:t xml:space="preserve">Edition Text+ Kritik. 2018, 978-3-86916-741-1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tradition, traduction. Un choix de lettres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Franz Rosenzweig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Hermann. , 2015, Panim el panim, Danielle Cohen-Levinas, 9782705690731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amoureux et dialogue religieux. Rosenzweig au prisme de sa correspondance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Herrmann. , pp.01-314, 2014, Le Bel Aujourd'hui, Daniel Cohen-Levinas, 9782705688004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Rationalität und Formen des Irrationalen im deutschen Sprachraum vom Mittelalter bis in die Gegenwart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</w:p>
          <w:p>
            <w:pPr/>
            <w:r>
              <w:rPr/>
              <w:t xml:space="preserve">Peter Lang.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Rationalitaet und Formen des Irrationalen im deutschen Sprachraum Vom Mittelalter bis zur Gegenwart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Peter Lang Publishing Group</w:t>
              </w:r>
            </w:hyperlink>
            <w:r>
              <w:rPr/>
              <w:t xml:space="preserve">, 77, pp.01-243, 2013, Convergences, 978-3-0343-1328-5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Selbstverständnis und Wissensvermittlung in jüdischen Kreisen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Maren Lickhardt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J.B. Metzler. </w:t>
            </w:r>
            <w:r>
              <w:rPr>
                <w:i w:val="1"/>
                <w:iCs w:val="1"/>
              </w:rPr>
              <w:t xml:space="preserve">Handbuch Weimarer Republik. Literatur und Kultur</w:t>
            </w:r>
            <w:r>
              <w:rPr/>
              <w:t xml:space="preserve">, pp.431-438, 2024, 978-3-476-05950-5.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⟨10.1007/978-3-476-05951-2⟩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Susman, Gershom Scholem und das Missverständnis um die „deutsch-jüdische Symbiose“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Kudla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Inka Sauter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Caspar Battegay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 Goetschel</w:t>
              </w:r>
            </w:hyperlink>
          </w:p>
          <w:p>
            <w:pPr/>
            <w:r>
              <w:rPr/>
              <w:t xml:space="preserve">Mohr Siebeck. </w:t>
            </w:r>
            <w:r>
              <w:rPr>
                <w:i w:val="1"/>
                <w:iCs w:val="1"/>
              </w:rPr>
              <w:t xml:space="preserve">Margarete Susman. Beiträge zu Werk und Wirkung</w:t>
            </w:r>
            <w:r>
              <w:rPr/>
              <w:t xml:space="preserve">, pp.351-366, 2024, 978-3-16-163414-7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Mensch und Individuum. Franz Rosenzweig und die Kritik an Lessings Toleranzgedanken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Berghahn Cord-Friedrich; Niefanger Dirk; Och Gunnar; Siwczy Birka. </w:t>
            </w:r>
            <w:r>
              <w:rPr>
                <w:i w:val="1"/>
                <w:iCs w:val="1"/>
              </w:rPr>
              <w:t xml:space="preserve">Lessing und das Judentum. Lektüren, Dialoge, Kontroversen im 20. und 21. Jahrhundert</w:t>
            </w:r>
            <w:r>
              <w:rPr/>
              <w:t xml:space="preserve">, Georg Olms Verlag, 2021, 978-3-487-14890-8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Dialogische Werkstatt des neuen Denkens – Franz Rosenzweig in seinen Briefen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Briefe als Laboratorium der Literatur im deutsch-jüdischen Kontext</w:t>
            </w:r>
            <w:r>
              <w:rPr/>
              <w:t xml:space="preserve">, 17, V et R unipress, pp.115-130, 2021, 978-3-8470-1296-2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traces et ratures. La place ambivalente de l’Allemagne dans les récits de vie de Gershom Scholem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Valentina Litvan; Claire Placial. </w:t>
            </w:r>
            <w:r>
              <w:rPr>
                <w:i w:val="1"/>
                <w:iCs w:val="1"/>
              </w:rPr>
              <w:t xml:space="preserve">Traces et ratures de la mémoire juive dans le récit contemporain</w:t>
            </w:r>
            <w:r>
              <w:rPr/>
              <w:t xml:space="preserve">, 29, Peter Lang, pp.61-76, 2021, Recherches en littérature et spiritualité, 978-2-8076-1489-5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der indirekten Argumentation. Georg Simmels Denken in Analogien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 L'Allemand,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 de l’autre. Introduction 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Augustin Voegele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Augustin Voegele, Sonia Goldblum, Michel Faure, Thomas Nicklas et Frédérique Toudoire-Surlapierre. </w:t>
            </w:r>
            <w:r>
              <w:rPr>
                <w:i w:val="1"/>
                <w:iCs w:val="1"/>
              </w:rPr>
              <w:t xml:space="preserve">Vin et altérité. Le vin à l’épreuve des sciences humaines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dialogue. Les destins croisés de Franz Rosenzweig et d’André Neher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David Lemler. </w:t>
            </w:r>
            <w:r>
              <w:rPr>
                <w:i w:val="1"/>
                <w:iCs w:val="1"/>
              </w:rPr>
              <w:t xml:space="preserve">André Neher. Figure des études juives françaises</w:t>
            </w:r>
            <w:r>
              <w:rPr/>
              <w:t xml:space="preserve">, Hermann, pp.91-108, 2017, 978-2-7056-9446-3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Kaiserbilder: Blicke aus der jüdischen Presse auf Wilhelm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Meid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Franzen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Detering</w:t>
              </w:r>
            </w:hyperlink>
          </w:p>
          <w:p>
            <w:pPr/>
            <w:r>
              <w:rPr/>
              <w:t xml:space="preserve">Ergon Verlag. </w:t>
            </w:r>
            <w:r>
              <w:rPr>
                <w:i w:val="1"/>
                <w:iCs w:val="1"/>
              </w:rPr>
              <w:t xml:space="preserve">Herrschaftserzählungen Wilhelm II. in der Kulturgeschichte (1888-1933)</w:t>
            </w:r>
            <w:r>
              <w:rPr/>
              <w:t xml:space="preserve">, pp.167-181, 2016, 3956502183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Jüdisches Forschen oder jüdisches Lernen. Zwei jüdische Wissenseinrichtungen in Berlin in den 1920er Jahren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Heidi Knörzer</w:t>
              </w:r>
            </w:hyperlink>
          </w:p>
          <w:p>
            <w:pPr/>
            <w:r>
              <w:rPr/>
              <w:t xml:space="preserve">Neofelis. </w:t>
            </w:r>
            <w:r>
              <w:rPr>
                <w:i w:val="1"/>
                <w:iCs w:val="1"/>
              </w:rPr>
              <w:t xml:space="preserve">Berlin und die Juden. Geschichte einer Wahlverwandtschaft</w:t>
            </w:r>
            <w:r>
              <w:rPr/>
              <w:t xml:space="preserve">, pp.89-108, 2015, 978-3-95808-009-6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Jerusalem nach Weimar. Rückblick auf die deutsch-jüdischen Beziehungen in der Zwischenkriegszeit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Guillon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Deutschland und Israel/ Palästina von 1945 bis heute</w:t>
            </w:r>
            <w:r>
              <w:rPr/>
              <w:t xml:space="preserve">, pp.37-52, 2014, 978-3-8260-5368-9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Schweigen zur Stille. Martin Heideggers Dialog mit Hannah Arendt jenseits des beredten Schweigens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Markevitz</w:t>
              </w:r>
            </w:hyperlink>
          </w:p>
          <w:p>
            <w:pPr/>
            <w:r>
              <w:rPr/>
              <w:t xml:space="preserve">Aisthesis. </w:t>
            </w:r>
            <w:r>
              <w:rPr>
                <w:i w:val="1"/>
                <w:iCs w:val="1"/>
              </w:rPr>
              <w:t xml:space="preserve">Jenseits des beredten Schweigens. Neue Perspektiven auf den sprachlosen Augenblick</w:t>
            </w:r>
            <w:r>
              <w:rPr/>
              <w:t xml:space="preserve">, pp.183-202, 2013, 978-3-89528-899-9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Judentm im Dialog. Hannah Arendts und Gershom Scholems Briefwechsel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 unsicherem Terrain: Briefeschreiben im Exil</w:t>
            </w:r>
            <w:r>
              <w:rPr/>
              <w:t xml:space="preserve">, 6, edition text + kritik, pp.137-151, 2013, Frauen und Exil, 978-3-86916-272-0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Dramatisches Experiment und persönliches Pharmazeutikum. Goethes Übersetzung von Voltaires Tancrède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Annäherung - Anverwandlung - Aneignung. Goethes Übersetzungen in poetologischer und interkultureller Perspektive</w:t>
            </w:r>
            <w:r>
              <w:rPr/>
              <w:t xml:space="preserve">, , pp.103-124, 2013, 978-3-8260-5263-7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Oswald Spengler et le refus de la Révélation. Franz Rosenzweig lecteur du Déclin de l’Occident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29, OpenEdition, pp.169-187, 2011, Cahiers philosophiques, 978-2-35410-036-0.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⟨10.4000/cps.2669⟩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dialogue ? Figures de l'altérité dans les lettres de Franz Rosenzweig à Margrit et Eugen Rosenstock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Myriam Bienenstock</w:t>
              </w:r>
            </w:hyperlink>
          </w:p>
          <w:p>
            <w:pPr/>
            <w:r>
              <w:rPr/>
              <w:t xml:space="preserve">Éditions de l'éclat. </w:t>
            </w:r>
            <w:r>
              <w:rPr>
                <w:i w:val="1"/>
                <w:iCs w:val="1"/>
              </w:rPr>
              <w:t xml:space="preserve">Héritages de Franz Rosenzweig. “Nous et les Autres”</w:t>
            </w:r>
            <w:r>
              <w:rPr/>
              <w:t xml:space="preserve">, pp.223-237,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/>
              <w:t xml:space="preserve">Universitätsverlag Winter.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pp.179-193,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63, </w:t>
            </w:r>
            <w:hyperlink r:id="rId132" w:history="1">
              <w:r>
                <w:rPr>
                  <w:color w:val="#410a8c"/>
                  <w:u w:val="single"/>
                </w:rPr>
                <w:t xml:space="preserve">Universitätsverlag Winter</w:t>
              </w:r>
            </w:hyperlink>
            <w:r>
              <w:rPr/>
              <w:t xml:space="preserve">, pp.179-193, 2011, Beihefte zum Euphorion,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présent dans les Fragments sur les âges du monde de Schelling et dans l’Étoile de la Rédemption de Franz Rosenzweig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Endlichkeit in Schellings Philosophie</w:t>
            </w:r>
            <w:r>
              <w:rPr/>
              <w:t xml:space="preserve">, pp.285-296, 2011,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man Amerikaner macht&amp;quot;. Georges Perec Geschichten von Ellis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</w:p>
          <w:p>
            <w:pPr/>
            <w:r>
              <w:rPr/>
              <w:t xml:space="preserve">Sabina Becker; Robert Krause. </w:t>
            </w:r>
            <w:r>
              <w:rPr>
                <w:i w:val="1"/>
                <w:iCs w:val="1"/>
              </w:rPr>
              <w:t xml:space="preserve">Exil ohne Rückkehr. Literatur als Medium der Akkulturation nach 1933</w:t>
            </w:r>
            <w:r>
              <w:rPr/>
              <w:t xml:space="preserve">, Edition text+kritik, 2010, 9783869160481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man Amerikaner macht›. Georges Perecs Geschichten von Ellis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Krause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Sabina Becker</w:t>
              </w:r>
            </w:hyperlink>
          </w:p>
          <w:p>
            <w:pPr/>
            <w:r>
              <w:rPr/>
              <w:t xml:space="preserve">Edition Text + Kritik. </w:t>
            </w:r>
            <w:r>
              <w:rPr>
                <w:i w:val="1"/>
                <w:iCs w:val="1"/>
              </w:rPr>
              <w:t xml:space="preserve">Exil ohne Rückkehr. Literatur als Medium der Akkulturation nach 1933</w:t>
            </w:r>
            <w:r>
              <w:rPr/>
              <w:t xml:space="preserve">, pp.313-332, 2010, 978-3869160481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Oswald Spengler et le refus de la Révélation.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amoureux et dialogue religieux. Pensée et pratique du lien dans la correspondance de Franz Rosenzweig avec Margrit et Eugen Rosenstock (1917-1929)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Philosophie. Université de Strasbourg, 2011.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tel-02476286v1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du dialogue chez les Juifs d’Allemagne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Sciences de l'Homme et Société. Université Paris-Cité,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tel-04055516v2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d'agrégation : Friedrich Nietzsche, Also sprach Zarathustra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Georg Simmel : Individualismus der modernen Zeit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hal-04251405v1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1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3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8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9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onia.goldblum@ens-lyon.fr" TargetMode="External"/><Relationship Id="rId9" Type="http://schemas.openxmlformats.org/officeDocument/2006/relationships/hyperlink" Target="https://hal.science/hal-05436670v1" TargetMode="External"/><Relationship Id="rId10" Type="http://schemas.openxmlformats.org/officeDocument/2006/relationships/hyperlink" Target="https://hal.science/search/index/?q=*&amp;authFullName_s=Sonia Goldblum" TargetMode="External"/><Relationship Id="rId11" Type="http://schemas.openxmlformats.org/officeDocument/2006/relationships/hyperlink" Target="https://dx.doi.org/10.4000/151yx" TargetMode="External"/><Relationship Id="rId12" Type="http://schemas.openxmlformats.org/officeDocument/2006/relationships/hyperlink" Target="https://univoak.hal.science/hal-05414086v1" TargetMode="External"/><Relationship Id="rId13" Type="http://schemas.openxmlformats.org/officeDocument/2006/relationships/hyperlink" Target="https://hal.science/search/index/?q=*&amp;authFullName_s=Emmanuel B&#233;hague" TargetMode="External"/><Relationship Id="rId14" Type="http://schemas.openxmlformats.org/officeDocument/2006/relationships/hyperlink" Target="https://dx.doi.org/10.4000/1465x" TargetMode="External"/><Relationship Id="rId15" Type="http://schemas.openxmlformats.org/officeDocument/2006/relationships/hyperlink" Target="https://hal.science/hal-04875997v1" TargetMode="External"/><Relationship Id="rId16" Type="http://schemas.openxmlformats.org/officeDocument/2006/relationships/hyperlink" Target="https://hal.science/search/index/?q=*&amp;authFullName_s=Patrick Farges" TargetMode="External"/><Relationship Id="rId17" Type="http://schemas.openxmlformats.org/officeDocument/2006/relationships/hyperlink" Target="https://dx.doi.org/10.4000/13150" TargetMode="External"/><Relationship Id="rId18" Type="http://schemas.openxmlformats.org/officeDocument/2006/relationships/hyperlink" Target="https://hal.science/hal-04777576v1" TargetMode="External"/><Relationship Id="rId19" Type="http://schemas.openxmlformats.org/officeDocument/2006/relationships/hyperlink" Target="https://dx.doi.org/10.2478/sck-2024-0004" TargetMode="External"/><Relationship Id="rId20" Type="http://schemas.openxmlformats.org/officeDocument/2006/relationships/hyperlink" Target="https://hal.science/hal-04876016v1" TargetMode="External"/><Relationship Id="rId21" Type="http://schemas.openxmlformats.org/officeDocument/2006/relationships/hyperlink" Target="https://dx.doi.org/10.4000/13153" TargetMode="External"/><Relationship Id="rId22" Type="http://schemas.openxmlformats.org/officeDocument/2006/relationships/hyperlink" Target="https://hal.science/hal-04230757v1" TargetMode="External"/><Relationship Id="rId23" Type="http://schemas.openxmlformats.org/officeDocument/2006/relationships/hyperlink" Target="https://dx.doi.org/10.3917/eger.309.0051" TargetMode="External"/><Relationship Id="rId24" Type="http://schemas.openxmlformats.org/officeDocument/2006/relationships/hyperlink" Target="https://hal.science/hal-04057139v1" TargetMode="External"/><Relationship Id="rId25" Type="http://schemas.openxmlformats.org/officeDocument/2006/relationships/hyperlink" Target="https://hal.science/search/index/?q=*&amp;authFullName_s=Sonia Goldblum-Krause" TargetMode="External"/><Relationship Id="rId26" Type="http://schemas.openxmlformats.org/officeDocument/2006/relationships/hyperlink" Target="https://dx.doi.org/10.4000/rg.6903" TargetMode="External"/><Relationship Id="rId27" Type="http://schemas.openxmlformats.org/officeDocument/2006/relationships/hyperlink" Target="https://hal.science/hal-04241921v1" TargetMode="External"/><Relationship Id="rId28" Type="http://schemas.openxmlformats.org/officeDocument/2006/relationships/hyperlink" Target="https://hal.science/search/index/?q=*&amp;authFullName_s=Christine Maillard" TargetMode="External"/><Relationship Id="rId29" Type="http://schemas.openxmlformats.org/officeDocument/2006/relationships/hyperlink" Target="https://dx.doi.org/10.4000/rg.5589" TargetMode="External"/><Relationship Id="rId30" Type="http://schemas.openxmlformats.org/officeDocument/2006/relationships/hyperlink" Target="https://hal.science/hal-04241904v1" TargetMode="External"/><Relationship Id="rId31" Type="http://schemas.openxmlformats.org/officeDocument/2006/relationships/hyperlink" Target="https://hal.science/hal-02614496v1" TargetMode="External"/><Relationship Id="rId32" Type="http://schemas.openxmlformats.org/officeDocument/2006/relationships/hyperlink" Target="https://dx.doi.org/10.4000/ceg.6938" TargetMode="External"/><Relationship Id="rId33" Type="http://schemas.openxmlformats.org/officeDocument/2006/relationships/hyperlink" Target="https://hal.science/hal-02006905v1" TargetMode="External"/><Relationship Id="rId34" Type="http://schemas.openxmlformats.org/officeDocument/2006/relationships/hyperlink" Target="https://cnrs.hal.science/hal-03480590v1" TargetMode="External"/><Relationship Id="rId35" Type="http://schemas.openxmlformats.org/officeDocument/2006/relationships/hyperlink" Target="https://hal.science/search/index/?q=*&amp;authFullName_s=A Albert" TargetMode="External"/><Relationship Id="rId36" Type="http://schemas.openxmlformats.org/officeDocument/2006/relationships/hyperlink" Target="https://hal.science/search/index/?q=*&amp;authFullName_s=C Rabier" TargetMode="External"/><Relationship Id="rId37" Type="http://schemas.openxmlformats.org/officeDocument/2006/relationships/hyperlink" Target="https://hal.science/search/index/?q=*&amp;authFullName_s=S Goldblum" TargetMode="External"/><Relationship Id="rId38" Type="http://schemas.openxmlformats.org/officeDocument/2006/relationships/hyperlink" Target="https://hal.science/search/index/?q=*&amp;authFullName_s=Y Kreplak" TargetMode="External"/><Relationship Id="rId39" Type="http://schemas.openxmlformats.org/officeDocument/2006/relationships/hyperlink" Target="https://hal.science/search/index/?q=*&amp;authFullName_s=C Lavergne" TargetMode="External"/><Relationship Id="rId40" Type="http://schemas.openxmlformats.org/officeDocument/2006/relationships/hyperlink" Target="https://dx.doi.org/10.4000/traces.9274" TargetMode="External"/><Relationship Id="rId41" Type="http://schemas.openxmlformats.org/officeDocument/2006/relationships/hyperlink" Target="https://hal.science/hal-04241803v1" TargetMode="External"/><Relationship Id="rId42" Type="http://schemas.openxmlformats.org/officeDocument/2006/relationships/hyperlink" Target="https://hal.science/hal-04241989v1" TargetMode="External"/><Relationship Id="rId43" Type="http://schemas.openxmlformats.org/officeDocument/2006/relationships/hyperlink" Target="https://hal.science/search/index/?q=*&amp;authFullName_s=Peter Trawny" TargetMode="External"/><Relationship Id="rId44" Type="http://schemas.openxmlformats.org/officeDocument/2006/relationships/hyperlink" Target="https://hal.science/hal-01893322v1" TargetMode="External"/><Relationship Id="rId45" Type="http://schemas.openxmlformats.org/officeDocument/2006/relationships/hyperlink" Target="https://hal.science/hal-01893321v1" TargetMode="External"/><Relationship Id="rId46" Type="http://schemas.openxmlformats.org/officeDocument/2006/relationships/hyperlink" Target="https://hal.science/hal-02002907v1" TargetMode="External"/><Relationship Id="rId47" Type="http://schemas.openxmlformats.org/officeDocument/2006/relationships/hyperlink" Target="https://hal.science/search/index/?q=*&amp;authFullName_s=Marc Lenormand" TargetMode="External"/><Relationship Id="rId48" Type="http://schemas.openxmlformats.org/officeDocument/2006/relationships/hyperlink" Target="https://hal.science/hal-04241907v1" TargetMode="External"/><Relationship Id="rId49" Type="http://schemas.openxmlformats.org/officeDocument/2006/relationships/hyperlink" Target="https://hal.science/hal-04241911v1" TargetMode="External"/><Relationship Id="rId50" Type="http://schemas.openxmlformats.org/officeDocument/2006/relationships/hyperlink" Target="https://hal.science/hal-04057103v1" TargetMode="External"/><Relationship Id="rId51" Type="http://schemas.openxmlformats.org/officeDocument/2006/relationships/hyperlink" Target="https://dx.doi.org/10.4000/rg.522" TargetMode="External"/><Relationship Id="rId52" Type="http://schemas.openxmlformats.org/officeDocument/2006/relationships/hyperlink" Target="https://hal.science/hal-03278783v1" TargetMode="External"/><Relationship Id="rId53" Type="http://schemas.openxmlformats.org/officeDocument/2006/relationships/hyperlink" Target="https://hal.science/hal-03549822v1" TargetMode="External"/><Relationship Id="rId54" Type="http://schemas.openxmlformats.org/officeDocument/2006/relationships/hyperlink" Target="https://hal.science/search/index/?q=*&amp;authFullName_s=Guillaume Calafat" TargetMode="External"/><Relationship Id="rId55" Type="http://schemas.openxmlformats.org/officeDocument/2006/relationships/hyperlink" Target="https://dx.doi.org/10.4000/traces.5542" TargetMode="External"/><Relationship Id="rId56" Type="http://schemas.openxmlformats.org/officeDocument/2006/relationships/hyperlink" Target="https://hal.science/hal-04241912v1" TargetMode="External"/><Relationship Id="rId57" Type="http://schemas.openxmlformats.org/officeDocument/2006/relationships/hyperlink" Target="https://hal.science/hal-04241915v1" TargetMode="External"/><Relationship Id="rId58" Type="http://schemas.openxmlformats.org/officeDocument/2006/relationships/hyperlink" Target="https://hal.science/hal-04773080v1" TargetMode="External"/><Relationship Id="rId59" Type="http://schemas.openxmlformats.org/officeDocument/2006/relationships/hyperlink" Target="https://hal.science/hal-04773032v1" TargetMode="External"/><Relationship Id="rId60" Type="http://schemas.openxmlformats.org/officeDocument/2006/relationships/hyperlink" Target="https://hal.science/hal-04773015v1" TargetMode="External"/><Relationship Id="rId61" Type="http://schemas.openxmlformats.org/officeDocument/2006/relationships/hyperlink" Target="https://hal.science/hal-04239501v1" TargetMode="External"/><Relationship Id="rId62" Type="http://schemas.openxmlformats.org/officeDocument/2006/relationships/hyperlink" Target="https://hal.science/hal-03753184v1" TargetMode="External"/><Relationship Id="rId63" Type="http://schemas.openxmlformats.org/officeDocument/2006/relationships/hyperlink" Target="https://hal.science/hal-04057121v1" TargetMode="External"/><Relationship Id="rId64" Type="http://schemas.openxmlformats.org/officeDocument/2006/relationships/hyperlink" Target="https://hal.science/hal-02006912v1" TargetMode="External"/><Relationship Id="rId65" Type="http://schemas.openxmlformats.org/officeDocument/2006/relationships/hyperlink" Target="https://dx.doi.org/10.4000/ceg.728" TargetMode="External"/><Relationship Id="rId66" Type="http://schemas.openxmlformats.org/officeDocument/2006/relationships/hyperlink" Target="https://hal.science/hal-02478567v1" TargetMode="External"/><Relationship Id="rId67" Type="http://schemas.openxmlformats.org/officeDocument/2006/relationships/hyperlink" Target="https://hal.science/hal-02006916v1" TargetMode="External"/><Relationship Id="rId68" Type="http://schemas.openxmlformats.org/officeDocument/2006/relationships/hyperlink" Target="https://hal.science/hal-02006901v1" TargetMode="External"/><Relationship Id="rId69" Type="http://schemas.openxmlformats.org/officeDocument/2006/relationships/hyperlink" Target="https://hal.science/hal-04217620v1" TargetMode="External"/><Relationship Id="rId70" Type="http://schemas.openxmlformats.org/officeDocument/2006/relationships/hyperlink" Target="https://hal.science/search/index/?q=*&amp;authFullName_s=Robert Krause" TargetMode="External"/><Relationship Id="rId71" Type="http://schemas.openxmlformats.org/officeDocument/2006/relationships/hyperlink" Target="https://hal.science/hal-05204427v1" TargetMode="External"/><Relationship Id="rId72" Type="http://schemas.openxmlformats.org/officeDocument/2006/relationships/hyperlink" Target="https://classiques-garnier.com/discours-de-la-symbiose-judeo-allemande-au-xxe-siecle-identites-memoires-et-histoire.html#tabmat_link" TargetMode="External"/><Relationship Id="rId73" Type="http://schemas.openxmlformats.org/officeDocument/2006/relationships/hyperlink" Target="https://dx.doi.org/10.48611/isbn.978-2-406-18593-2.p.0317" TargetMode="External"/><Relationship Id="rId74" Type="http://schemas.openxmlformats.org/officeDocument/2006/relationships/hyperlink" Target="https://shs.hal.science/halshs-04271858v1" TargetMode="External"/><Relationship Id="rId75" Type="http://schemas.openxmlformats.org/officeDocument/2006/relationships/hyperlink" Target="https://hal.science/search/index/?q=*&amp;authFullName_s=Heidi Kn&#246;rzer" TargetMode="External"/><Relationship Id="rId76" Type="http://schemas.openxmlformats.org/officeDocument/2006/relationships/hyperlink" Target="https://hal.science/search/index/?q=*&amp;authFullName_s=Katja Schubert" TargetMode="External"/><Relationship Id="rId77" Type="http://schemas.openxmlformats.org/officeDocument/2006/relationships/hyperlink" Target="https://hal.science/search/index/?q=*&amp;authFullName_s=C&#233;line Trautmann-Waller" TargetMode="External"/><Relationship Id="rId78" Type="http://schemas.openxmlformats.org/officeDocument/2006/relationships/hyperlink" Target="https://journals.openedition.org/tsafon/?page=informations" TargetMode="External"/><Relationship Id="rId79" Type="http://schemas.openxmlformats.org/officeDocument/2006/relationships/hyperlink" Target="https://hal.science/hal-04255328v1" TargetMode="External"/><Relationship Id="rId80" Type="http://schemas.openxmlformats.org/officeDocument/2006/relationships/hyperlink" Target="https://hal.science/search/index/?q=*&amp;authFullName_s=R&#233;gine Battiston" TargetMode="External"/><Relationship Id="rId81" Type="http://schemas.openxmlformats.org/officeDocument/2006/relationships/hyperlink" Target="https://hal.science/hal-04241963v1" TargetMode="External"/><Relationship Id="rId82" Type="http://schemas.openxmlformats.org/officeDocument/2006/relationships/hyperlink" Target="https://hal.science/search/index/?q=*&amp;authFullName_s=Sabina Becker" TargetMode="External"/><Relationship Id="rId83" Type="http://schemas.openxmlformats.org/officeDocument/2006/relationships/hyperlink" Target="https://hal.science/hal-04259232v1" TargetMode="External"/><Relationship Id="rId84" Type="http://schemas.openxmlformats.org/officeDocument/2006/relationships/hyperlink" Target="https://hal.science/search/index/?q=*&amp;authFullName_s=Anais Albert" TargetMode="External"/><Relationship Id="rId85" Type="http://schemas.openxmlformats.org/officeDocument/2006/relationships/hyperlink" Target="https://hal.science/search/index/?q=*&amp;authFullName_s=Fanny Gallot" TargetMode="External"/><Relationship Id="rId86" Type="http://schemas.openxmlformats.org/officeDocument/2006/relationships/hyperlink" Target="https://www.cairn.info/revue-traces-2015-2.htm" TargetMode="External"/><Relationship Id="rId87" Type="http://schemas.openxmlformats.org/officeDocument/2006/relationships/hyperlink" Target="https://hal.science/hal-04239782v1" TargetMode="External"/><Relationship Id="rId88" Type="http://schemas.openxmlformats.org/officeDocument/2006/relationships/hyperlink" Target="https://hal.science/search/index/?q=*&amp;authFullName_s=Martin Buber" TargetMode="External"/><Relationship Id="rId89" Type="http://schemas.openxmlformats.org/officeDocument/2006/relationships/hyperlink" Target="https://hal.science/search/index/?q=*&amp;authFullName_s=Franz Rosenzweig" TargetMode="External"/><Relationship Id="rId90" Type="http://schemas.openxmlformats.org/officeDocument/2006/relationships/hyperlink" Target="https://hal.science/hal-04239773v1" TargetMode="External"/><Relationship Id="rId91" Type="http://schemas.openxmlformats.org/officeDocument/2006/relationships/hyperlink" Target="https://hal.science/hal-04241968v1" TargetMode="External"/><Relationship Id="rId92" Type="http://schemas.openxmlformats.org/officeDocument/2006/relationships/hyperlink" Target="https://hal.science/search/index/?q=*&amp;authFullName_s=Gabriela Antunes" TargetMode="External"/><Relationship Id="rId93" Type="http://schemas.openxmlformats.org/officeDocument/2006/relationships/hyperlink" Target="https://hal.science/search/index/?q=*&amp;authFullName_s=No&#233;mie Pineau" TargetMode="External"/><Relationship Id="rId94" Type="http://schemas.openxmlformats.org/officeDocument/2006/relationships/hyperlink" Target="https://uha.hal.science/hal-04285539v1" TargetMode="External"/><Relationship Id="rId95" Type="http://schemas.openxmlformats.org/officeDocument/2006/relationships/hyperlink" Target="http://www.peterlang.com/detail/buch/77404/5/431328/" TargetMode="External"/><Relationship Id="rId96" Type="http://schemas.openxmlformats.org/officeDocument/2006/relationships/hyperlink" Target="https://hal.science/hal-04787927v1" TargetMode="External"/><Relationship Id="rId97" Type="http://schemas.openxmlformats.org/officeDocument/2006/relationships/hyperlink" Target="https://hal.science/search/index/?q=*&amp;authFullName_s=Maren Lickhardt" TargetMode="External"/><Relationship Id="rId98" Type="http://schemas.openxmlformats.org/officeDocument/2006/relationships/hyperlink" Target="https://dx.doi.org/10.1007/978-3-476-05951-2" TargetMode="External"/><Relationship Id="rId99" Type="http://schemas.openxmlformats.org/officeDocument/2006/relationships/hyperlink" Target="https://hal.science/hal-04722399v1" TargetMode="External"/><Relationship Id="rId100" Type="http://schemas.openxmlformats.org/officeDocument/2006/relationships/hyperlink" Target="https://hal.science/search/index/?q=*&amp;authFullName_s=Martin Kudla" TargetMode="External"/><Relationship Id="rId101" Type="http://schemas.openxmlformats.org/officeDocument/2006/relationships/hyperlink" Target="https://hal.science/search/index/?q=*&amp;authFullName_s=Inka Sauter" TargetMode="External"/><Relationship Id="rId102" Type="http://schemas.openxmlformats.org/officeDocument/2006/relationships/hyperlink" Target="https://hal.science/search/index/?q=*&amp;authFullName_s=Caspar Battegay" TargetMode="External"/><Relationship Id="rId103" Type="http://schemas.openxmlformats.org/officeDocument/2006/relationships/hyperlink" Target="https://hal.science/search/index/?q=*&amp;authFullName_s=Willi Goetschel" TargetMode="External"/><Relationship Id="rId104" Type="http://schemas.openxmlformats.org/officeDocument/2006/relationships/hyperlink" Target="https://hal.science/hal-03533701v1" TargetMode="External"/><Relationship Id="rId105" Type="http://schemas.openxmlformats.org/officeDocument/2006/relationships/hyperlink" Target="https://hal.science/hal-03533699v1" TargetMode="External"/><Relationship Id="rId106" Type="http://schemas.openxmlformats.org/officeDocument/2006/relationships/hyperlink" Target="https://hal.science/hal-03533696v1" TargetMode="External"/><Relationship Id="rId107" Type="http://schemas.openxmlformats.org/officeDocument/2006/relationships/hyperlink" Target="https://hal.science/hal-02486386v1" TargetMode="External"/><Relationship Id="rId108" Type="http://schemas.openxmlformats.org/officeDocument/2006/relationships/hyperlink" Target="https://www.editions-harmattan.fr/livre-l_individualisme_moderne_chez_georg_simmel_olivier_agard_francoise_lartillot-9782343184579-64050.html" TargetMode="External"/><Relationship Id="rId109" Type="http://schemas.openxmlformats.org/officeDocument/2006/relationships/hyperlink" Target="https://shs.hal.science/halshs-03154782v1" TargetMode="External"/><Relationship Id="rId110" Type="http://schemas.openxmlformats.org/officeDocument/2006/relationships/hyperlink" Target="https://hal.science/search/index/?q=*&amp;authFullName_s=Augustin Voegele" TargetMode="External"/><Relationship Id="rId111" Type="http://schemas.openxmlformats.org/officeDocument/2006/relationships/hyperlink" Target="https://hal.science/search/index/?q=*&amp;authFullName_s=Michel Faure" TargetMode="External"/><Relationship Id="rId112" Type="http://schemas.openxmlformats.org/officeDocument/2006/relationships/hyperlink" Target="https://hal.science/hal-04057138v1" TargetMode="External"/><Relationship Id="rId113" Type="http://schemas.openxmlformats.org/officeDocument/2006/relationships/hyperlink" Target="https://hal.science/hal-04241924v1" TargetMode="External"/><Relationship Id="rId114" Type="http://schemas.openxmlformats.org/officeDocument/2006/relationships/hyperlink" Target="https://hal.science/search/index/?q=*&amp;authFullName_s=Christopher Meid" TargetMode="External"/><Relationship Id="rId115" Type="http://schemas.openxmlformats.org/officeDocument/2006/relationships/hyperlink" Target="https://hal.science/search/index/?q=*&amp;authFullName_s=Johannes Franzen" TargetMode="External"/><Relationship Id="rId116" Type="http://schemas.openxmlformats.org/officeDocument/2006/relationships/hyperlink" Target="https://hal.science/search/index/?q=*&amp;authFullName_s=Nicolas Detering" TargetMode="External"/><Relationship Id="rId117" Type="http://schemas.openxmlformats.org/officeDocument/2006/relationships/hyperlink" Target="https://hal.science/hal-04241928v1" TargetMode="External"/><Relationship Id="rId118" Type="http://schemas.openxmlformats.org/officeDocument/2006/relationships/hyperlink" Target="https://hal.science/search/index/?q=*&amp;authFullName_s=Laurence Guillon" TargetMode="External"/><Relationship Id="rId119" Type="http://schemas.openxmlformats.org/officeDocument/2006/relationships/hyperlink" Target="https://hal.science/hal-04241932v1" TargetMode="External"/><Relationship Id="rId120" Type="http://schemas.openxmlformats.org/officeDocument/2006/relationships/hyperlink" Target="https://hal.science/hal-04241936v1" TargetMode="External"/><Relationship Id="rId121" Type="http://schemas.openxmlformats.org/officeDocument/2006/relationships/hyperlink" Target="https://hal.science/search/index/?q=*&amp;authFullName_s=Sandra Markevitz" TargetMode="External"/><Relationship Id="rId122" Type="http://schemas.openxmlformats.org/officeDocument/2006/relationships/hyperlink" Target="https://hal.science/hal-04215904v1" TargetMode="External"/><Relationship Id="rId123" Type="http://schemas.openxmlformats.org/officeDocument/2006/relationships/hyperlink" Target="https://hal.science/hal-04219157v1" TargetMode="External"/><Relationship Id="rId124" Type="http://schemas.openxmlformats.org/officeDocument/2006/relationships/hyperlink" Target="https://hal.science/hal-02002899v1" TargetMode="External"/><Relationship Id="rId125" Type="http://schemas.openxmlformats.org/officeDocument/2006/relationships/hyperlink" Target="https://dx.doi.org/10.4000/cps.2669" TargetMode="External"/><Relationship Id="rId126" Type="http://schemas.openxmlformats.org/officeDocument/2006/relationships/hyperlink" Target="https://hal.science/hal-00397772v2" TargetMode="External"/><Relationship Id="rId127" Type="http://schemas.openxmlformats.org/officeDocument/2006/relationships/hyperlink" Target="https://hal.science/search/index/?q=*&amp;authFullName_s=Myriam Bienenstock" TargetMode="External"/><Relationship Id="rId128" Type="http://schemas.openxmlformats.org/officeDocument/2006/relationships/hyperlink" Target="https://hal.science/hal-04241939v1" TargetMode="External"/><Relationship Id="rId129" Type="http://schemas.openxmlformats.org/officeDocument/2006/relationships/hyperlink" Target="https://hal.science/search/index/?q=*&amp;authFullName_s=Daniel Meyer" TargetMode="External"/><Relationship Id="rId130" Type="http://schemas.openxmlformats.org/officeDocument/2006/relationships/hyperlink" Target="https://hal.science/search/index/?q=*&amp;authFullName_s=Bernard Dieterle" TargetMode="External"/><Relationship Id="rId131" Type="http://schemas.openxmlformats.org/officeDocument/2006/relationships/hyperlink" Target="https://hal.science/hal-04057140v1" TargetMode="External"/><Relationship Id="rId132" Type="http://schemas.openxmlformats.org/officeDocument/2006/relationships/hyperlink" Target="http://www.winter-verlag.de/de/detail/978-3-8253-5872-3/Meyer_Dieterle_Hg_Der_Umbruchsdiskurs/" TargetMode="External"/><Relationship Id="rId133" Type="http://schemas.openxmlformats.org/officeDocument/2006/relationships/hyperlink" Target="https://hal.science/hal-04241945v1" TargetMode="External"/><Relationship Id="rId134" Type="http://schemas.openxmlformats.org/officeDocument/2006/relationships/hyperlink" Target="https://hal.science/search/index/?q=*&amp;authFullName_s=Mildred Galland-Szymkowiak" TargetMode="External"/><Relationship Id="rId135" Type="http://schemas.openxmlformats.org/officeDocument/2006/relationships/hyperlink" Target="https://hal.science/hal-04057137v1" TargetMode="External"/><Relationship Id="rId136" Type="http://schemas.openxmlformats.org/officeDocument/2006/relationships/hyperlink" Target="https://hal.science/hal-04241952v1" TargetMode="External"/><Relationship Id="rId137" Type="http://schemas.openxmlformats.org/officeDocument/2006/relationships/hyperlink" Target="https://hal.science/hal-00463442v1" TargetMode="External"/><Relationship Id="rId138" Type="http://schemas.openxmlformats.org/officeDocument/2006/relationships/hyperlink" Target="https://hal.science/tel-02476286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4055516v2" TargetMode="External"/><Relationship Id="rId141" Type="http://schemas.openxmlformats.org/officeDocument/2006/relationships/hyperlink" Target="https://hal.science/hal-04251434v1" TargetMode="External"/><Relationship Id="rId142" Type="http://schemas.openxmlformats.org/officeDocument/2006/relationships/hyperlink" Target="https://hal.science/hal-0425140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Goldblum</dc:title>
  <dc:description>CV</dc:description>
  <dc:subject/>
  <cp:keywords/>
  <cp:category/>
  <cp:lastModifiedBy/>
  <dcterms:created xsi:type="dcterms:W3CDTF">2026-04-21T23:29:53+02:00</dcterms:created>
  <dcterms:modified xsi:type="dcterms:W3CDTF">2026-04-21T23:29:53+02:00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