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Sonia Prot-Labarthe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de décision partagée : perception et regards croisés d’un panel de professionnels en santé dans un hôpital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Siméon Robin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Cartron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Leïla Moret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Prot-Labarthe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Pharmaceutiques Françaises</w:t>
            </w:r>
            <w:r>
              <w:rPr/>
              <w:t xml:space="preserve">, 2026, 84 (2), pp.307-325.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⟨10.1016/j.pharma.2025.10.009⟩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hal-05580022v1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orales liquides en pédiatrie : quelles sont les causes des erreurs de reconstitution et d’administration 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A. Dollo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Prot-Labarthe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Pharmacien Clinicien</w:t>
            </w:r>
            <w:r>
              <w:rPr/>
              <w:t xml:space="preserve">, 2024, 59 (2), pp.e36-e37.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⟨10.1016/j.phacli.2024.04.035⟩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hal-05264473v1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and preventing vaccination errors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C. Poiraud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L. Réthoré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O. Bourdon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M. Lorrot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S. Prot-Labarthe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Infectious Diseases Now</w:t>
            </w:r>
            <w:r>
              <w:rPr/>
              <w:t xml:space="preserve">, 2023, 53 (2), pp.104641.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⟨10.1016/j.idnow.2023.01.001⟩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hal-04096032v1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around a case of in utero thrombosis in a premature child, concerning the management of anticoagulant treatments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Delphine Gerard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Callies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 Simon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Catherine Ternisien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Prot-Labarthe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Hospital Pharmacy</w:t>
            </w:r>
            <w:r>
              <w:rPr/>
              <w:t xml:space="preserve">, 2023, ejhpharm-2023-003826.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⟨10.1136/ejhpharm-2023-003826⟩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hal-04246383v1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influençant les pharmaciens d’officine à participer à des projets de recherche : une étude à méthode mixte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Morgane Angibaud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Arthur Piraux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Nizet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Dominique Navas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Claire Sallenave-Namont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SFPC 2024</w:t>
            </w:r>
            <w:r>
              <w:rPr/>
              <w:t xml:space="preserve">, Mar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hal-04542232v1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Interpréter les informations pour répondre au patient : chercher la source et analyser la littérature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Morgane Angibaud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Prot-Labarthe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Pharmacie clinique à l’officine. 2e édition</w:t>
            </w:r>
            <w:r>
              <w:rPr/>
              <w:t xml:space="preserve">, 2023, 9782224036829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hal-04542257v1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80022v1" TargetMode="External"/><Relationship Id="rId8" Type="http://schemas.openxmlformats.org/officeDocument/2006/relationships/hyperlink" Target="https://hal.science/search/index/?q=*&amp;authFullName_s=Sim&#233;on Robin" TargetMode="External"/><Relationship Id="rId9" Type="http://schemas.openxmlformats.org/officeDocument/2006/relationships/hyperlink" Target="https://hal.science/search/index/?q=*&amp;authFullName_s=Emmanuelle Cartron" TargetMode="External"/><Relationship Id="rId10" Type="http://schemas.openxmlformats.org/officeDocument/2006/relationships/hyperlink" Target="https://hal.science/search/index/?q=*&amp;authFullName_s=Le&#239;la Moret" TargetMode="External"/><Relationship Id="rId11" Type="http://schemas.openxmlformats.org/officeDocument/2006/relationships/hyperlink" Target="https://hal.science/search/index/?q=*&amp;authFullName_s=Sonia Prot-Labarthe" TargetMode="External"/><Relationship Id="rId12" Type="http://schemas.openxmlformats.org/officeDocument/2006/relationships/hyperlink" Target="https://dx.doi.org/10.1016/j.pharma.2025.10.009" TargetMode="External"/><Relationship Id="rId13" Type="http://schemas.openxmlformats.org/officeDocument/2006/relationships/hyperlink" Target="https://hal.science/hal-05264473v1" TargetMode="External"/><Relationship Id="rId14" Type="http://schemas.openxmlformats.org/officeDocument/2006/relationships/hyperlink" Target="https://hal.science/search/index/?q=*&amp;authFullName_s=A. Dollo" TargetMode="External"/><Relationship Id="rId15" Type="http://schemas.openxmlformats.org/officeDocument/2006/relationships/hyperlink" Target="https://hal.science/search/index/?q=*&amp;authFullName_s=Jean-Philippe Rivi&#232;re" TargetMode="External"/><Relationship Id="rId16" Type="http://schemas.openxmlformats.org/officeDocument/2006/relationships/hyperlink" Target="https://dx.doi.org/10.1016/j.phacli.2024.04.035" TargetMode="External"/><Relationship Id="rId17" Type="http://schemas.openxmlformats.org/officeDocument/2006/relationships/hyperlink" Target="https://u-paris.hal.science/hal-04096032v1" TargetMode="External"/><Relationship Id="rId18" Type="http://schemas.openxmlformats.org/officeDocument/2006/relationships/hyperlink" Target="https://hal.science/search/index/?q=*&amp;authFullName_s=C. Poiraud" TargetMode="External"/><Relationship Id="rId19" Type="http://schemas.openxmlformats.org/officeDocument/2006/relationships/hyperlink" Target="https://hal.science/search/index/?q=*&amp;authFullName_s=L. R&#233;thor&#233;" TargetMode="External"/><Relationship Id="rId20" Type="http://schemas.openxmlformats.org/officeDocument/2006/relationships/hyperlink" Target="https://hal.science/search/index/?q=*&amp;authFullName_s=O. Bourdon" TargetMode="External"/><Relationship Id="rId21" Type="http://schemas.openxmlformats.org/officeDocument/2006/relationships/hyperlink" Target="https://hal.science/search/index/?q=*&amp;authFullName_s=M. Lorrot" TargetMode="External"/><Relationship Id="rId22" Type="http://schemas.openxmlformats.org/officeDocument/2006/relationships/hyperlink" Target="https://hal.science/search/index/?q=*&amp;authFullName_s=S. Prot-Labarthe" TargetMode="External"/><Relationship Id="rId23" Type="http://schemas.openxmlformats.org/officeDocument/2006/relationships/hyperlink" Target="https://dx.doi.org/10.1016/j.idnow.2023.01.001" TargetMode="External"/><Relationship Id="rId24" Type="http://schemas.openxmlformats.org/officeDocument/2006/relationships/hyperlink" Target="https://hal.inrae.fr/hal-04246383v1" TargetMode="External"/><Relationship Id="rId25" Type="http://schemas.openxmlformats.org/officeDocument/2006/relationships/hyperlink" Target="https://hal.science/search/index/?q=*&amp;authFullName_s=Delphine Gerard" TargetMode="External"/><Relationship Id="rId26" Type="http://schemas.openxmlformats.org/officeDocument/2006/relationships/hyperlink" Target="https://hal.science/search/index/?q=*&amp;authFullName_s=Arnaud Callies" TargetMode="External"/><Relationship Id="rId27" Type="http://schemas.openxmlformats.org/officeDocument/2006/relationships/hyperlink" Target="https://hal.science/search/index/?q=*&amp;authFullName_s=Laure Simon" TargetMode="External"/><Relationship Id="rId28" Type="http://schemas.openxmlformats.org/officeDocument/2006/relationships/hyperlink" Target="https://hal.science/search/index/?q=*&amp;authFullName_s=Catherine Ternisien" TargetMode="External"/><Relationship Id="rId29" Type="http://schemas.openxmlformats.org/officeDocument/2006/relationships/hyperlink" Target="https://dx.doi.org/10.1136/ejhpharm-2023-003826" TargetMode="External"/><Relationship Id="rId30" Type="http://schemas.openxmlformats.org/officeDocument/2006/relationships/hyperlink" Target="https://hal.science/hal-04542232v1" TargetMode="External"/><Relationship Id="rId31" Type="http://schemas.openxmlformats.org/officeDocument/2006/relationships/hyperlink" Target="https://hal.science/search/index/?q=*&amp;authFullName_s=Morgane Angibaud" TargetMode="External"/><Relationship Id="rId32" Type="http://schemas.openxmlformats.org/officeDocument/2006/relationships/hyperlink" Target="https://hal.science/search/index/?q=*&amp;authFullName_s=Arthur Piraux" TargetMode="External"/><Relationship Id="rId33" Type="http://schemas.openxmlformats.org/officeDocument/2006/relationships/hyperlink" Target="https://hal.science/search/index/?q=*&amp;authFullName_s=Pierre Nizet" TargetMode="External"/><Relationship Id="rId34" Type="http://schemas.openxmlformats.org/officeDocument/2006/relationships/hyperlink" Target="https://hal.science/search/index/?q=*&amp;authFullName_s=Dominique Navas" TargetMode="External"/><Relationship Id="rId35" Type="http://schemas.openxmlformats.org/officeDocument/2006/relationships/hyperlink" Target="https://hal.science/search/index/?q=*&amp;authFullName_s=Claire Sallenave-Namont" TargetMode="External"/><Relationship Id="rId36" Type="http://schemas.openxmlformats.org/officeDocument/2006/relationships/hyperlink" Target="https://hal.science/hal-04542257v1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Sonia Prot-Labarthe</dc:title>
  <dc:description>CV</dc:description>
  <dc:subject/>
  <cp:keywords/>
  <cp:category/>
  <cp:lastModifiedBy/>
  <dcterms:created xsi:type="dcterms:W3CDTF">2026-04-07T12:52:27+02:00</dcterms:created>
  <dcterms:modified xsi:type="dcterms:W3CDTF">2026-04-07T12:52:27+02:00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