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sonia porzi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aspects de la réception de Dante en France au XXe siècle à travers les travaux de François Livi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Porzi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Ermeneutica Letteraria</w:t>
            </w:r>
            <w:r>
              <w:rPr/>
              <w:t xml:space="preserve">, 2021, XVII, pp.111-120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hal-03601229v1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Io non sono per fare ora altro passaggio, però che il passaggio è qui » : du projet du saint Passage à Jérusalem au passage à la Jérusalem céleste chez Catherine de Sienne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Porzi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2020, 12, pp.164-194.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⟨10.4000/atlante.456⟩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hal-03601201v1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Voglio in Cristo Gesù, che vi riposiate in sul polpito de la croce » : la prédication enseignée aux frères prêcheurs par une jeune tertiaire (Catherine de Sienne, lettre T198 à Bartolomeo Dominici)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Porzi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2019, 29 | 2019,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⟨10.4000/cei.5616⟩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hal-02539167v1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Giovanni Colombini : un modèle de Catherine de Sienne occulté par ses hagiographes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Porzi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Filigrana</w:t>
            </w:r>
            <w:r>
              <w:rPr/>
              <w:t xml:space="preserve">, 2012, 15, p. 37-65.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⟨10.4000/cei.1013⟩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hal-02540253v1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Rome et Jérusalem : les étapes d’un retour aux origines de la Chrétienté dans les lettres de Catherine de Sienne (1347-1380)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Porzi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italiennes</w:t>
            </w:r>
            <w:r>
              <w:rPr/>
              <w:t xml:space="preserve">, 2012, t. 58, nos 1-2, p. 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hal-02540273v1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 de la persuasion et quête d’autorité chez Catherine de Sienne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Porzi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Filigrana</w:t>
            </w:r>
            <w:r>
              <w:rPr/>
              <w:t xml:space="preserve">, 2005, 2, 2005, p. 63-88.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⟨10.4000/cei.252⟩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hal-02540246v1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Catherine qui fut de Sienne : Ecrits et culte de sainte Catherine en Italie et en France (XIVe-XXIe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Porzi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Perol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2025, Cahiers pourpres n°3, Sophie Chiari et Isabelle Fernandes, 9782383772972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hal-05015994v1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Parcours des études catheriniennes : des éditions italiennes aux traductions françaises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Porzi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Catherine qui fut de Sienne. Ecrits et culte de sainte Catherine en Italie et en France (XIVe-XXIe siècle), Céline Perol et Sonia Porzi (dir.)2025</w:t>
            </w:r>
            <w:r>
              <w:rPr/>
              <w:t xml:space="preserve">, PUBP, pp.21-43.,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hal-05016034v1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Sora nostra matre Terra/la quale ne sustenta et governa&amp;quot;: l'idée de nature chez saint François et la revalorisation du monde terrestre au tournant du XIIIe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Porzi</w:t>
              </w:r>
            </w:hyperlink>
          </w:p>
          <w:p>
            <w:pPr/>
            <w:r>
              <w:rPr/>
              <w:t xml:space="preserve">Donatella Bisconti, Cristina Schiavone. </w:t>
            </w:r>
            <w:r>
              <w:rPr>
                <w:i w:val="1"/>
                <w:iCs w:val="1"/>
              </w:rPr>
              <w:t xml:space="preserve">L'idée de nature du Moyen Âge à nos jours: une harmonie dissonante</w:t>
            </w:r>
            <w:r>
              <w:rPr/>
              <w:t xml:space="preserve">, eum edizioni università di macerata, pp.29-46,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hal-01998602v1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sourire du Christ dans une vision de Catherine de Sienne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Porzi</w:t>
              </w:r>
            </w:hyperlink>
          </w:p>
          <w:p>
            <w:pPr/>
            <w:r>
              <w:rPr/>
              <w:t xml:space="preserve">Lisa Bossi, Aurélie Gendrat-Claudel, Davide Luglio. </w:t>
            </w:r>
            <w:r>
              <w:rPr>
                <w:i w:val="1"/>
                <w:iCs w:val="1"/>
              </w:rPr>
              <w:t xml:space="preserve">Le sourire de l'âme. Rire et spiritualité</w:t>
            </w:r>
            <w:r>
              <w:rPr/>
              <w:t xml:space="preserve">, L'âge d'homme, p. 617-649,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hal-01998569v1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3601229v1" TargetMode="External"/><Relationship Id="rId8" Type="http://schemas.openxmlformats.org/officeDocument/2006/relationships/hyperlink" Target="https://hal.science/search/index/?q=*&amp;authFullName_s=Sonia Porzi" TargetMode="External"/><Relationship Id="rId9" Type="http://schemas.openxmlformats.org/officeDocument/2006/relationships/hyperlink" Target="https://uca.hal.science/hal-03601201v1" TargetMode="External"/><Relationship Id="rId10" Type="http://schemas.openxmlformats.org/officeDocument/2006/relationships/hyperlink" Target="https://dx.doi.org/10.4000/atlante.456" TargetMode="External"/><Relationship Id="rId11" Type="http://schemas.openxmlformats.org/officeDocument/2006/relationships/hyperlink" Target="https://uca.hal.science/hal-02539167v1" TargetMode="External"/><Relationship Id="rId12" Type="http://schemas.openxmlformats.org/officeDocument/2006/relationships/hyperlink" Target="https://dx.doi.org/10.4000/cei.5616" TargetMode="External"/><Relationship Id="rId13" Type="http://schemas.openxmlformats.org/officeDocument/2006/relationships/hyperlink" Target="https://uca.hal.science/hal-02540253v1" TargetMode="External"/><Relationship Id="rId14" Type="http://schemas.openxmlformats.org/officeDocument/2006/relationships/hyperlink" Target="https://dx.doi.org/10.4000/cei.1013" TargetMode="External"/><Relationship Id="rId15" Type="http://schemas.openxmlformats.org/officeDocument/2006/relationships/hyperlink" Target="https://uca.hal.science/hal-02540273v1" TargetMode="External"/><Relationship Id="rId16" Type="http://schemas.openxmlformats.org/officeDocument/2006/relationships/hyperlink" Target="https://uca.hal.science/hal-02540246v1" TargetMode="External"/><Relationship Id="rId17" Type="http://schemas.openxmlformats.org/officeDocument/2006/relationships/hyperlink" Target="https://dx.doi.org/10.4000/cei.252" TargetMode="External"/><Relationship Id="rId18" Type="http://schemas.openxmlformats.org/officeDocument/2006/relationships/hyperlink" Target="https://hal.science/hal-05015994v1" TargetMode="External"/><Relationship Id="rId19" Type="http://schemas.openxmlformats.org/officeDocument/2006/relationships/hyperlink" Target="https://hal.science/search/index/?q=*&amp;authFullName_s=C&#233;line Perol" TargetMode="External"/><Relationship Id="rId20" Type="http://schemas.openxmlformats.org/officeDocument/2006/relationships/hyperlink" Target="https://www.pubp.fr/humanites/5726-catherine-qui-fut-de-sienne-9782383772972.html" TargetMode="External"/><Relationship Id="rId21" Type="http://schemas.openxmlformats.org/officeDocument/2006/relationships/hyperlink" Target="https://hal.science/hal-05016034v1" TargetMode="External"/><Relationship Id="rId22" Type="http://schemas.openxmlformats.org/officeDocument/2006/relationships/hyperlink" Target="https://uca.hal.science/hal-01998602v1" TargetMode="External"/><Relationship Id="rId23" Type="http://schemas.openxmlformats.org/officeDocument/2006/relationships/hyperlink" Target="https://uca.hal.science/hal-01998569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sonia porzi</dc:title>
  <dc:description>CV</dc:description>
  <dc:subject/>
  <cp:keywords/>
  <cp:category/>
  <cp:lastModifiedBy/>
  <dcterms:created xsi:type="dcterms:W3CDTF">2026-04-05T23:34:02+02:00</dcterms:created>
  <dcterms:modified xsi:type="dcterms:W3CDTF">2026-04-05T23:34:02+02:00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