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Daste </w:t>
      </w:r>
      <w:r>
        <w:rPr>
          <w:color w:val="641e6e"/>
        </w:rPr>
        <w:t xml:space="preserve">Maîtresse de conférences – codirectrice du département ATI (Arts et Technologies de l’Image), membre de l’atelier INREV (Images Numériques et Réalité Virtuelle), laboratoire AI-AC (Art des Images et Art Contemporain), à l’université Paris 8.Responsable universitaire du parcours Conception Visuelle du Master JMIN (Jeux et Médias Interactifs Numériques) – CNAM-ENJMIN.Trésorière du RECA (Réseau des Ecoles d’Animation)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Karleen Groupierre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"Dans le regard de l'autre"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prendre le programme pour acquis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Jean-Noël Lafargue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Amusement</w:t>
            </w:r>
            <w:r>
              <w:rPr/>
              <w:t xml:space="preserve">, 2010, 8,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halshs-00635221v1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He was Here ! du collectif We found Him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jeux vidéo ubiquitaires 20 novembre 2014 co-organisé par le laboratoire RIRRA21 de l'UM3 et LIRMM de l'UM</w:t>
            </w:r>
            <w:r>
              <w:rPr/>
              <w:t xml:space="preserve">, RIRRA 21 et LIRMM, Nov 2014, Montpellier,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⟨10.21409/HAL-01616368⟩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imaginaire numérique avec Edmond Couchot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</w:p>
          <w:p>
            <w:pPr/>
            <w:r>
              <w:rPr/>
              <w:t xml:space="preserve">Centre des arts d'Enghien-les-Bains, 2022, 978-2-91-6639-58-1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Miroir comme mise en espace d’un entresort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Daste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Karleen Groupierre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numérique - Les arts trompeurs, machines, magie, médias</w:t>
            </w:r>
            <w:r>
              <w:rPr/>
              <w:t xml:space="preserve">, Septentrion, 2020, 9782757430804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hal-04508704v1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529791v1" TargetMode="External"/><Relationship Id="rId8" Type="http://schemas.openxmlformats.org/officeDocument/2006/relationships/hyperlink" Target="https://hal.science/search/index/?q=*&amp;authFullName_s=Karleen Groupierre" TargetMode="External"/><Relationship Id="rId9" Type="http://schemas.openxmlformats.org/officeDocument/2006/relationships/hyperlink" Target="https://hal.science/search/index/?q=*&amp;authFullName_s=Sophie Daste" TargetMode="External"/><Relationship Id="rId10" Type="http://schemas.openxmlformats.org/officeDocument/2006/relationships/hyperlink" Target="https://shs.hal.science/halshs-00635221v1" TargetMode="External"/><Relationship Id="rId11" Type="http://schemas.openxmlformats.org/officeDocument/2006/relationships/hyperlink" Target="https://hal.science/search/index/?q=*&amp;authFullName_s=Jean-No&#235;l Lafargue" TargetMode="External"/><Relationship Id="rId12" Type="http://schemas.openxmlformats.org/officeDocument/2006/relationships/hyperlink" Target="https://hal.science/search/index/?q=*&amp;authFullName_s=Camille Paloque-Berg&#232;s" TargetMode="External"/><Relationship Id="rId13" Type="http://schemas.openxmlformats.org/officeDocument/2006/relationships/hyperlink" Target="https://hal.science/hal-01616368v1" TargetMode="External"/><Relationship Id="rId14" Type="http://schemas.openxmlformats.org/officeDocument/2006/relationships/hyperlink" Target="https://dx.doi.org/10.21409/HAL-01616368" TargetMode="External"/><Relationship Id="rId15" Type="http://schemas.openxmlformats.org/officeDocument/2006/relationships/hyperlink" Target="https://hal.science/hal-04418847v1" TargetMode="External"/><Relationship Id="rId16" Type="http://schemas.openxmlformats.org/officeDocument/2006/relationships/hyperlink" Target="https://hal.science/search/index/?q=*&amp;authFullName_s=R&#233;my Sohier" TargetMode="External"/><Relationship Id="rId17" Type="http://schemas.openxmlformats.org/officeDocument/2006/relationships/hyperlink" Target="https://hal.science/search/index/?q=*&amp;authFullName_s=Marie-H&#233;l&#232;ne Tramus" TargetMode="External"/><Relationship Id="rId18" Type="http://schemas.openxmlformats.org/officeDocument/2006/relationships/hyperlink" Target="https://hal.science/hal-0450870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Daste</dc:title>
  <dc:description>CV</dc:description>
  <dc:subject/>
  <cp:keywords/>
  <cp:category/>
  <cp:lastModifiedBy/>
  <dcterms:created xsi:type="dcterms:W3CDTF">2026-03-09T13:14:59+01:00</dcterms:created>
  <dcterms:modified xsi:type="dcterms:W3CDTF">2026-03-09T13:14:59+01:00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