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Fétro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Pré-patterns informatiques</w:t></w:r></w:hyperlink></w:p><w:p><w:pPr/><w:hyperlink r:id="rId8" w:history="1"><w:r><w:rPr><w:color w:val="#410a8c"/><w:u w:val="single"/></w:rPr><w:t xml:space="preserve">Sophie Fétro</w:t></w:r></w:hyperlink></w:p><w:p><w:pPr/><w:r><w:rPr><w:i w:val="1"/><w:iCs w:val="1"/></w:rPr><w:t xml:space="preserve">Design, Arts, Médias</w:t></w:r><w:r><w:rPr/><w:t xml:space="preserve">, 2022</w:t></w:r></w:p><w:p><w:pPr/><w:r><w:rPr/><w:t xml:space="preserve">Article dans une revue</w:t></w:r></w:p><w:p><w:pPr/><w:hyperlink r:id="rId7" w:history="1"><w:r><w:rPr><w:color w:val="#410a8c"/><w:u w:val="single"/></w:rPr><w:t xml:space="preserve">hal-03666901v1</w:t></w:r></w:hyperlink></w:p></w:tc></w:tr><w:tr><w:trPr/><w:tc><w:tcPr><w:noWrap/></w:tcPr><w:p><w:pPr><w:spacing w:after="200"/></w:pPr><w:hyperlink r:id="rId9" w:history="1"><w:r><w:rPr><w:color w:val="1e198e"/><w:b w:val="1"/><w:bCs w:val="1"/><w:u w:val="single"/></w:rPr><w:t xml:space="preserve">Opérations traductives dans les processus créatif et de conception en design</w:t></w:r></w:hyperlink></w:p><w:p><w:pPr/><w:hyperlink r:id="rId8" w:history="1"><w:r><w:rPr><w:color w:val="#410a8c"/><w:u w:val="single"/></w:rPr><w:t xml:space="preserve">Sophie Fétro</w:t></w:r></w:hyperlink></w:p><w:p><w:pPr/><w:r><w:rPr><w:i w:val="1"/><w:iCs w:val="1"/></w:rPr><w:t xml:space="preserve">Appareil</w:t></w:r><w:r><w:rPr/><w:t xml:space="preserve">, 2022</w:t></w:r></w:p><w:p><w:pPr/><w:r><w:rPr/><w:t xml:space="preserve">Article dans une revue</w:t></w:r></w:p><w:p><w:pPr/><w:hyperlink r:id="rId9" w:history="1"><w:r><w:rPr><w:color w:val="#410a8c"/><w:u w:val="single"/></w:rPr><w:t xml:space="preserve">hal-03739595v1</w:t></w:r></w:hyperlink></w:p></w:tc></w:tr><w:tr><w:trPr/><w:tc><w:tcPr><w:noWrap/></w:tcPr><w:p><w:pPr><w:spacing w:after="200"/></w:pPr><w:hyperlink r:id="rId10" w:history="1"><w:r><w:rPr><w:color w:val="1e198e"/><w:b w:val="1"/><w:bCs w:val="1"/><w:u w:val="single"/></w:rPr><w:t xml:space="preserve">Entretien avec le designer Jules Levasseur</w:t></w:r></w:hyperlink></w:p><w:p><w:pPr/><w:hyperlink r:id="rId8" w:history="1"><w:r><w:rPr><w:color w:val="#410a8c"/><w:u w:val="single"/></w:rPr><w:t xml:space="preserve">Sophie Fétro</w:t></w:r></w:hyperlink></w:p><w:p><w:pPr/><w:r><w:rPr><w:i w:val="1"/><w:iCs w:val="1"/></w:rPr><w:t xml:space="preserve">Design, Arts, Médias</w:t></w:r><w:r><w:rPr/><w:t xml:space="preserve">, 2021</w:t></w:r></w:p><w:p><w:pPr/><w:r><w:rPr/><w:t xml:space="preserve">Article dans une revue</w:t></w:r></w:p><w:p><w:pPr/><w:hyperlink r:id="rId10" w:history="1"><w:r><w:rPr><w:color w:val="#410a8c"/><w:u w:val="single"/></w:rPr><w:t xml:space="preserve">hal-03708666v1</w:t></w:r></w:hyperlink></w:p></w:tc></w:tr><w:tr><w:trPr/><w:tc><w:tcPr><w:noWrap/></w:tcPr><w:p><w:pPr><w:spacing w:after="200"/></w:pPr><w:hyperlink r:id="rId11" w:history="1"><w:r><w:rPr><w:color w:val="1e198e"/><w:b w:val="1"/><w:bCs w:val="1"/><w:u w:val="single"/></w:rPr><w:t xml:space="preserve">Étude de phénomènes physiques, de conception et de production de formes dans le champ de l’impression 3D céramique et du design</w:t></w:r></w:hyperlink></w:p><w:p><w:pPr/><w:hyperlink r:id="rId8" w:history="1"><w:r><w:rPr><w:color w:val="#410a8c"/><w:u w:val="single"/></w:rPr><w:t xml:space="preserve">Sophie Fétro</w:t></w:r></w:hyperlink></w:p><w:p><w:pPr/><w:r><w:rPr><w:i w:val="1"/><w:iCs w:val="1"/></w:rPr><w:t xml:space="preserve">Arts et sciences </w:t></w:r><w:r><w:rPr/><w:t xml:space="preserve">, 2021, 5 (Special), </w:t></w:r><w:hyperlink r:id="rId12" w:history="1"><w:r><w:rPr><w:color w:val="#410a8c"/><w:u w:val="single"/></w:rPr><w:t xml:space="preserve">⟨10.21494/ISTE.OP.2021.0709⟩</w:t></w:r></w:hyperlink></w:p><w:p><w:pPr/><w:r><w:rPr/><w:t xml:space="preserve">Article dans une revue</w:t></w:r></w:p><w:p><w:pPr/><w:hyperlink r:id="rId11" w:history="1"><w:r><w:rPr><w:color w:val="#410a8c"/><w:u w:val="single"/></w:rPr><w:t xml:space="preserve">hal-03708323v1</w:t></w:r></w:hyperlink></w:p></w:tc></w:tr><w:tr><w:trPr/><w:tc><w:tcPr><w:noWrap/></w:tcPr><w:p><w:pPr><w:spacing w:after="200"/></w:pPr><w:hyperlink r:id="rId13" w:history="1"><w:r><w:rPr><w:color w:val="1e198e"/><w:b w:val="1"/><w:bCs w:val="1"/><w:u w:val="single"/></w:rPr><w:t xml:space="preserve">Entre fidélité et libertés interprétatives : l’adaptation numérique à la lumière du programme Collecta</w:t></w:r></w:hyperlink></w:p><w:p><w:pPr/><w:hyperlink r:id="rId8" w:history="1"><w:r><w:rPr><w:color w:val="#410a8c"/><w:u w:val="single"/></w:rPr><w:t xml:space="preserve">Sophie Fétro</w:t></w:r></w:hyperlink></w:p><w:p><w:pPr/><w:r><w:rPr><w:i w:val="1"/><w:iCs w:val="1"/></w:rPr><w:t xml:space="preserve">Humanités numériques</w:t></w:r><w:r><w:rPr/><w:t xml:space="preserve">, 2020, 2, </w:t></w:r><w:hyperlink r:id="rId14" w:history="1"><w:r><w:rPr><w:color w:val="#410a8c"/><w:u w:val="single"/></w:rPr><w:t xml:space="preserve">⟨10.4000/revuehn.437⟩</w:t></w:r></w:hyperlink></w:p><w:p><w:pPr/><w:r><w:rPr/><w:t xml:space="preserve">Article dans une revue</w:t></w:r></w:p><w:p><w:pPr/><w:hyperlink r:id="rId13" w:history="1"><w:r><w:rPr><w:color w:val="#410a8c"/><w:u w:val="single"/></w:rPr><w:t xml:space="preserve">hal-03708692v1</w:t></w:r></w:hyperlink></w:p></w:tc></w:tr><w:tr><w:trPr/><w:tc><w:tcPr><w:noWrap/></w:tcPr><w:p><w:pPr><w:spacing w:after="200"/></w:pPr><w:hyperlink r:id="rId15" w:history="1"><w:r><w:rPr><w:color w:val="1e198e"/><w:b w:val="1"/><w:bCs w:val="1"/><w:u w:val="single"/></w:rPr><w:t xml:space="preserve">Œuvrer avec les machines numériques</w:t></w:r></w:hyperlink></w:p><w:p><w:pPr/><w:hyperlink r:id="rId8" w:history="1"><w:r><w:rPr><w:color w:val="#410a8c"/><w:u w:val="single"/></w:rPr><w:t xml:space="preserve">Sophie Fétro</w:t></w:r></w:hyperlink></w:p><w:p><w:pPr/><w:r><w:rPr><w:i w:val="1"/><w:iCs w:val="1"/></w:rPr><w:t xml:space="preserve">Back Office</w:t></w:r><w:r><w:rPr/><w:t xml:space="preserve">, 2017, Faire avec, 1, pp.86-97</w:t></w:r></w:p><w:p><w:pPr/><w:r><w:rPr/><w:t xml:space="preserve">Article dans une revue</w:t></w:r></w:p><w:p><w:pPr/><w:hyperlink r:id="rId15" w:history="1"><w:r><w:rPr><w:color w:val="#410a8c"/><w:u w:val="single"/></w:rPr><w:t xml:space="preserve">hal-03708464v1</w:t></w:r></w:hyperlink></w:p></w:tc></w:tr><w:tr><w:trPr/><w:tc><w:tcPr><w:noWrap/></w:tcPr><w:p><w:pPr><w:spacing w:after="200"/></w:pPr><w:hyperlink r:id="rId16" w:history="1"><w:r><w:rPr><w:color w:val="1e198e"/><w:b w:val="1"/><w:bCs w:val="1"/><w:u w:val="single"/></w:rPr><w:t xml:space="preserve">Bricolages en design. Inventer des rapports non réguliers à la technique</w:t></w:r></w:hyperlink></w:p><w:p><w:pPr/><w:hyperlink r:id="rId8" w:history="1"><w:r><w:rPr><w:color w:val="#410a8c"/><w:u w:val="single"/></w:rPr><w:t xml:space="preserve">Sophie Fétro</w:t></w:r></w:hyperlink></w:p><w:p><w:pPr/><w:r><w:rPr><w:i w:val="1"/><w:iCs w:val="1"/></w:rPr><w:t xml:space="preserve">Techniques &amp; Culture </w:t></w:r><w:r><w:rPr/><w:t xml:space="preserve">, 2016, "Essais de bricologie. Ethnologie de l'art et du design contemporains", n°64, pp.152-167</w:t></w:r></w:p><w:p><w:pPr/><w:r><w:rPr/><w:t xml:space="preserve">Article dans une revue</w:t></w:r></w:p><w:p><w:pPr/><w:hyperlink r:id="rId16" w:history="1"><w:r><w:rPr><w:color w:val="#410a8c"/><w:u w:val="single"/></w:rPr><w:t xml:space="preserve">hal-03708479v1</w:t></w:r></w:hyperlink></w:p></w:tc></w:tr><w:tr><w:trPr/><w:tc><w:tcPr><w:noWrap/></w:tcPr><w:p><w:pPr><w:spacing w:after="200"/></w:pPr><w:hyperlink r:id="rId17" w:history="1"><w:r><w:rPr><w:color w:val="1e198e"/><w:b w:val="1"/><w:bCs w:val="1"/><w:u w:val="single"/></w:rPr><w:t xml:space="preserve">Imprévu et indétermination numériques en design</w:t></w:r></w:hyperlink></w:p><w:p><w:pPr/><w:hyperlink r:id="rId8" w:history="1"><w:r><w:rPr><w:color w:val="#410a8c"/><w:u w:val="single"/></w:rPr><w:t xml:space="preserve">Sophie Fétro</w:t></w:r></w:hyperlink></w:p><w:p><w:pPr/><w:r><w:rPr><w:i w:val="1"/><w:iCs w:val="1"/></w:rPr><w:t xml:space="preserve">Réel-virtuel</w:t></w:r><w:r><w:rPr/><w:t xml:space="preserve">, 2013, Du dispositif à l'imprévu, n°4</w:t></w:r></w:p><w:p><w:pPr/><w:r><w:rPr/><w:t xml:space="preserve">Article dans une revue</w:t></w:r></w:p><w:p><w:pPr/><w:hyperlink r:id="rId17" w:history="1"><w:r><w:rPr><w:color w:val="#410a8c"/><w:u w:val="single"/></w:rPr><w:t xml:space="preserve">hal-03708705v1</w:t></w:r></w:hyperlink></w:p></w:tc></w:tr><w:tr><w:trPr/><w:tc><w:tcPr><w:noWrap/></w:tcPr><w:p><w:pPr><w:spacing w:after="200"/></w:pPr><w:hyperlink r:id="rId18" w:history="1"><w:r><w:rPr><w:color w:val="1e198e"/><w:b w:val="1"/><w:bCs w:val="1"/><w:u w:val="single"/></w:rPr><w:t xml:space="preserve">François Brument : L'enseignement des pratiques numériques&amp;quot; et &amp;quot;Le designer n'est pas un développeur</w:t></w:r></w:hyperlink></w:p><w:p><w:pPr/><w:hyperlink r:id="rId8" w:history="1"><w:r><w:rPr><w:color w:val="#410a8c"/><w:u w:val="single"/></w:rPr><w:t xml:space="preserve">Sophie Fétro</w:t></w:r></w:hyperlink></w:p><w:p><w:pPr/><w:r><w:rPr><w:i w:val="1"/><w:iCs w:val="1"/></w:rPr><w:t xml:space="preserve">Strabic</w:t></w:r><w:r><w:rPr/><w:t xml:space="preserve">, 2012</w:t></w:r></w:p><w:p><w:pPr/><w:r><w:rPr/><w:t xml:space="preserve">Article dans une revue</w:t></w:r></w:p><w:p><w:pPr/><w:hyperlink r:id="rId18" w:history="1"><w:r><w:rPr><w:color w:val="#410a8c"/><w:u w:val="single"/></w:rPr><w:t xml:space="preserve">hal-03708684v1</w:t></w:r></w:hyperlink></w:p></w:tc></w:tr><w:tr><w:trPr/><w:tc><w:tcPr><w:noWrap/></w:tcPr><w:p><w:pPr><w:spacing w:after="200"/></w:pPr><w:hyperlink r:id="rId19" w:history="1"><w:r><w:rPr><w:color w:val="1e198e"/><w:b w:val="1"/><w:bCs w:val="1"/><w:u w:val="single"/></w:rPr><w:t xml:space="preserve">Marc Fornes : Double Agent White, prototype d'architecture</w:t></w:r></w:hyperlink></w:p><w:p><w:pPr/><w:hyperlink r:id="rId8" w:history="1"><w:r><w:rPr><w:color w:val="#410a8c"/><w:u w:val="single"/></w:rPr><w:t xml:space="preserve">Sophie Fétro</w:t></w:r></w:hyperlink></w:p><w:p><w:pPr/><w:r><w:rPr><w:i w:val="1"/><w:iCs w:val="1"/></w:rPr><w:t xml:space="preserve">Strabic</w:t></w:r><w:r><w:rPr/><w:t xml:space="preserve">, 2012</w:t></w:r></w:p><w:p><w:pPr/><w:r><w:rPr/><w:t xml:space="preserve">Article dans une revue</w:t></w:r></w:p><w:p><w:pPr/><w:hyperlink r:id="rId19" w:history="1"><w:r><w:rPr><w:color w:val="#410a8c"/><w:u w:val="single"/></w:rPr><w:t xml:space="preserve">hal-03708678v1</w:t></w:r></w:hyperlink></w:p></w:tc></w:tr><w:tr><w:trPr/><w:tc><w:tcPr><w:noWrap/></w:tcPr><w:p><w:pPr><w:spacing w:after="200"/></w:pPr><w:hyperlink r:id="rId20" w:history="1"><w:r><w:rPr><w:color w:val="1e198e"/><w:b w:val="1"/><w:bCs w:val="1"/><w:u w:val="single"/></w:rPr><w:t xml:space="preserve">Outils numériques artisanalement modifiés</w:t></w:r></w:hyperlink></w:p><w:p><w:pPr/><w:hyperlink r:id="rId8" w:history="1"><w:r><w:rPr><w:color w:val="#410a8c"/><w:u w:val="single"/></w:rPr><w:t xml:space="preserve">Sophie Fétro</w:t></w:r></w:hyperlink></w:p><w:p><w:pPr/><w:r><w:rPr><w:i w:val="1"/><w:iCs w:val="1"/></w:rPr><w:t xml:space="preserve">Strabic</w:t></w:r><w:r><w:rPr/><w:t xml:space="preserve">, 2011</w:t></w:r></w:p><w:p><w:pPr/><w:r><w:rPr/><w:t xml:space="preserve">Article dans une revue</w:t></w:r></w:p><w:p><w:pPr/><w:hyperlink r:id="rId20" w:history="1"><w:r><w:rPr><w:color w:val="#410a8c"/><w:u w:val="single"/></w:rPr><w:t xml:space="preserve">hal-03708713v1</w:t></w:r></w:hyperlink></w:p></w:tc></w:tr><w:tr><w:trPr/><w:tc><w:tcPr><w:noWrap/></w:tcPr><w:p><w:pPr><w:spacing w:after="200"/></w:pPr><w:hyperlink r:id="rId21" w:history="1"><w:r><w:rPr><w:color w:val="1e198e"/><w:b w:val="1"/><w:bCs w:val="1"/><w:u w:val="single"/></w:rPr><w:t xml:space="preserve">Les enjeux esthétiques et conceptuels de la notion d’interférence dans les arts du projet</w:t></w:r></w:hyperlink></w:p><w:p><w:pPr/><w:hyperlink r:id="rId8" w:history="1"><w:r><w:rPr><w:color w:val="#410a8c"/><w:u w:val="single"/></w:rPr><w:t xml:space="preserve">Sophie Fétro</w:t></w:r></w:hyperlink></w:p><w:p><w:pPr/><w:r><w:rPr><w:i w:val="1"/><w:iCs w:val="1"/></w:rPr><w:t xml:space="preserve">Plastik. Art &amp; science</w:t></w:r><w:r><w:rPr/><w:t xml:space="preserve">, 2003, "Le temps des appareils", n°3, pp.33-45</w:t></w:r></w:p><w:p><w:pPr/><w:r><w:rPr/><w:t xml:space="preserve">Article dans une revue</w:t></w:r></w:p><w:p><w:pPr/><w:hyperlink r:id="rId21" w:history="1"><w:r><w:rPr><w:color w:val="#410a8c"/><w:u w:val="single"/></w:rPr><w:t xml:space="preserve">hal-03708544v1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Matérialités localisées, process et transmutation : vers quelles sensibilités matérielles ?&amp;quot; (animation de la table ronde)</w:t></w:r></w:hyperlink></w:p><w:p><w:pPr/><w:hyperlink r:id="rId8" w:history="1"><w:r><w:rPr><w:color w:val="#410a8c"/><w:u w:val="single"/></w:rPr><w:t xml:space="preserve">Sophie Fétro</w:t></w:r></w:hyperlink></w:p><w:p><w:pPr/><w:r><w:rPr><w:i w:val="1"/><w:iCs w:val="1"/></w:rPr><w:t xml:space="preserve">Matière/ Matériau(x)/médium (journée d'étude)</w:t></w:r><w:r><w:rPr/><w:t xml:space="preserve">, Doctorants de l'Institut ACTE - Université Paris 1 Panthéon-Sorbonne, Jan 2023, Paris - Université Paris 1, France</w:t></w:r></w:p><w:p><w:pPr/><w:r><w:rPr/><w:t xml:space="preserve">Communication dans un congrès</w:t></w:r></w:p><w:p><w:pPr/><w:hyperlink r:id="rId22" w:history="1"><w:r><w:rPr><w:color w:val="#410a8c"/><w:u w:val="single"/></w:rPr><w:t xml:space="preserve">hal-04010671v1</w:t></w:r></w:hyperlink></w:p></w:tc></w:tr><w:tr><w:trPr/><w:tc><w:tcPr><w:noWrap/></w:tcPr><w:p><w:pPr><w:spacing w:after="200"/></w:pPr><w:hyperlink r:id="rId23" w:history="1"><w:r><w:rPr><w:color w:val="1e198e"/><w:b w:val="1"/><w:bCs w:val="1"/><w:u w:val="single"/></w:rPr><w:t xml:space="preserve">« Le projet COLLECTA, ANG-G – Archive Numérique Géolocalisée : la collection Gaignières, 2019-2022 ».</w:t></w:r></w:hyperlink></w:p><w:p><w:pPr/><w:hyperlink r:id="rId8" w:history="1"><w:r><w:rPr><w:color w:val="#410a8c"/><w:u w:val="single"/></w:rPr><w:t xml:space="preserve">Sophie Fétro</w:t></w:r></w:hyperlink><w:r><w:rPr/><w:t xml:space="preserve">,</w:t></w:r><w:hyperlink r:id="rId24" w:history="1"><w:r><w:rPr><w:color w:val="#410a8c"/><w:u w:val="single"/></w:rPr><w:t xml:space="preserve">Kim Sacks</w:t></w:r></w:hyperlink></w:p><w:p><w:pPr/><w:r><w:rPr><w:i w:val="1"/><w:iCs w:val="1"/></w:rPr><w:t xml:space="preserve">Semaine des sciences ouvertes organisée par le comité d'organisation de l'Open Acces Week</w:t></w:r><w:r><w:rPr/><w:t xml:space="preserve">, Université Paris 1 Panthéon-Sorbonne, Oct 2022, Paris (La Sorbonne), France</w:t></w:r></w:p><w:p><w:pPr/><w:r><w:rPr/><w:t xml:space="preserve">Communication dans un congrès</w:t></w:r></w:p><w:p><w:pPr/><w:hyperlink r:id="rId23" w:history="1"><w:r><w:rPr><w:color w:val="#410a8c"/><w:u w:val="single"/></w:rPr><w:t xml:space="preserve">hal-04012491v1</w:t></w:r></w:hyperlink></w:p></w:tc></w:tr><w:tr><w:trPr/><w:tc><w:tcPr><w:noWrap/></w:tcPr><w:p><w:pPr><w:spacing w:after="200"/></w:pPr><w:hyperlink r:id="rId25" w:history="1"><w:r><w:rPr><w:color w:val="1e198e"/><w:b w:val="1"/><w:bCs w:val="1"/><w:u w:val="single"/></w:rPr><w:t xml:space="preserve">« La notion d'artisanat numérique dans le champ de l'impression numérique céramique »</w:t></w:r></w:hyperlink></w:p><w:p><w:pPr/><w:hyperlink r:id="rId8" w:history="1"><w:r><w:rPr><w:color w:val="#410a8c"/><w:u w:val="single"/></w:rPr><w:t xml:space="preserve">Sophie Fétro</w:t></w:r></w:hyperlink></w:p><w:p><w:pPr/><w:r><w:rPr><w:i w:val="1"/><w:iCs w:val="1"/></w:rPr><w:t xml:space="preserve">"A futuristic exhibition of timeless crafts", exposition "Craft 3.0, Immersive Art &amp; Craft Exhibition" dans le cadre Esch2022 Capitale européenne de la culture</w:t></w:r><w:r><w:rPr/><w:t xml:space="preserve">, Association "De mains de maître" Luxembourg soutenue par son Altesse Royale la Princesse Stéphanie de Luxembourg, la Chambre des Métiers du Luxembourg, la Banque et Caisse d'Epargne de l'Etat (BCEE) et Mr. Roland Kuhn, Jun 2022, Differdange, Luxembourg (1535° - Creative Hub / Bâtiment B), France</w:t></w:r></w:p><w:p><w:pPr/><w:r><w:rPr/><w:t xml:space="preserve">Communication dans un congrès</w:t></w:r></w:p><w:p><w:pPr/><w:hyperlink r:id="rId25" w:history="1"><w:r><w:rPr><w:color w:val="#410a8c"/><w:u w:val="single"/></w:rPr><w:t xml:space="preserve">hal-04012486v1</w:t></w:r></w:hyperlink></w:p></w:tc></w:tr><w:tr><w:trPr/><w:tc><w:tcPr><w:noWrap/></w:tcPr><w:p><w:pPr><w:spacing w:after="200"/></w:pPr><w:hyperlink r:id="rId26" w:history="1"><w:r><w:rPr><w:color w:val="1e198e"/><w:b w:val="1"/><w:bCs w:val="1"/><w:u w:val="single"/></w:rPr><w:t xml:space="preserve">« Artisanat numérique – ou la rencontre de deux termes. L'impression 3D céramique en question »</w:t></w:r></w:hyperlink></w:p><w:p><w:pPr/><w:hyperlink r:id="rId8" w:history="1"><w:r><w:rPr><w:color w:val="#410a8c"/><w:u w:val="single"/></w:rPr><w:t xml:space="preserve">Sophie Fétro</w:t></w:r></w:hyperlink></w:p><w:p><w:pPr/><w:r><w:rPr><w:i w:val="1"/><w:iCs w:val="1"/></w:rPr><w:t xml:space="preserve">Cycle de conférences</w:t></w:r><w:r><w:rPr/><w:t xml:space="preserve">, ESAD d'Orléans, Dec 2022, Orléans (Auditorium du Musée des Beaux Arts), France</w:t></w:r></w:p><w:p><w:pPr/><w:r><w:rPr/><w:t xml:space="preserve">Communication dans un congrès</w:t></w:r></w:p><w:p><w:pPr/><w:hyperlink r:id="rId26" w:history="1"><w:r><w:rPr><w:color w:val="#410a8c"/><w:u w:val="single"/></w:rPr><w:t xml:space="preserve">hal-04012481v1</w:t></w:r></w:hyperlink></w:p></w:tc></w:tr><w:tr><w:trPr/><w:tc><w:tcPr><w:noWrap/></w:tcPr><w:p><w:pPr><w:spacing w:after="200"/></w:pPr><w:hyperlink r:id="rId27" w:history="1"><w:r><w:rPr><w:color w:val="1e198e"/><w:b w:val="1"/><w:bCs w:val="1"/><w:u w:val="single"/></w:rPr><w:t xml:space="preserve">Le point de vue du design : Mise en perspective de la nouvelle interface Collecta & esthétique de la structure</w:t></w:r></w:hyperlink></w:p><w:p><w:pPr/><w:hyperlink r:id="rId8" w:history="1"><w:r><w:rPr><w:color w:val="#410a8c"/><w:u w:val="single"/></w:rPr><w:t xml:space="preserve">Sophie Fétro</w:t></w:r></w:hyperlink><w:r><w:rPr/><w:t xml:space="preserve">,</w:t></w:r><w:hyperlink r:id="rId24" w:history="1"><w:r><w:rPr><w:color w:val="#410a8c"/><w:u w:val="single"/></w:rPr><w:t xml:space="preserve">Kim Sacks</w:t></w:r></w:hyperlink></w:p><w:p><w:pPr/><w:r><w:rPr><w:i w:val="1"/><w:iCs w:val="1"/></w:rPr><w:t xml:space="preserve">Inventaires et cartographies du patrimoine (XVIIe-XXIe siècles) </w:t></w:r><w:r><w:rPr/><w:t xml:space="preserve">, École du Louvre; IRHT; Université Paris 1 Panthéon-Sorbonne - ACTE, Sep 2022, Paris, amphithéâtre Michel-Ange - École du Louvre, France</w:t></w:r></w:p><w:p><w:pPr/><w:r><w:rPr/><w:t xml:space="preserve">Communication dans un congrès</w:t></w:r></w:p><w:p><w:pPr/><w:hyperlink r:id="rId27" w:history="1"><w:r><w:rPr><w:color w:val="#410a8c"/><w:u w:val="single"/></w:rPr><w:t xml:space="preserve">hal-04007242v1</w:t></w:r></w:hyperlink></w:p></w:tc></w:tr><w:tr><w:trPr/><w:tc><w:tcPr><w:noWrap/></w:tcPr><w:p><w:pPr><w:spacing w:after="200"/></w:pPr><w:hyperlink r:id="rId28" w:history="1"><w:r><w:rPr><w:color w:val="1e198e"/><w:b w:val="1"/><w:bCs w:val="1"/><w:u w:val="single"/></w:rPr><w:t xml:space="preserve">« L’enseignement de l’art : un sujet à controverse. Comment les disputes des arts ont-elles construit la modernité ? »</w:t></w:r></w:hyperlink></w:p><w:p><w:pPr/><w:hyperlink r:id="rId8" w:history="1"><w:r><w:rPr><w:color w:val="#410a8c"/><w:u w:val="single"/></w:rPr><w:t xml:space="preserve">Sophie Fétro</w:t></w:r></w:hyperlink><w:r><w:rPr/><w:t xml:space="preserve">,</w:t></w:r><w:hyperlink r:id="rId29" w:history="1"><w:r><w:rPr><w:color w:val="#410a8c"/><w:u w:val="single"/></w:rPr><w:t xml:space="preserve">Andrea Urlberger</w:t></w:r></w:hyperlink></w:p><w:p><w:pPr/><w:r><w:rPr><w:i w:val="1"/><w:iCs w:val="1"/></w:rPr><w:t xml:space="preserve">Transmission des arts auprès de l'architecture</w:t></w:r><w:r><w:rPr/><w:t xml:space="preserve">, École Nationale Supérieure d’Architecture de Normandie, Rouen/Darnétal, May 2017, Rouen (École Nationale Supérieure d’Architecture de Normandie), France</w:t></w:r></w:p><w:p><w:pPr/><w:r><w:rPr/><w:t xml:space="preserve">Communication dans un congrès</w:t></w:r></w:p><w:p><w:pPr/><w:hyperlink r:id="rId28" w:history="1"><w:r><w:rPr><w:color w:val="#410a8c"/><w:u w:val="single"/></w:rPr><w:t xml:space="preserve">hal-04011627v1</w:t></w:r></w:hyperlink></w:p></w:tc></w:tr><w:tr><w:trPr/><w:tc><w:tcPr><w:noWrap/></w:tcPr><w:p><w:pPr><w:spacing w:after="200"/></w:pPr><w:hyperlink r:id="rId30" w:history="1"><w:r><w:rPr><w:color w:val="1e198e"/><w:b w:val="1"/><w:bCs w:val="1"/><w:u w:val="single"/></w:rPr><w:t xml:space="preserve">« Expériences tissées, expériences localisées : l'approche constructive du textile selon Anni Albers »</w:t></w:r></w:hyperlink></w:p><w:p><w:pPr/><w:hyperlink r:id="rId8" w:history="1"><w:r><w:rPr><w:color w:val="#410a8c"/><w:u w:val="single"/></w:rPr><w:t xml:space="preserve">Sophie Fétro</w:t></w:r></w:hyperlink></w:p><w:p><w:pPr/><w:r><w:rPr><w:i w:val="1"/><w:iCs w:val="1"/></w:rPr><w:t xml:space="preserve">Entrelacs, ou la rencontre du textile et de l'architecture (journée d'étude)</w:t></w:r><w:r><w:rPr/><w:t xml:space="preserve">, Lucy Hofbauer (directrice du Quadrilatère), Sophie Fétro (Université Paris 1-Institut ACTE), Centre d'art Le Quadrilatère,, May 2021, Beauvais - Centre d'art le Quadrilatère, France</w:t></w:r></w:p><w:p><w:pPr/><w:r><w:rPr/><w:t xml:space="preserve">Communication dans un congrès</w:t></w:r></w:p><w:p><w:pPr/><w:hyperlink r:id="rId30" w:history="1"><w:r><w:rPr><w:color w:val="#410a8c"/><w:u w:val="single"/></w:rPr><w:t xml:space="preserve">hal-04010676v1</w:t></w:r></w:hyperlink></w:p></w:tc></w:tr><w:tr><w:trPr/><w:tc><w:tcPr><w:noWrap/></w:tcPr><w:p><w:pPr><w:spacing w:after="200"/></w:pPr><w:hyperlink r:id="rId31" w:history="1"><w:r><w:rPr><w:color w:val="1e198e"/><w:b w:val="1"/><w:bCs w:val="1"/><w:u w:val="single"/></w:rPr><w:t xml:space="preserve">« Machines autoproduites. Le design comme espace possible d'une pensée critique et d'une approche sensible de la technique »</w:t></w:r></w:hyperlink></w:p><w:p><w:pPr/><w:hyperlink r:id="rId8" w:history="1"><w:r><w:rPr><w:color w:val="#410a8c"/><w:u w:val="single"/></w:rPr><w:t xml:space="preserve">Sophie Fétro</w:t></w:r></w:hyperlink></w:p><w:p><w:pPr/><w:r><w:rPr><w:i w:val="1"/><w:iCs w:val="1"/></w:rPr><w:t xml:space="preserve">« Quelles éthique pour les outils, machines et manufactures ? », in Cycle de conférences/rencontres avec des chercheurs</w:t></w:r><w:r><w:rPr/><w:t xml:space="preserve">, Catherine Chomarat-Ruiz, Feb 2021, En distanciel, cause Covid-19, France</w:t></w:r></w:p><w:p><w:pPr/><w:r><w:rPr/><w:t xml:space="preserve">Communication dans un congrès</w:t></w:r></w:p><w:p><w:pPr/><w:hyperlink r:id="rId31" w:history="1"><w:r><w:rPr><w:color w:val="#410a8c"/><w:u w:val="single"/></w:rPr><w:t xml:space="preserve">hal-04011570v1</w:t></w:r></w:hyperlink></w:p></w:tc></w:tr><w:tr><w:trPr/><w:tc><w:tcPr><w:noWrap/></w:tcPr><w:p><w:pPr><w:spacing w:after="200"/></w:pPr><w:hyperlink r:id="rId32" w:history="1"><w:r><w:rPr><w:color w:val="1e198e"/><w:b w:val="1"/><w:bCs w:val="1"/><w:u w:val="single"/></w:rPr><w:t xml:space="preserve">« Visions appareillées. Représentations inédites du territoire et diversification des expériences perceptives »</w:t></w:r></w:hyperlink></w:p><w:p><w:pPr/><w:hyperlink r:id="rId8" w:history="1"><w:r><w:rPr><w:color w:val="#410a8c"/><w:u w:val="single"/></w:rPr><w:t xml:space="preserve">Sophie Fétro</w:t></w:r></w:hyperlink></w:p><w:p><w:pPr/><w:r><w:rPr><w:i w:val="1"/><w:iCs w:val="1"/></w:rPr><w:t xml:space="preserve">Étudier les points de vue (journée d'étude)</w:t></w:r><w:r><w:rPr/><w:t xml:space="preserve">, Anne Ritz-Guilbert, Damien Bril, École du Louvre, Jun 2021, Paris-École du Louvre, France</w:t></w:r></w:p><w:p><w:pPr/><w:r><w:rPr/><w:t xml:space="preserve">Communication dans un congrès</w:t></w:r></w:p><w:p><w:pPr/><w:hyperlink r:id="rId32" w:history="1"><w:r><w:rPr><w:color w:val="#410a8c"/><w:u w:val="single"/></w:rPr><w:t xml:space="preserve">hal-04010674v1</w:t></w:r></w:hyperlink></w:p></w:tc></w:tr><w:tr><w:trPr/><w:tc><w:tcPr><w:noWrap/></w:tcPr><w:p><w:pPr><w:spacing w:after="200"/></w:pPr><w:hyperlink r:id="rId33" w:history="1"><w:r><w:rPr><w:color w:val="1e198e"/><w:b w:val="1"/><w:bCs w:val="1"/><w:u w:val="single"/></w:rPr><w:t xml:space="preserve">« Géolocaliser : opérer un décentrement des systèmes de géolocalisation par le design »</w:t></w:r></w:hyperlink></w:p><w:p><w:pPr/><w:hyperlink r:id="rId8" w:history="1"><w:r><w:rPr><w:color w:val="#410a8c"/><w:u w:val="single"/></w:rPr><w:t xml:space="preserve">Sophie Fétro</w:t></w:r></w:hyperlink></w:p><w:p><w:pPr/><w:r><w:rPr><w:i w:val="1"/><w:iCs w:val="1"/></w:rPr><w:t xml:space="preserve">Exploiter des corpus de données géolocalisées</w:t></w:r><w:r><w:rPr/><w:t xml:space="preserve">, Anne Ritz-Guilbert, École du Louvre, IRHT, Oct 2020, Paris, École du Louvre, amphithéâtre Dürer, France</w:t></w:r></w:p><w:p><w:pPr/><w:r><w:rPr/><w:t xml:space="preserve">Communication dans un congrès</w:t></w:r></w:p><w:p><w:pPr/><w:hyperlink r:id="rId33" w:history="1"><w:r><w:rPr><w:color w:val="#410a8c"/><w:u w:val="single"/></w:rPr><w:t xml:space="preserve">hal-04011584v1</w:t></w:r></w:hyperlink></w:p></w:tc></w:tr><w:tr><w:trPr/><w:tc><w:tcPr><w:noWrap/></w:tcPr><w:p><w:pPr><w:spacing w:after="200"/></w:pPr><w:hyperlink r:id="rId34" w:history="1"><w:r><w:rPr><w:color w:val="1e198e"/><w:b w:val="1"/><w:bCs w:val="1"/><w:u w:val="single"/></w:rPr><w:t xml:space="preserve">« Exploration de phénomènes physiques et production de formes dans le champ de l'impression 3D céramique et du design »</w:t></w:r></w:hyperlink></w:p><w:p><w:pPr/><w:hyperlink r:id="rId8" w:history="1"><w:r><w:rPr><w:color w:val="#410a8c"/><w:u w:val="single"/></w:rPr><w:t xml:space="preserve">Sophie Fétro</w:t></w:r></w:hyperlink></w:p><w:p><w:pPr/><w:r><w:rPr><w:i w:val="1"/><w:iCs w:val="1"/></w:rPr><w:t xml:space="preserve">Formes vivantes</w:t></w:r><w:r><w:rPr/><w:t xml:space="preserve">, Jean-Charles Hameau, Musée Adrien-Dubouché; en partenariat avec l’Université de Limoges et la Ville de Limoges, Apr 2020, Limoges, France</w:t></w:r></w:p><w:p><w:pPr/><w:r><w:rPr/><w:t xml:space="preserve">Communication dans un congrès</w:t></w:r></w:p><w:p><w:pPr/><w:hyperlink r:id="rId34" w:history="1"><w:r><w:rPr><w:color w:val="#410a8c"/><w:u w:val="single"/></w:rPr><w:t xml:space="preserve">hal-04010651v1</w:t></w:r></w:hyperlink></w:p></w:tc></w:tr><w:tr><w:trPr/><w:tc><w:tcPr><w:noWrap/></w:tcPr><w:p><w:pPr><w:spacing w:after="200"/></w:pPr><w:hyperlink r:id="rId35" w:history="1"><w:r><w:rPr><w:color w:val="1e198e"/><w:b w:val="1"/><w:bCs w:val="1"/><w:u w:val="single"/></w:rPr><w:t xml:space="preserve">« Du Bauhaus à la HfG d’Ulm : une continuité contrariée »</w:t></w:r></w:hyperlink></w:p><w:p><w:pPr/><w:hyperlink r:id="rId8" w:history="1"><w:r><w:rPr><w:color w:val="#410a8c"/><w:u w:val="single"/></w:rPr><w:t xml:space="preserve">Sophie Fétro</w:t></w:r></w:hyperlink></w:p><w:p><w:pPr/><w:r><w:rPr><w:i w:val="1"/><w:iCs w:val="1"/></w:rPr><w:t xml:space="preserve">Les 100 ans du Bauhaus</w:t></w:r><w:r><w:rPr/><w:t xml:space="preserve">, Andrea Urlberger, ENSA TOULOUSE - CHÂTEAU DU MIRAIL LRA, Oct 2019, Toulouse, France</w:t></w:r></w:p><w:p><w:pPr/><w:r><w:rPr/><w:t xml:space="preserve">Communication dans un congrès</w:t></w:r></w:p><w:p><w:pPr/><w:hyperlink r:id="rId35" w:history="1"><w:r><w:rPr><w:color w:val="#410a8c"/><w:u w:val="single"/></w:rPr><w:t xml:space="preserve">hal-04010653v1</w:t></w:r></w:hyperlink></w:p></w:tc></w:tr><w:tr><w:trPr/><w:tc><w:tcPr><w:noWrap/></w:tcPr><w:p><w:pPr><w:spacing w:after="200"/></w:pPr><w:hyperlink r:id="rId36" w:history="1"><w:r><w:rPr><w:color w:val="1e198e"/><w:b w:val="1"/><w:bCs w:val="1"/><w:u w:val="single"/></w:rPr><w:t xml:space="preserve">« L'enseignement du design à l'École des Arts de la Sorbonne : L'exemple d'un projet pédagogique mené à partir du programme de recherche COLLECTA »</w:t></w:r></w:hyperlink></w:p><w:p><w:pPr/><w:hyperlink r:id="rId8" w:history="1"><w:r><w:rPr><w:color w:val="#410a8c"/><w:u w:val="single"/></w:rPr><w:t xml:space="preserve">Sophie Fétro</w:t></w:r></w:hyperlink></w:p><w:p><w:pPr/><w:r><w:rPr><w:i w:val="1"/><w:iCs w:val="1"/></w:rPr><w:t xml:space="preserve">Rencontres du design</w:t></w:r><w:r><w:rPr/><w:t xml:space="preserve">, Université de Strasbourg, Gwenaëlle Bertrand, Maxime Favard, équipe de recherche ACCRA 3402, Mar 2018, Strasbourg, France</w:t></w:r></w:p><w:p><w:pPr/><w:r><w:rPr/><w:t xml:space="preserve">Communication dans un congrès</w:t></w:r></w:p><w:p><w:pPr/><w:hyperlink r:id="rId36" w:history="1"><w:r><w:rPr><w:color w:val="#410a8c"/><w:u w:val="single"/></w:rPr><w:t xml:space="preserve">hal-04011601v1</w:t></w:r></w:hyperlink></w:p></w:tc></w:tr><w:tr><w:trPr/><w:tc><w:tcPr><w:noWrap/></w:tcPr><w:p><w:pPr><w:spacing w:after="200"/></w:pPr><w:hyperlink r:id="rId37" w:history="1"><w:r><w:rPr><w:color w:val="1e198e"/><w:b w:val="1"/><w:bCs w:val="1"/><w:u w:val="single"/></w:rPr><w:t xml:space="preserve">« De la reproduction à la réplication numérique : variations à l'infini »</w:t></w:r></w:hyperlink></w:p><w:p><w:pPr/><w:hyperlink r:id="rId8" w:history="1"><w:r><w:rPr><w:color w:val="#410a8c"/><w:u w:val="single"/></w:rPr><w:t xml:space="preserve">Sophie Fétro</w:t></w:r></w:hyperlink></w:p><w:p><w:pPr/><w:r><w:rPr><w:i w:val="1"/><w:iCs w:val="1"/></w:rPr><w:t xml:space="preserve">« El Arte Mecánico. Dejar de ser original » (« L'art mécanique. Cessez d'être original »)</w:t></w:r><w:r><w:rPr/><w:t xml:space="preserve">, Musée Picasso de Malaga, Dir. José Lebrero Stals, Sep 2018, Malaga, Espagne</w:t></w:r></w:p><w:p><w:pPr/><w:r><w:rPr/><w:t xml:space="preserve">Communication dans un congrès</w:t></w:r></w:p><w:p><w:pPr/><w:hyperlink r:id="rId37" w:history="1"><w:r><w:rPr><w:color w:val="#410a8c"/><w:u w:val="single"/></w:rPr><w:t xml:space="preserve">hal-04011594v1</w:t></w:r></w:hyperlink></w:p></w:tc></w:tr><w:tr><w:trPr/><w:tc><w:tcPr><w:noWrap/></w:tcPr><w:p><w:pPr><w:spacing w:after="200"/></w:pPr><w:hyperlink r:id="rId38" w:history="1"><w:r><w:rPr><w:color w:val="1e198e"/><w:b w:val="1"/><w:bCs w:val="1"/><w:u w:val="single"/></w:rPr><w:t xml:space="preserve">« Réplication numérique : entre persistance d'anciens modèles industriels et impulsions créatives »</w:t></w:r></w:hyperlink></w:p><w:p><w:pPr/><w:hyperlink r:id="rId8" w:history="1"><w:r><w:rPr><w:color w:val="#410a8c"/><w:u w:val="single"/></w:rPr><w:t xml:space="preserve">Sophie Fétro</w:t></w:r></w:hyperlink></w:p><w:p><w:pPr/><w:r><w:rPr><w:i w:val="1"/><w:iCs w:val="1"/></w:rPr><w:t xml:space="preserve">conférence donnée dans le cadre de la journée d'étude "Les formes du digital" et de l'exposition « Imprimer le monde »</w:t></w:r><w:r><w:rPr/><w:t xml:space="preserve">, Centre Pompidou, Marie-Ange Brayer, Olivier Zeitoun, LabexCAP "Nouvelles histoires du faire : Architecture et design à l’ère de la fabrication digitale", Mar 2017, Paris (Centre Pompidou), France</w:t></w:r></w:p><w:p><w:pPr/><w:r><w:rPr/><w:t xml:space="preserve">Communication dans un congrès</w:t></w:r></w:p><w:p><w:pPr/><w:hyperlink r:id="rId38" w:history="1"><w:r><w:rPr><w:color w:val="#410a8c"/><w:u w:val="single"/></w:rPr><w:t xml:space="preserve">hal-04011656v1</w:t></w:r></w:hyperlink></w:p></w:tc></w:tr><w:tr><w:trPr/><w:tc><w:tcPr><w:noWrap/></w:tcPr><w:p><w:pPr><w:spacing w:after="200"/></w:pPr><w:hyperlink r:id="rId39" w:history="1"><w:r><w:rPr><w:color w:val="1e198e"/><w:b w:val="1"/><w:bCs w:val="1"/><w:u w:val="single"/></w:rPr><w:t xml:space="preserve">« La machine-outil un nouvel enjeu créatif, contrôle et productivité de l'outil libérateur et privateur » et « Déranger la technique »</w:t></w:r></w:hyperlink></w:p><w:p><w:pPr/><w:hyperlink r:id="rId8" w:history="1"><w:r><w:rPr><w:color w:val="#410a8c"/><w:u w:val="single"/></w:rPr><w:t xml:space="preserve">Sophie Fétro</w:t></w:r></w:hyperlink></w:p><w:p><w:pPr/><w:r><w:rPr><w:i w:val="1"/><w:iCs w:val="1"/></w:rPr><w:t xml:space="preserve">festival D - FabriQue #15 - Faire avec. Le numérique et ses nouveaux outils</w:t></w:r><w:r><w:rPr/><w:t xml:space="preserve">, Studio de création du CDNC d'Angers, Le Quai, Centre d'art dramatique National d'Angers, Université d'Angers, Oct 2017, Angers, France</w:t></w:r></w:p><w:p><w:pPr/><w:r><w:rPr/><w:t xml:space="preserve">Communication dans un congrès</w:t></w:r></w:p><w:p><w:pPr/><w:hyperlink r:id="rId39" w:history="1"><w:r><w:rPr><w:color w:val="#410a8c"/><w:u w:val="single"/></w:rPr><w:t xml:space="preserve">hal-04011611v1</w:t></w:r></w:hyperlink></w:p></w:tc></w:tr><w:tr><w:trPr/><w:tc><w:tcPr><w:noWrap/></w:tcPr><w:p><w:pPr><w:spacing w:after="200"/></w:pPr><w:hyperlink r:id="rId40" w:history="1"><w:r><w:rPr><w:color w:val="1e198e"/><w:b w:val="1"/><w:bCs w:val="1"/><w:u w:val="single"/></w:rPr><w:t xml:space="preserve">« Collecta/Archives numériques de la collection Gaignières (1642-1715) »</w:t></w:r></w:hyperlink></w:p><w:p><w:pPr/><w:hyperlink r:id="rId8" w:history="1"><w:r><w:rPr><w:color w:val="#410a8c"/><w:u w:val="single"/></w:rPr><w:t xml:space="preserve">Sophie Fétro</w:t></w:r></w:hyperlink><w:r><w:rPr/><w:t xml:space="preserve">,</w:t></w:r><w:hyperlink r:id="rId41" w:history="1"><w:r><w:rPr><w:color w:val="#410a8c"/><w:u w:val="single"/></w:rPr><w:t xml:space="preserve">Anne Ritz Guilbert</w:t></w:r></w:hyperlink></w:p><w:p><w:pPr/><w:r><w:rPr><w:i w:val="1"/><w:iCs w:val="1"/></w:rPr><w:t xml:space="preserve">Collecta. Des pratiques antiquaires aux humanités numériques</w:t></w:r><w:r><w:rPr/><w:t xml:space="preserve">, Sophie Fétro (Université Paris 1 Panthéon-Sorbonne) et Anne Ritz-Guilbert (École du Louvre), soutenu pas Hésam Université., Apr 2016, Paris, France</w:t></w:r></w:p><w:p><w:pPr/><w:r><w:rPr/><w:t xml:space="preserve">Communication dans un congrès</w:t></w:r></w:p><w:p><w:pPr/><w:hyperlink r:id="rId40" w:history="1"><w:r><w:rPr><w:color w:val="#410a8c"/><w:u w:val="single"/></w:rPr><w:t xml:space="preserve">hal-04010660v1</w:t></w:r></w:hyperlink></w:p></w:tc></w:tr><w:tr><w:trPr/><w:tc><w:tcPr><w:noWrap/></w:tcPr><w:p><w:pPr><w:spacing w:after="200"/></w:pPr><w:hyperlink r:id="rId42" w:history="1"><w:r><w:rPr><w:color w:val="1e198e"/><w:b w:val="1"/><w:bCs w:val="1"/><w:u w:val="single"/></w:rPr><w:t xml:space="preserve">« Outils numériques et imaginaire du designer. Approches régulières et non-régulières du numérique en design »</w:t></w:r></w:hyperlink></w:p><w:p><w:pPr/><w:hyperlink r:id="rId8" w:history="1"><w:r><w:rPr><w:color w:val="#410a8c"/><w:u w:val="single"/></w:rPr><w:t xml:space="preserve">Sophie Fétro</w:t></w:r></w:hyperlink></w:p><w:p><w:pPr/><w:r><w:rPr><w:i w:val="1"/><w:iCs w:val="1"/></w:rPr><w:t xml:space="preserve">Le design : une nouvelle culture ? #1 design de mode</w:t></w:r><w:r><w:rPr/><w:t xml:space="preserve">, UMR ESO 6590 (Espace et sociétés), université d'Angers, UFR Tourisme et culture, Jan 2016, Campus Saint Serge, Espace culturel, Angers, France</w:t></w:r></w:p><w:p><w:pPr/><w:r><w:rPr/><w:t xml:space="preserve">Communication dans un congrès</w:t></w:r></w:p><w:p><w:pPr/><w:hyperlink r:id="rId42" w:history="1"><w:r><w:rPr><w:color w:val="#410a8c"/><w:u w:val="single"/></w:rPr><w:t xml:space="preserve">hal-04010664v1</w:t></w:r></w:hyperlink></w:p></w:tc></w:tr><w:tr><w:trPr/><w:tc><w:tcPr><w:noWrap/></w:tcPr><w:p><w:pPr><w:spacing w:after="200"/></w:pPr><w:hyperlink r:id="rId43" w:history="1"><w:r><w:rPr><w:color w:val="1e198e"/><w:b w:val="1"/><w:bCs w:val="1"/><w:u w:val="single"/></w:rPr><w:t xml:space="preserve">« Les enjeux d'une approche d'une collection historique par le design »</w:t></w:r></w:hyperlink></w:p><w:p><w:pPr/><w:hyperlink r:id="rId8" w:history="1"><w:r><w:rPr><w:color w:val="#410a8c"/><w:u w:val="single"/></w:rPr><w:t xml:space="preserve">Sophie Fétro</w:t></w:r></w:hyperlink></w:p><w:p><w:pPr/><w:r><w:rPr><w:i w:val="1"/><w:iCs w:val="1"/></w:rPr><w:t xml:space="preserve">Fabrique des archives numériques (journée d'étude)</w:t></w:r><w:r><w:rPr/><w:t xml:space="preserve">, École du Louvre, Dominique Jarrassé (séminaire doctoral), Apr 2015, Paris (École du Louvre, Amphithéâtre Dürer), France</w:t></w:r></w:p><w:p><w:pPr/><w:r><w:rPr/><w:t xml:space="preserve">Communication dans un congrès</w:t></w:r></w:p><w:p><w:pPr/><w:hyperlink r:id="rId43" w:history="1"><w:r><w:rPr><w:color w:val="#410a8c"/><w:u w:val="single"/></w:rPr><w:t xml:space="preserve">hal-04011942v1</w:t></w:r></w:hyperlink></w:p></w:tc></w:tr><w:tr><w:trPr/><w:tc><w:tcPr><w:noWrap/></w:tcPr><w:p><w:pPr><w:spacing w:after="200"/></w:pPr><w:hyperlink r:id="rId44" w:history="1"><w:r><w:rPr><w:color w:val="1e198e"/><w:b w:val="1"/><w:bCs w:val="1"/><w:u w:val="single"/></w:rPr><w:t xml:space="preserve">« Géolocalisation historique : un enjeu pour le design »</w:t></w:r></w:hyperlink></w:p><w:p><w:pPr/><w:hyperlink r:id="rId8" w:history="1"><w:r><w:rPr><w:color w:val="#410a8c"/><w:u w:val="single"/></w:rPr><w:t xml:space="preserve">Sophie Fétro</w:t></w:r></w:hyperlink></w:p><w:p><w:pPr/><w:r><w:rPr><w:i w:val="1"/><w:iCs w:val="1"/></w:rPr><w:t xml:space="preserve">Problématiser la cartographie comme objet, méthode et expérience interdisciplinaires (Journée d'étude Altermapping)</w:t></w:r><w:r><w:rPr/><w:t xml:space="preserve">, Université Jean Monnet (Saint-Étienne), Karen O'Rourke, Apr 2015, Saint-Etienne (Université Jean Monnet), France</w:t></w:r></w:p><w:p><w:pPr/><w:r><w:rPr/><w:t xml:space="preserve">Communication dans un congrès</w:t></w:r></w:p><w:p><w:pPr/><w:hyperlink r:id="rId44" w:history="1"><w:r><w:rPr><w:color w:val="#410a8c"/><w:u w:val="single"/></w:rPr><w:t xml:space="preserve">hal-04011955v1</w:t></w:r></w:hyperlink></w:p></w:tc></w:tr><w:tr><w:trPr/><w:tc><w:tcPr><w:noWrap/></w:tcPr><w:p><w:pPr><w:spacing w:after="200"/></w:pPr><w:hyperlink r:id="rId45" w:history="1"><w:r><w:rPr><w:color w:val="1e198e"/><w:b w:val="1"/><w:bCs w:val="1"/><w:u w:val="single"/></w:rPr><w:t xml:space="preserve">« La carte comme objet relevant du design. Une augmentation poétique des territoires »</w:t></w:r></w:hyperlink></w:p><w:p><w:pPr/><w:hyperlink r:id="rId8" w:history="1"><w:r><w:rPr><w:color w:val="#410a8c"/><w:u w:val="single"/></w:rPr><w:t xml:space="preserve">Sophie Fétro</w:t></w:r></w:hyperlink></w:p><w:p><w:pPr/><w:r><w:rPr><w:i w:val="1"/><w:iCs w:val="1"/></w:rPr><w:t xml:space="preserve">Vivre l'espace augmenté (Journée d'étude)</w:t></w:r><w:r><w:rPr/><w:t xml:space="preserve">, ESAD d'Orléans, FRAC Centre Val de Loire, Apr 2015, Orléans (Frac Centre), France</w:t></w:r></w:p><w:p><w:pPr/><w:r><w:rPr/><w:t xml:space="preserve">Communication dans un congrès</w:t></w:r></w:p><w:p><w:pPr/><w:hyperlink r:id="rId45" w:history="1"><w:r><w:rPr><w:color w:val="#410a8c"/><w:u w:val="single"/></w:rPr><w:t xml:space="preserve">hal-04011922v1</w:t></w:r></w:hyperlink></w:p></w:tc></w:tr><w:tr><w:trPr/><w:tc><w:tcPr><w:noWrap/></w:tcPr><w:p><w:pPr><w:spacing w:after="200"/></w:pPr><w:hyperlink r:id="rId46" w:history="1"><w:r><w:rPr><w:color w:val="1e198e"/><w:b w:val="1"/><w:bCs w:val="1"/><w:u w:val="single"/></w:rPr><w:t xml:space="preserve">« Bricolages numériques : Lorsque les designers se mettent à bricoler leurs propres machines »</w:t></w:r></w:hyperlink></w:p><w:p><w:pPr/><w:hyperlink r:id="rId8" w:history="1"><w:r><w:rPr><w:color w:val="#410a8c"/><w:u w:val="single"/></w:rPr><w:t xml:space="preserve">Sophie Fétro</w:t></w:r></w:hyperlink></w:p><w:p><w:pPr/><w:r><w:rPr><w:i w:val="1"/><w:iCs w:val="1"/></w:rPr><w:t xml:space="preserve">Essais de bricologie, ethnologie de l'art et du design contemporain (journée d'étude)</w:t></w:r><w:r><w:rPr/><w:t xml:space="preserve">, EHESS, Thomas Goldsenne, Patricia Ribault, Jun 2014, Marseille (EHESS, Centre de la Vieille Charité), France</w:t></w:r></w:p><w:p><w:pPr/><w:r><w:rPr/><w:t xml:space="preserve">Communication dans un congrès</w:t></w:r></w:p><w:p><w:pPr/><w:hyperlink r:id="rId46" w:history="1"><w:r><w:rPr><w:color w:val="#410a8c"/><w:u w:val="single"/></w:rPr><w:t xml:space="preserve">hal-04011983v1</w:t></w:r></w:hyperlink></w:p></w:tc></w:tr><w:tr><w:trPr/><w:tc><w:tcPr><w:noWrap/></w:tcPr><w:p><w:pPr><w:spacing w:after="200"/></w:pPr><w:hyperlink r:id="rId47" w:history="1"><w:r><w:rPr><w:color w:val="1e198e"/><w:b w:val="1"/><w:bCs w:val="1"/><w:u w:val="single"/></w:rPr><w:t xml:space="preserve">« Utiliser autrement les outils numériques »</w:t></w:r></w:hyperlink></w:p><w:p><w:pPr/><w:hyperlink r:id="rId8" w:history="1"><w:r><w:rPr><w:color w:val="#410a8c"/><w:u w:val="single"/></w:rPr><w:t xml:space="preserve">Sophie Fétro</w:t></w:r></w:hyperlink></w:p><w:p><w:pPr/><w:r><w:rPr><w:i w:val="1"/><w:iCs w:val="1"/></w:rPr><w:t xml:space="preserve">contribution à la ligne de recherche "Objectiver"</w:t></w:r><w:r><w:rPr/><w:t xml:space="preserve">, David-Olivier Lartigaud, ESAD Saint-Etienne, Apr 2014, Saint-Étienne (ESAD), France</w:t></w:r></w:p><w:p><w:pPr/><w:r><w:rPr/><w:t xml:space="preserve">Communication dans un congrès</w:t></w:r></w:p><w:p><w:pPr/><w:hyperlink r:id="rId47" w:history="1"><w:r><w:rPr><w:color w:val="#410a8c"/><w:u w:val="single"/></w:rPr><w:t xml:space="preserve">hal-04011994v1</w:t></w:r></w:hyperlink></w:p></w:tc></w:tr><w:tr><w:trPr/><w:tc><w:tcPr><w:noWrap/></w:tcPr><w:p><w:pPr><w:spacing w:after="200"/></w:pPr><w:hyperlink r:id="rId48" w:history="1"><w:r><w:rPr><w:color w:val="1e198e"/><w:b w:val="1"/><w:bCs w:val="1"/><w:u w:val="single"/></w:rPr><w:t xml:space="preserve">« Éco-design : une tautologie ? »</w:t></w:r></w:hyperlink></w:p><w:p><w:pPr/><w:hyperlink r:id="rId8" w:history="1"><w:r><w:rPr><w:color w:val="#410a8c"/><w:u w:val="single"/></w:rPr><w:t xml:space="preserve">Sophie Fétro</w:t></w:r></w:hyperlink></w:p><w:p><w:pPr/><w:r><w:rPr><w:i w:val="1"/><w:iCs w:val="1"/></w:rPr><w:t xml:space="preserve">"Eco-" (journée d'étude)</w:t></w:r><w:r><w:rPr/><w:t xml:space="preserve">, Gwenaëlle Bertrand, Maxime Favard et Philippe Riehling, Université de Strasbourg, ACCRA, Apr 2014, Strasbourg (Université), France</w:t></w:r></w:p><w:p><w:pPr/><w:r><w:rPr/><w:t xml:space="preserve">Communication dans un congrès</w:t></w:r></w:p><w:p><w:pPr/><w:hyperlink r:id="rId48" w:history="1"><w:r><w:rPr><w:color w:val="#410a8c"/><w:u w:val="single"/></w:rPr><w:t xml:space="preserve">hal-04012005v1</w:t></w:r></w:hyperlink></w:p></w:tc></w:tr><w:tr><w:trPr/><w:tc><w:tcPr><w:noWrap/></w:tcPr><w:p><w:pPr><w:spacing w:after="200"/></w:pPr><w:hyperlink r:id="rId49" w:history="1"><w:r><w:rPr><w:color w:val="1e198e"/><w:b w:val="1"/><w:bCs w:val="1"/><w:u w:val="single"/></w:rPr><w:t xml:space="preserve">« Design : entre dépense productive et improductive. »</w:t></w:r></w:hyperlink></w:p><w:p><w:pPr/><w:hyperlink r:id="rId8" w:history="1"><w:r><w:rPr><w:color w:val="#410a8c"/><w:u w:val="single"/></w:rPr><w:t xml:space="preserve">Sophie Fétro</w:t></w:r></w:hyperlink></w:p><w:p><w:pPr/><w:r><w:rPr><w:i w:val="1"/><w:iCs w:val="1"/></w:rPr><w:t xml:space="preserve">"Le banquet scientifique" sur le thème : « Pillage et gaspillage »</w:t></w:r><w:r><w:rPr/><w:t xml:space="preserve">, ESAD de Reims, Apr 2013, Paris (Le CENTQUATRE), France</w:t></w:r></w:p><w:p><w:pPr/><w:r><w:rPr/><w:t xml:space="preserve">Communication dans un congrès</w:t></w:r></w:p><w:p><w:pPr/><w:hyperlink r:id="rId49" w:history="1"><w:r><w:rPr><w:color w:val="#410a8c"/><w:u w:val="single"/></w:rPr><w:t xml:space="preserve">hal-04012016v1</w:t></w:r></w:hyperlink></w:p></w:tc></w:tr><w:tr><w:trPr/><w:tc><w:tcPr><w:noWrap/></w:tcPr><w:p><w:pPr><w:spacing w:after="200"/></w:pPr><w:hyperlink r:id="rId50" w:history="1"><w:r><w:rPr><w:color w:val="1e198e"/><w:b w:val="1"/><w:bCs w:val="1"/><w:u w:val="single"/></w:rPr><w:t xml:space="preserve">« Fabrication assistée par ordinateur : entre fascination et interaction »</w:t></w:r></w:hyperlink></w:p><w:p><w:pPr/><w:hyperlink r:id="rId8" w:history="1"><w:r><w:rPr><w:color w:val="#410a8c"/><w:u w:val="single"/></w:rPr><w:t xml:space="preserve">Sophie Fétro</w:t></w:r></w:hyperlink></w:p><w:p><w:pPr/><w:r><w:rPr><w:i w:val="1"/><w:iCs w:val="1"/></w:rPr><w:t xml:space="preserve">conférence invitée</w:t></w:r><w:r><w:rPr/><w:t xml:space="preserve">, Ecole Supérieure de Design (DSAA, Jean-Baptiste Joatton), Lycée Léonard de Vinci, Villefontaine, Dec 2012, Villefontaine (Isère), France</w:t></w:r></w:p><w:p><w:pPr/><w:r><w:rPr/><w:t xml:space="preserve">Communication dans un congrès</w:t></w:r></w:p><w:p><w:pPr/><w:hyperlink r:id="rId50" w:history="1"><w:r><w:rPr><w:color w:val="#410a8c"/><w:u w:val="single"/></w:rPr><w:t xml:space="preserve">hal-04012037v1</w:t></w:r></w:hyperlink></w:p></w:tc></w:tr><w:tr><w:trPr/><w:tc><w:tcPr><w:noWrap/></w:tcPr><w:p><w:pPr><w:spacing w:after="200"/></w:pPr><w:hyperlink r:id="rId51" w:history="1"><w:r><w:rPr><w:color w:val="1e198e"/><w:b w:val="1"/><w:bCs w:val="1"/><w:u w:val="single"/></w:rPr><w:t xml:space="preserve">« Le processus de concrétisation en design »</w:t></w:r></w:hyperlink></w:p><w:p><w:pPr/><w:hyperlink r:id="rId8" w:history="1"><w:r><w:rPr><w:color w:val="#410a8c"/><w:u w:val="single"/></w:rPr><w:t xml:space="preserve">Sophie Fétro</w:t></w:r></w:hyperlink></w:p><w:p><w:pPr/><w:r><w:rPr><w:i w:val="1"/><w:iCs w:val="1"/></w:rPr><w:t xml:space="preserve">Conférences</w:t></w:r><w:r><w:rPr/><w:t xml:space="preserve">, École Supérieure d'Art de Limoges-Aubusson, Mar 2012, Limoges (ENSA), France</w:t></w:r></w:p><w:p><w:pPr/><w:r><w:rPr/><w:t xml:space="preserve">Communication dans un congrès</w:t></w:r></w:p><w:p><w:pPr/><w:hyperlink r:id="rId51" w:history="1"><w:r><w:rPr><w:color w:val="#410a8c"/><w:u w:val="single"/></w:rPr><w:t xml:space="preserve">hal-04012457v1</w:t></w:r></w:hyperlink></w:p></w:tc></w:tr><w:tr><w:trPr/><w:tc><w:tcPr><w:noWrap/></w:tcPr><w:p><w:pPr><w:spacing w:after="200"/></w:pPr><w:hyperlink r:id="rId52" w:history="1"><w:r><w:rPr><w:color w:val="1e198e"/><w:b w:val="1"/><w:bCs w:val="1"/><w:u w:val="single"/></w:rPr><w:t xml:space="preserve">Design et architecture : entre raison et déraison – Éloge d’un déraisonnement sensible et critique</w:t></w:r></w:hyperlink></w:p><w:p><w:pPr/><w:hyperlink r:id="rId8" w:history="1"><w:r><w:rPr><w:color w:val="#410a8c"/><w:u w:val="single"/></w:rPr><w:t xml:space="preserve">Sophie Fétro</w:t></w:r></w:hyperlink></w:p><w:p><w:pPr/><w:r><w:rPr><w:i w:val="1"/><w:iCs w:val="1"/></w:rPr><w:t xml:space="preserve">Science, Savoir et Vérité</w:t></w:r><w:r><w:rPr/><w:t xml:space="preserve">, Psypropos, Nov 2011, Orléans, France. pp.72-77</w:t></w:r></w:p><w:p><w:pPr/><w:r><w:rPr/><w:t xml:space="preserve">Communication dans un congrès</w:t></w:r></w:p><w:p><w:pPr/><w:hyperlink r:id="rId52" w:history="1"><w:r><w:rPr><w:color w:val="#410a8c"/><w:u w:val="single"/></w:rPr><w:t xml:space="preserve">hal-03708599v1</w:t></w:r></w:hyperlink></w:p></w:tc></w:tr><w:tr><w:trPr/><w:tc><w:tcPr><w:noWrap/></w:tcPr><w:p><w:pPr><w:spacing w:after="200"/></w:pPr><w:hyperlink r:id="rId53" w:history="1"><w:r><w:rPr><w:color w:val="1e198e"/><w:b w:val="1"/><w:bCs w:val="1"/><w:u w:val="single"/></w:rPr><w:t xml:space="preserve">« Design et architecture : entre raison et déraison – Éloge d’un déraisonnement sensible et critique »</w:t></w:r></w:hyperlink></w:p><w:p><w:pPr/><w:hyperlink r:id="rId8" w:history="1"><w:r><w:rPr><w:color w:val="#410a8c"/><w:u w:val="single"/></w:rPr><w:t xml:space="preserve">Sophie Fétro</w:t></w:r></w:hyperlink></w:p><w:p><w:pPr/><w:r><w:rPr><w:i w:val="1"/><w:iCs w:val="1"/></w:rPr><w:t xml:space="preserve">Conférences Psypropos, 21èmes journées d’études thématique : « Science, Savoir et Vérité »</w:t></w:r><w:r><w:rPr/><w:t xml:space="preserve">, Association Psypropos, Nov 2011, Orléans (Auditorium du Musée des Beaux Arts), France</w:t></w:r></w:p><w:p><w:pPr/><w:r><w:rPr/><w:t xml:space="preserve">Communication dans un congrès</w:t></w:r></w:p><w:p><w:pPr/><w:hyperlink r:id="rId53" w:history="1"><w:r><w:rPr><w:color w:val="#410a8c"/><w:u w:val="single"/></w:rPr><w:t xml:space="preserve">hal-04012462v1</w:t></w:r></w:hyperlink></w:p></w:tc></w:tr><w:tr><w:trPr/><w:tc><w:tcPr><w:noWrap/></w:tcPr><w:p><w:pPr><w:spacing w:after="200"/></w:pPr><w:hyperlink r:id="rId54" w:history="1"><w:r><w:rPr><w:color w:val="1e198e"/><w:b w:val="1"/><w:bCs w:val="1"/><w:u w:val="single"/></w:rPr><w:t xml:space="preserve">« Du photoréalisme à l’abstraction numérique : différents degrés possibles d’approchement ou d’éloignement du réel »</w:t></w:r></w:hyperlink></w:p><w:p><w:pPr/><w:hyperlink r:id="rId8" w:history="1"><w:r><w:rPr><w:color w:val="#410a8c"/><w:u w:val="single"/></w:rPr><w:t xml:space="preserve">Sophie Fétro</w:t></w:r></w:hyperlink></w:p><w:p><w:pPr/><w:r><w:rPr><w:i w:val="1"/><w:iCs w:val="1"/></w:rPr><w:t xml:space="preserve">Visual Studies « Les nouveaux paradigmes du visuel »</w:t></w:r><w:r><w:rPr/><w:t xml:space="preserve">, Sophie Chauvin et Patrizia Laudati. Laboratoire IRHiS-UMR CNRS 8529, Université Charles de Gaulle – Lille 3, Mar 2011, Lille (Université Lille 3), France</w:t></w:r></w:p><w:p><w:pPr/><w:r><w:rPr/><w:t xml:space="preserve">Communication dans un congrès</w:t></w:r></w:p><w:p><w:pPr/><w:hyperlink r:id="rId54" w:history="1"><w:r><w:rPr><w:color w:val="#410a8c"/><w:u w:val="single"/></w:rPr><w:t xml:space="preserve">hal-04012465v1</w:t></w:r></w:hyperlink></w:p></w:tc></w:tr><w:tr><w:trPr/><w:tc><w:tcPr><w:noWrap/></w:tcPr><w:p><w:pPr><w:spacing w:after="200"/></w:pPr><w:hyperlink r:id="rId55" w:history="1"><w:r><w:rPr><w:color w:val="1e198e"/><w:b w:val="1"/><w:bCs w:val="1"/><w:u w:val="single"/></w:rPr><w:t xml:space="preserve">« L'architecture et le paysage dans la collection du FRAC Centre »</w:t></w:r></w:hyperlink></w:p><w:p><w:pPr/><w:hyperlink r:id="rId8" w:history="1"><w:r><w:rPr><w:color w:val="#410a8c"/><w:u w:val="single"/></w:rPr><w:t xml:space="preserve">Sophie Fétro</w:t></w:r></w:hyperlink></w:p><w:p><w:pPr/><w:r><w:rPr><w:i w:val="1"/><w:iCs w:val="1"/></w:rPr><w:t xml:space="preserve">Présentation du programme limitatif des Arts Plastiques portant sur la thématique de L'art des jardins, enseignement de spécialité, série L pour l'année scolaire 2010-2011 : « L'art des jardins, du début du XXème siècle à nos jours ». Journée pédagogique à destination des enseignants d’arts plastiques du 2nd degré</w:t></w:r><w:r><w:rPr/><w:t xml:space="preserve">, Inspection académique de la région Centre, Rectorat d'Orléans, Oct 2010, Bourges (lycée Alain Fournier), France</w:t></w:r></w:p><w:p><w:pPr/><w:r><w:rPr/><w:t xml:space="preserve">Communication dans un congrès</w:t></w:r></w:p><w:p><w:pPr/><w:hyperlink r:id="rId55" w:history="1"><w:r><w:rPr><w:color w:val="#410a8c"/><w:u w:val="single"/></w:rPr><w:t xml:space="preserve">hal-04012470v1</w:t></w:r></w:hyperlink></w:p></w:tc></w:tr><w:tr><w:trPr/><w:tc><w:tcPr><w:noWrap/></w:tcPr><w:p><w:pPr><w:spacing w:after="200"/></w:pPr><w:hyperlink r:id="rId56" w:history="1"><w:r><w:rPr><w:color w:val="1e198e"/><w:b w:val="1"/><w:bCs w:val="1"/><w:u w:val="single"/></w:rPr><w:t xml:space="preserve">« Surréalités numériques. Design et architecture : des arts de f[r]iction »,</w:t></w:r></w:hyperlink></w:p><w:p><w:pPr/><w:hyperlink r:id="rId8" w:history="1"><w:r><w:rPr><w:color w:val="#410a8c"/><w:u w:val="single"/></w:rPr><w:t xml:space="preserve">Sophie Fétro</w:t></w:r></w:hyperlink></w:p><w:p><w:pPr/><w:r><w:rPr><w:i w:val="1"/><w:iCs w:val="1"/></w:rPr><w:t xml:space="preserve">Areas of conflu(x)ence</w:t></w:r><w:r><w:rPr/><w:t xml:space="preserve">, Tincuta Heinzel, Oct 2007, Sibiu, Romania</w:t></w:r></w:p><w:p><w:pPr/><w:r><w:rPr/><w:t xml:space="preserve">Communication dans un congrès</w:t></w:r></w:p><w:p><w:pPr/><w:hyperlink r:id="rId56" w:history="1"><w:r><w:rPr><w:color w:val="#410a8c"/><w:u w:val="single"/></w:rPr><w:t xml:space="preserve">hal-04010666v1</w:t></w:r></w:hyperlink></w:p></w:tc></w:tr><w:tr><w:trPr/><w:tc><w:tcPr><w:noWrap/></w:tcPr><w:p><w:pPr><w:spacing w:after="200"/></w:pPr><w:hyperlink r:id="rId57" w:history="1"><w:r><w:rPr><w:color w:val="1e198e"/><w:b w:val="1"/><w:bCs w:val="1"/><w:u w:val="single"/></w:rPr><w:t xml:space="preserve">« Saisir l’insaisissable, le pari d’un design des flux »</w:t></w:r></w:hyperlink></w:p><w:p><w:pPr/><w:hyperlink r:id="rId8" w:history="1"><w:r><w:rPr><w:color w:val="#410a8c"/><w:u w:val="single"/></w:rPr><w:t xml:space="preserve">Sophie Fétro</w:t></w:r></w:hyperlink></w:p><w:p><w:pPr/><w:r><w:rPr><w:i w:val="1"/><w:iCs w:val="1"/></w:rPr><w:t xml:space="preserve">Design et flux en Europe. Pour une étude critique du flux dans un environnement domestique ou public (séminaire)</w:t></w:r><w:r><w:rPr/><w:t xml:space="preserve">, Marie-Haude Caraes et Philippe Comte, Biennale Internationale de Design de Saint-Etienne, Nov 2006, Saint-Étienne (Pôle optique, bâtiment des hautes technologies), France</w:t></w:r></w:p><w:p><w:pPr/><w:r><w:rPr/><w:t xml:space="preserve">Communication dans un congrès</w:t></w:r></w:p><w:p><w:pPr/><w:hyperlink r:id="rId57" w:history="1"><w:r><w:rPr><w:color w:val="#410a8c"/><w:u w:val="single"/></w:rPr><w:t xml:space="preserve">hal-04012476v1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 4. Une nouvelle matérialité », dans Collectif DAM, Matérialité</w:t></w:r></w:hyperlink></w:p><w:p><w:pPr/><w:hyperlink r:id="rId59" w:history="1"><w:r><w:rPr><w:color w:val="#410a8c"/><w:u w:val="single"/></w:rPr><w:t xml:space="preserve">Ambre Charpier</w:t></w:r></w:hyperlink><w:r><w:rPr/><w:t xml:space="preserve">,</w:t></w:r><w:hyperlink r:id="rId60"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1" w:history="1"><w:r><w:rPr><w:color w:val="#410a8c"/><w:u w:val="single"/></w:rPr><w:t xml:space="preserve">Victor Guégan</w:t></w:r></w:hyperlink><w:r><w:rPr/><w:t xml:space="preserve">,</w:t></w:r><w:hyperlink r:id="rId62"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58" w:history="1"><w:r><w:rPr><w:color w:val="#410a8c"/><w:u w:val="single"/></w:rPr><w:t xml:space="preserve">hal-03845821v1</w:t></w:r></w:hyperlink></w:p></w:tc></w:tr><w:tr><w:trPr/><w:tc><w:tcPr><w:noWrap/></w:tcPr><w:p><w:pPr><w:spacing w:after="200"/></w:pPr><w:hyperlink r:id="rId63" w:history="1"><w:r><w:rPr><w:color w:val="1e198e"/><w:b w:val="1"/><w:bCs w:val="1"/><w:u w:val="single"/></w:rPr><w:t xml:space="preserve">« 2. Du factuel au définitionnel », dans Collectif DAM, Matérialité</w:t></w:r></w:hyperlink></w:p><w:p><w:pPr/><w:hyperlink r:id="rId59" w:history="1"><w:r><w:rPr><w:color w:val="#410a8c"/><w:u w:val="single"/></w:rPr><w:t xml:space="preserve">Ambre Charpier</w:t></w:r></w:hyperlink><w:r><w:rPr/><w:t xml:space="preserve">,</w:t></w:r><w:hyperlink r:id="rId60"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1" w:history="1"><w:r><w:rPr><w:color w:val="#410a8c"/><w:u w:val="single"/></w:rPr><w:t xml:space="preserve">Victor Guégan</w:t></w:r></w:hyperlink><w:r><w:rPr/><w:t xml:space="preserve">,</w:t></w:r><w:hyperlink r:id="rId62"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3" w:history="1"><w:r><w:rPr><w:color w:val="#410a8c"/><w:u w:val="single"/></w:rPr><w:t xml:space="preserve">hal-03845795v1</w:t></w:r></w:hyperlink></w:p></w:tc></w:tr><w:tr><w:trPr/><w:tc><w:tcPr><w:noWrap/></w:tcPr><w:p><w:pPr><w:spacing w:after="200"/></w:pPr><w:hyperlink r:id="rId64" w:history="1"><w:r><w:rPr><w:color w:val="1e198e"/><w:b w:val="1"/><w:bCs w:val="1"/><w:u w:val="single"/></w:rPr><w:t xml:space="preserve">« 5. Conclusion », dans Collectif DAM, Matérialité</w:t></w:r></w:hyperlink></w:p><w:p><w:pPr/><w:hyperlink r:id="rId59" w:history="1"><w:r><w:rPr><w:color w:val="#410a8c"/><w:u w:val="single"/></w:rPr><w:t xml:space="preserve">Ambre Charpier</w:t></w:r></w:hyperlink><w:r><w:rPr/><w:t xml:space="preserve">,</w:t></w:r><w:hyperlink r:id="rId60"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1" w:history="1"><w:r><w:rPr><w:color w:val="#410a8c"/><w:u w:val="single"/></w:rPr><w:t xml:space="preserve">Victor Guégan</w:t></w:r></w:hyperlink><w:r><w:rPr/><w:t xml:space="preserve">,</w:t></w:r><w:hyperlink r:id="rId62"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4" w:history="1"><w:r><w:rPr><w:color w:val="#410a8c"/><w:u w:val="single"/></w:rPr><w:t xml:space="preserve">hal-03845832v1</w:t></w:r></w:hyperlink></w:p></w:tc></w:tr><w:tr><w:trPr/><w:tc><w:tcPr><w:noWrap/></w:tcPr><w:p><w:pPr><w:spacing w:after="200"/></w:pPr><w:hyperlink r:id="rId65" w:history="1"><w:r><w:rPr><w:color w:val="1e198e"/><w:b w:val="1"/><w:bCs w:val="1"/><w:u w:val="single"/></w:rPr><w:t xml:space="preserve">« 1. Introduction », dans Collectif DAM, Matérialité</w:t></w:r></w:hyperlink></w:p><w:p><w:pPr/><w:hyperlink r:id="rId59" w:history="1"><w:r><w:rPr><w:color w:val="#410a8c"/><w:u w:val="single"/></w:rPr><w:t xml:space="preserve">Ambre Charpier</w:t></w:r></w:hyperlink><w:r><w:rPr/><w:t xml:space="preserve">,</w:t></w:r><w:hyperlink r:id="rId60"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1" w:history="1"><w:r><w:rPr><w:color w:val="#410a8c"/><w:u w:val="single"/></w:rPr><w:t xml:space="preserve">Victor Guégan</w:t></w:r></w:hyperlink><w:r><w:rPr/><w:t xml:space="preserve">,</w:t></w:r><w:hyperlink r:id="rId62"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5" w:history="1"><w:r><w:rPr><w:color w:val="#410a8c"/><w:u w:val="single"/></w:rPr><w:t xml:space="preserve">hal-03845762v1</w:t></w:r></w:hyperlink></w:p></w:tc></w:tr><w:tr><w:trPr/><w:tc><w:tcPr><w:noWrap/></w:tcPr><w:p><w:pPr><w:spacing w:after="200"/></w:pPr><w:hyperlink r:id="rId66" w:history="1"><w:r><w:rPr><w:color w:val="1e198e"/><w:b w:val="1"/><w:bCs w:val="1"/><w:u w:val="single"/></w:rPr><w:t xml:space="preserve">« 3. Les grands combats », dans Collectif DAM, Matérialité</w:t></w:r></w:hyperlink></w:p><w:p><w:pPr/><w:hyperlink r:id="rId59" w:history="1"><w:r><w:rPr><w:color w:val="#410a8c"/><w:u w:val="single"/></w:rPr><w:t xml:space="preserve">Ambre Charpier</w:t></w:r></w:hyperlink><w:r><w:rPr/><w:t xml:space="preserve">,</w:t></w:r><w:hyperlink r:id="rId60"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1" w:history="1"><w:r><w:rPr><w:color w:val="#410a8c"/><w:u w:val="single"/></w:rPr><w:t xml:space="preserve">Victor Guégan</w:t></w:r></w:hyperlink><w:r><w:rPr/><w:t xml:space="preserve">,</w:t></w:r><w:hyperlink r:id="rId62"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6" w:history="1"><w:r><w:rPr><w:color w:val="#410a8c"/><w:u w:val="single"/></w:rPr><w:t xml:space="preserve">hal-03845801v1</w:t></w:r></w:hyperlink></w:p></w:tc></w:tr><w:tr><w:trPr/><w:tc><w:tcPr><w:noWrap/></w:tcPr><w:p><w:pPr><w:spacing w:after="200"/></w:pPr><w:hyperlink r:id="rId67" w:history="1"><w:r><w:rPr><w:color w:val="1e198e"/><w:b w:val="1"/><w:bCs w:val="1"/><w:u w:val="single"/></w:rPr><w:t xml:space="preserve">Design et merveilleux : de la nature de l'ornement</w:t></w:r></w:hyperlink></w:p><w:p><w:pPr/><w:hyperlink r:id="rId8" w:history="1"><w:r><w:rPr><w:color w:val="#410a8c"/><w:u w:val="single"/></w:rPr><w:t xml:space="preserve">Sophie Fétro</w:t></w:r></w:hyperlink><w:r><w:rPr/><w:t xml:space="preserve">,</w:t></w:r><w:hyperlink r:id="rId68" w:history="1"><w:r><w:rPr><w:color w:val="#410a8c"/><w:u w:val="single"/></w:rPr><w:t xml:space="preserve">Marie-Ange Brayer</w:t></w:r></w:hyperlink><w:r><w:rPr/><w:t xml:space="preserve">,</w:t></w:r><w:hyperlink r:id="rId69" w:history="1"><w:r><w:rPr><w:color w:val="#410a8c"/><w:u w:val="single"/></w:rPr><w:t xml:space="preserve">Martine Dancer-Mourès</w:t></w:r></w:hyperlink><w:r><w:rPr/><w:t xml:space="preserve">,</w:t></w:r><w:hyperlink r:id="rId69" w:history="1"><w:r><w:rPr><w:color w:val="#410a8c"/><w:u w:val="single"/></w:rPr><w:t xml:space="preserve">Martine Dancer-Mourès</w:t></w:r></w:hyperlink><w:r><w:rPr/><w:t xml:space="preserve">,</w:t></w:r><w:hyperlink r:id="rId70" w:history="1"><w:r><w:rPr><w:color w:val="#410a8c"/><w:u w:val="single"/></w:rPr><w:t xml:space="preserve">Veronica Ortega Lo Cascio</w:t></w:r></w:hyperlink><w:r><w:rPr/><w:t xml:space="preserve">et al.</w:t></w:r></w:p><w:p><w:pPr/><w:r><w:rPr/><w:t xml:space="preserve">MAMC+; HYX; les auteurs. HYX, 2019, 978-2-37382-015-7</w:t></w:r></w:p><w:p><w:pPr/><w:r><w:rPr/><w:t xml:space="preserve">Ouvrages</w:t></w:r></w:p><w:p><w:pPr/><w:hyperlink r:id="rId67" w:history="1"><w:r><w:rPr><w:color w:val="#410a8c"/><w:u w:val="single"/></w:rPr><w:t xml:space="preserve">hal-03708400v1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Du Bauhaus à la HfG Ulm : Une continuité contrariée</w:t></w:r></w:hyperlink></w:p><w:p><w:pPr/><w:hyperlink r:id="rId8" w:history="1"><w:r><w:rPr><w:color w:val="#410a8c"/><w:u w:val="single"/></w:rPr><w:t xml:space="preserve">Sophie Fétro</w:t></w:r></w:hyperlink></w:p><w:p><w:pPr/><w:r><w:rPr><w:i w:val="1"/><w:iCs w:val="1"/></w:rPr><w:t xml:space="preserve">Enseigner en temps de crise. Les leçons du Bauhaus</w:t></w:r><w:r><w:rPr/><w:t xml:space="preserve">, ENSA Toulouse, pp.110-137, 2022, 978-2-9553328-8-7</w:t></w:r></w:p><w:p><w:pPr/><w:r><w:rPr/><w:t xml:space="preserve">Chapitre d'ouvrage</w:t></w:r></w:p><w:p><w:pPr/><w:hyperlink r:id="rId71" w:history="1"><w:r><w:rPr><w:color w:val="#410a8c"/><w:u w:val="single"/></w:rPr><w:t xml:space="preserve">hal-03708346v1</w:t></w:r></w:hyperlink></w:p></w:tc></w:tr><w:tr><w:trPr/><w:tc><w:tcPr><w:noWrap/></w:tcPr><w:p><w:pPr><w:spacing w:after="200"/></w:pPr><w:hyperlink r:id="rId72" w:history="1"><w:r><w:rPr><w:color w:val="1e198e"/><w:b w:val="1"/><w:bCs w:val="1"/><w:u w:val="single"/></w:rPr><w:t xml:space="preserve">L’enseignement des arts du Bauhaus au Black Mountain College</w:t></w:r></w:hyperlink></w:p><w:p><w:pPr/><w:hyperlink r:id="rId8" w:history="1"><w:r><w:rPr><w:color w:val="#410a8c"/><w:u w:val="single"/></w:rPr><w:t xml:space="preserve">Sophie Fétro</w:t></w:r></w:hyperlink><w:r><w:rPr/><w:t xml:space="preserve">,</w:t></w:r><w:hyperlink r:id="rId29" w:history="1"><w:r><w:rPr><w:color w:val="#410a8c"/><w:u w:val="single"/></w:rPr><w:t xml:space="preserve">Andrea Urlberger</w:t></w:r></w:hyperlink></w:p><w:p><w:pPr/><w:r><w:rPr><w:i w:val="1"/><w:iCs w:val="1"/></w:rPr><w:t xml:space="preserve">Architecture et transmission des arts</w:t></w:r><w:r><w:rPr/><w:t xml:space="preserve">, ATE/ENSA Normandie, pp.55-63, 2022, 978-2-9575467-1-8</w:t></w:r></w:p><w:p><w:pPr/><w:r><w:rPr/><w:t xml:space="preserve">Chapitre d'ouvrage</w:t></w:r></w:p><w:p><w:pPr/><w:hyperlink r:id="rId72" w:history="1"><w:r><w:rPr><w:color w:val="#410a8c"/><w:u w:val="single"/></w:rPr><w:t xml:space="preserve">hal-03708311v1</w:t></w:r></w:hyperlink></w:p></w:tc></w:tr><w:tr><w:trPr/><w:tc><w:tcPr><w:noWrap/></w:tcPr><w:p><w:pPr><w:spacing w:after="200"/></w:pPr><w:hyperlink r:id="rId73" w:history="1"><w:r><w:rPr><w:color w:val="1e198e"/><w:b w:val="1"/><w:bCs w:val="1"/><w:u w:val="single"/></w:rPr><w:t xml:space="preserve">Revival naturaliste dans le champ de l'impression 3D céramique</w:t></w:r></w:hyperlink></w:p><w:p><w:pPr/><w:hyperlink r:id="rId8" w:history="1"><w:r><w:rPr><w:color w:val="#410a8c"/><w:u w:val="single"/></w:rPr><w:t xml:space="preserve">Sophie Fétro</w:t></w:r></w:hyperlink></w:p><w:p><w:pPr/><w:r><w:rPr/><w:t xml:space="preserve">Musée National Adrien Dubouché. </w:t></w:r><w:r><w:rPr><w:i w:val="1"/><w:iCs w:val="1"/></w:rPr><w:t xml:space="preserve">FORMES VIVANTES</w:t></w:r><w:r><w:rPr/><w:t xml:space="preserve">, Silvana editoriale, pp.180-183, 2019, 9-788836-643035</w:t></w:r></w:p><w:p><w:pPr/><w:r><w:rPr/><w:t xml:space="preserve">Chapitre d'ouvrage</w:t></w:r></w:p><w:p><w:pPr/><w:hyperlink r:id="rId73" w:history="1"><w:r><w:rPr><w:color w:val="#410a8c"/><w:u w:val="single"/></w:rPr><w:t xml:space="preserve">hal-03708365v1</w:t></w:r></w:hyperlink></w:p></w:tc></w:tr><w:tr><w:trPr/><w:tc><w:tcPr><w:noWrap/></w:tcPr><w:p><w:pPr><w:spacing w:after="200"/></w:pPr><w:hyperlink r:id="rId74" w:history="1"><w:r><w:rPr><w:color w:val="1e198e"/><w:b w:val="1"/><w:bCs w:val="1"/><w:u w:val="single"/></w:rPr><w:t xml:space="preserve">Ambivalente machine. Le tissage d'Anni Albers : un rapport créatif et humain aux machines</w:t></w:r></w:hyperlink></w:p><w:p><w:pPr/><w:hyperlink r:id="rId8" w:history="1"><w:r><w:rPr><w:color w:val="#410a8c"/><w:u w:val="single"/></w:rPr><w:t xml:space="preserve">Sophie Fétro</w:t></w:r></w:hyperlink></w:p><w:p><w:pPr/><w:r><w:rPr><w:i w:val="1"/><w:iCs w:val="1"/></w:rPr><w:t xml:space="preserve">Staatliche bauhaus cent pour cent 1919-2019</w:t></w:r><w:r><w:rPr/><w:t xml:space="preserve">, T&amp;P Publishing, pp.62-63, 2019, 979-10-95513-07-0</w:t></w:r></w:p><w:p><w:pPr/><w:r><w:rPr/><w:t xml:space="preserve">Chapitre d'ouvrage</w:t></w:r></w:p><w:p><w:pPr/><w:hyperlink r:id="rId74" w:history="1"><w:r><w:rPr><w:color w:val="#410a8c"/><w:u w:val="single"/></w:rPr><w:t xml:space="preserve">hal-03708622v1</w:t></w:r></w:hyperlink></w:p></w:tc></w:tr><w:tr><w:trPr/><w:tc><w:tcPr><w:noWrap/></w:tcPr><w:p><w:pPr><w:spacing w:after="200"/></w:pPr><w:hyperlink r:id="rId75" w:history="1"><w:r><w:rPr><w:color w:val="1e198e"/><w:b w:val="1"/><w:bCs w:val="1"/><w:u w:val="single"/></w:rPr><w:t xml:space="preserve">Affairements numériques</w:t></w:r></w:hyperlink></w:p><w:p><w:pPr/><w:hyperlink r:id="rId8" w:history="1"><w:r><w:rPr><w:color w:val="#410a8c"/><w:u w:val="single"/></w:rPr><w:t xml:space="preserve">Sophie Fétro</w:t></w:r></w:hyperlink></w:p><w:p><w:pPr/><w:r><w:rPr><w:i w:val="1"/><w:iCs w:val="1"/></w:rPr><w:t xml:space="preserve">Objectiver</w:t></w:r><w:r><w:rPr/><w:t xml:space="preserve">, EPCC Cité du design - Ecole supérieure d'art et design de Saint-Etienne, pp.133-150, 2017, 978-2-912808-70-7</w:t></w:r></w:p><w:p><w:pPr/><w:r><w:rPr/><w:t xml:space="preserve">Chapitre d'ouvrage</w:t></w:r></w:p><w:p><w:pPr/><w:hyperlink r:id="rId75" w:history="1"><w:r><w:rPr><w:color w:val="#410a8c"/><w:u w:val="single"/></w:rPr><w:t xml:space="preserve">hal-03708428v1</w:t></w:r></w:hyperlink></w:p></w:tc></w:tr><w:tr><w:trPr/><w:tc><w:tcPr><w:noWrap/></w:tcPr><w:p><w:pPr><w:spacing w:after="200"/></w:pPr><w:hyperlink r:id="rId76" w:history="1"><w:r><w:rPr><w:color w:val="1e198e"/><w:b w:val="1"/><w:bCs w:val="1"/><w:u w:val="single"/></w:rPr><w:t xml:space="preserve">Réplication numérique : entre persistance d'anciens modèles industriels et impulsions créatives</w:t></w:r></w:hyperlink></w:p><w:p><w:pPr/><w:hyperlink r:id="rId8" w:history="1"><w:r><w:rPr><w:color w:val="#410a8c"/><w:u w:val="single"/></w:rPr><w:t xml:space="preserve">Sophie Fétro</w:t></w:r></w:hyperlink></w:p><w:p><w:pPr/><w:r><w:rPr/><w:t xml:space="preserve">Centre Pompidou. </w:t></w:r><w:r><w:rPr><w:i w:val="1"/><w:iCs w:val="1"/></w:rPr><w:t xml:space="preserve">Imprimer le monde</w:t></w:r><w:r><w:rPr/><w:t xml:space="preserve">, HYX, pp.127-153, 2017, 978-2-37382-006-5</w:t></w:r></w:p><w:p><w:pPr/><w:r><w:rPr/><w:t xml:space="preserve">Chapitre d'ouvrage</w:t></w:r></w:p><w:p><w:pPr/><w:hyperlink r:id="rId76" w:history="1"><w:r><w:rPr><w:color w:val="#410a8c"/><w:u w:val="single"/></w:rPr><w:t xml:space="preserve">hal-03708445v1</w:t></w:r></w:hyperlink></w:p></w:tc></w:tr><w:tr><w:trPr/><w:tc><w:tcPr><w:noWrap/></w:tcPr><w:p><w:pPr><w:spacing w:after="200"/></w:pPr><w:hyperlink r:id="rId77" w:history="1"><w:r><w:rPr><w:color w:val="1e198e"/><w:b w:val="1"/><w:bCs w:val="1"/><w:u w:val="single"/></w:rPr><w:t xml:space="preserve">Éco-design : une tautologie ?</w:t></w:r></w:hyperlink></w:p><w:p><w:pPr/><w:hyperlink r:id="rId8" w:history="1"><w:r><w:rPr><w:color w:val="#410a8c"/><w:u w:val="single"/></w:rPr><w:t xml:space="preserve">Sophie Fétro</w:t></w:r></w:hyperlink></w:p><w:p><w:pPr/><w:r><w:rPr><w:i w:val="1"/><w:iCs w:val="1"/></w:rPr><w:t xml:space="preserve">Poïétique du design. Éco-conception ?</w:t></w:r><w:r><w:rPr/><w:t xml:space="preserve">, L'Harmattan, pp.25-42, 2015, 978-2-343-05737-8</w:t></w:r></w:p><w:p><w:pPr/><w:r><w:rPr/><w:t xml:space="preserve">Chapitre d'ouvrage</w:t></w:r></w:p><w:p><w:pPr/><w:hyperlink r:id="rId77" w:history="1"><w:r><w:rPr><w:color w:val="#410a8c"/><w:u w:val="single"/></w:rPr><w:t xml:space="preserve">hal-03708498v1</w:t></w:r></w:hyperlink></w:p></w:tc></w:tr><w:tr><w:trPr/><w:tc><w:tcPr><w:noWrap/></w:tcPr><w:p><w:pPr><w:spacing w:after="200"/></w:pPr><w:hyperlink r:id="rId78" w:history="1"><w:r><w:rPr><w:color w:val="1e198e"/><w:b w:val="1"/><w:bCs w:val="1"/><w:u w:val="single"/></w:rPr><w:t xml:space="preserve">Fabriques alternatives</w:t></w:r></w:hyperlink></w:p><w:p><w:pPr/><w:hyperlink r:id="rId8" w:history="1"><w:r><w:rPr><w:color w:val="#410a8c"/><w:u w:val="single"/></w:rPr><w:t xml:space="preserve">Sophie Fétro</w:t></w:r></w:hyperlink></w:p><w:p><w:pPr/><w:r><w:rPr><w:i w:val="1"/><w:iCs w:val="1"/></w:rPr><w:t xml:space="preserve">Système DIY. "Faire soi-même à l'ère du 2.0"</w:t></w:r><w:r><w:rPr/><w:t xml:space="preserve">, Gallimard, pp.46-49, 2013, 978-286227-803-2</w:t></w:r></w:p><w:p><w:pPr/><w:r><w:rPr/><w:t xml:space="preserve">Chapitre d'ouvrage</w:t></w:r></w:p><w:p><w:pPr/><w:hyperlink r:id="rId78" w:history="1"><w:r><w:rPr><w:color w:val="#410a8c"/><w:u w:val="single"/></w:rPr><w:t xml:space="preserve">hal-03708521v1</w:t></w:r></w:hyperlink></w:p></w:tc></w:tr><w:tr><w:trPr/><w:tc><w:tcPr><w:noWrap/></w:tcPr><w:p><w:pPr><w:spacing w:after="200"/></w:pPr><w:hyperlink r:id="rId79" w:history="1"><w:r><w:rPr><w:color w:val="1e198e"/><w:b w:val="1"/><w:bCs w:val="1"/><w:u w:val="single"/></w:rPr><w:t xml:space="preserve">Digital Surrealities. Design and Architecture : arts of f[r]iction</w:t></w:r></w:hyperlink></w:p><w:p><w:pPr/><w:hyperlink r:id="rId8" w:history="1"><w:r><w:rPr><w:color w:val="#410a8c"/><w:u w:val="single"/></w:rPr><w:t xml:space="preserve">Sophie Fétro</w:t></w:r></w:hyperlink></w:p><w:p><w:pPr/><w:r><w:rPr/><w:t xml:space="preserve">Tincuta Heinzel. </w:t></w:r><w:r><w:rPr><w:i w:val="1"/><w:iCs w:val="1"/></w:rPr><w:t xml:space="preserve">Areas of conflu(x)ence</w:t></w:r><w:r><w:rPr/><w:t xml:space="preserve">, Paideia, pp.57-72, 2010</w:t></w:r></w:p><w:p><w:pPr/><w:r><w:rPr/><w:t xml:space="preserve">Chapitre d'ouvrage</w:t></w:r></w:p><w:p><w:pPr/><w:hyperlink r:id="rId79" w:history="1"><w:r><w:rPr><w:color w:val="#410a8c"/><w:u w:val="single"/></w:rPr><w:t xml:space="preserve">hal-03708605v1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Les peintures machinées de Jean-Marie Blanchet</w:t></w:r></w:hyperlink></w:p><w:p><w:pPr/><w:hyperlink r:id="rId8" w:history="1"><w:r><w:rPr><w:color w:val="#410a8c"/><w:u w:val="single"/></w:rPr><w:t xml:space="preserve">Sophie Fétro</w:t></w:r></w:hyperlink></w:p><w:p><w:pPr/><w:r><w:rPr><w:i w:val="1"/><w:iCs w:val="1"/></w:rPr><w:t xml:space="preserve">Documents d'artistes</w:t></w:r><w:r><w:rPr/><w:t xml:space="preserve">, 2022</w:t></w:r></w:p><w:p><w:pPr/><w:r><w:rPr/><w:t xml:space="preserve">Autre publication scientifique</w:t></w:r></w:p><w:p><w:pPr/><w:hyperlink r:id="rId80" w:history="1"><w:r><w:rPr><w:color w:val="#410a8c"/><w:u w:val="single"/></w:rPr><w:t xml:space="preserve">hal-03708283v1</w:t></w:r></w:hyperlink></w:p></w:tc></w:tr><w:tr><w:trPr/><w:tc><w:tcPr><w:noWrap/></w:tcPr><w:p><w:pPr><w:spacing w:after="200"/></w:pPr><w:hyperlink r:id="rId81" w:history="1"><w:r><w:rPr><w:color w:val="1e198e"/><w:b w:val="1"/><w:bCs w:val="1"/><w:u w:val="single"/></w:rPr><w:t xml:space="preserve">Matérialité</w:t></w:r></w:hyperlink></w:p><w:p><w:pPr/><w:hyperlink r:id="rId82" w:history="1"><w:r><w:rPr><w:color w:val="#410a8c"/><w:u w:val="single"/></w:rPr><w:t xml:space="preserve">Margaux Moussinet</w:t></w:r></w:hyperlink><w:r><w:rPr/><w:t xml:space="preserve">,</w:t></w:r><w:hyperlink r:id="rId59" w:history="1"><w:r><w:rPr><w:color w:val="#410a8c"/><w:u w:val="single"/></w:rPr><w:t xml:space="preserve">Ambre Charpier</w:t></w:r></w:hyperlink><w:r><w:rPr/><w:t xml:space="preserve">,</w:t></w:r><w:hyperlink r:id="rId60"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1" w:history="1"><w:r><w:rPr><w:color w:val="#410a8c"/><w:u w:val="single"/></w:rPr><w:t xml:space="preserve">Victor Guégan</w:t></w:r></w:hyperlink><w:r><w:rPr/><w:t xml:space="preserve">et al.</w:t></w:r></w:p><w:p><w:pPr/><w:r><w:rPr/><w:t xml:space="preserve">2022</w:t></w:r></w:p><w:p><w:pPr/><w:r><w:rPr/><w:t xml:space="preserve">Autre publication scientifique</w:t></w:r></w:p><w:p><w:pPr/><w:hyperlink r:id="rId81" w:history="1"><w:r><w:rPr><w:color w:val="#410a8c"/><w:u w:val="single"/></w:rPr><w:t xml:space="preserve">hal-03914585v1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is1.hal.science/hal-03666901v1" TargetMode="External"/><Relationship Id="rId8" Type="http://schemas.openxmlformats.org/officeDocument/2006/relationships/hyperlink" Target="https://hal.science/search/index/?q=*&amp;authFullName_s=Sophie F&#233;tro" TargetMode="External"/><Relationship Id="rId9" Type="http://schemas.openxmlformats.org/officeDocument/2006/relationships/hyperlink" Target="https://hal.science/hal-03739595v1" TargetMode="External"/><Relationship Id="rId10" Type="http://schemas.openxmlformats.org/officeDocument/2006/relationships/hyperlink" Target="https://paris1.hal.science/hal-03708666v1" TargetMode="External"/><Relationship Id="rId11" Type="http://schemas.openxmlformats.org/officeDocument/2006/relationships/hyperlink" Target="https://paris1.hal.science/hal-03708323v1" TargetMode="External"/><Relationship Id="rId12" Type="http://schemas.openxmlformats.org/officeDocument/2006/relationships/hyperlink" Target="https://dx.doi.org/10.21494/ISTE.OP.2021.0709" TargetMode="External"/><Relationship Id="rId13" Type="http://schemas.openxmlformats.org/officeDocument/2006/relationships/hyperlink" Target="https://paris1.hal.science/hal-03708692v1" TargetMode="External"/><Relationship Id="rId14" Type="http://schemas.openxmlformats.org/officeDocument/2006/relationships/hyperlink" Target="https://dx.doi.org/10.4000/revuehn.437" TargetMode="External"/><Relationship Id="rId15" Type="http://schemas.openxmlformats.org/officeDocument/2006/relationships/hyperlink" Target="https://paris1.hal.science/hal-03708464v1" TargetMode="External"/><Relationship Id="rId16" Type="http://schemas.openxmlformats.org/officeDocument/2006/relationships/hyperlink" Target="https://paris1.hal.science/hal-03708479v1" TargetMode="External"/><Relationship Id="rId17" Type="http://schemas.openxmlformats.org/officeDocument/2006/relationships/hyperlink" Target="https://paris1.hal.science/hal-03708705v1" TargetMode="External"/><Relationship Id="rId18" Type="http://schemas.openxmlformats.org/officeDocument/2006/relationships/hyperlink" Target="https://paris1.hal.science/hal-03708684v1" TargetMode="External"/><Relationship Id="rId19" Type="http://schemas.openxmlformats.org/officeDocument/2006/relationships/hyperlink" Target="https://paris1.hal.science/hal-03708678v1" TargetMode="External"/><Relationship Id="rId20" Type="http://schemas.openxmlformats.org/officeDocument/2006/relationships/hyperlink" Target="https://paris1.hal.science/hal-03708713v1" TargetMode="External"/><Relationship Id="rId21" Type="http://schemas.openxmlformats.org/officeDocument/2006/relationships/hyperlink" Target="https://paris1.hal.science/hal-03708544v1" TargetMode="External"/><Relationship Id="rId22" Type="http://schemas.openxmlformats.org/officeDocument/2006/relationships/hyperlink" Target="https://hal.science/hal-04010671v1" TargetMode="External"/><Relationship Id="rId23" Type="http://schemas.openxmlformats.org/officeDocument/2006/relationships/hyperlink" Target="https://hal.science/hal-04012491v1" TargetMode="External"/><Relationship Id="rId24" Type="http://schemas.openxmlformats.org/officeDocument/2006/relationships/hyperlink" Target="https://hal.science/search/index/?q=*&amp;authFullName_s=Kim Sacks" TargetMode="External"/><Relationship Id="rId25" Type="http://schemas.openxmlformats.org/officeDocument/2006/relationships/hyperlink" Target="https://hal.science/hal-04012486v1" TargetMode="External"/><Relationship Id="rId26" Type="http://schemas.openxmlformats.org/officeDocument/2006/relationships/hyperlink" Target="https://hal.science/hal-04012481v1" TargetMode="External"/><Relationship Id="rId27" Type="http://schemas.openxmlformats.org/officeDocument/2006/relationships/hyperlink" Target="https://hal.science/hal-04007242v1" TargetMode="External"/><Relationship Id="rId28" Type="http://schemas.openxmlformats.org/officeDocument/2006/relationships/hyperlink" Target="https://hal.science/hal-04011627v1" TargetMode="External"/><Relationship Id="rId29" Type="http://schemas.openxmlformats.org/officeDocument/2006/relationships/hyperlink" Target="https://hal.science/search/index/?q=*&amp;authFullName_s=Andrea Urlberger" TargetMode="External"/><Relationship Id="rId30" Type="http://schemas.openxmlformats.org/officeDocument/2006/relationships/hyperlink" Target="https://hal.science/hal-04010676v1" TargetMode="External"/><Relationship Id="rId31" Type="http://schemas.openxmlformats.org/officeDocument/2006/relationships/hyperlink" Target="https://hal.science/hal-04011570v1" TargetMode="External"/><Relationship Id="rId32" Type="http://schemas.openxmlformats.org/officeDocument/2006/relationships/hyperlink" Target="https://hal.science/hal-04010674v1" TargetMode="External"/><Relationship Id="rId33" Type="http://schemas.openxmlformats.org/officeDocument/2006/relationships/hyperlink" Target="https://hal.science/hal-04011584v1" TargetMode="External"/><Relationship Id="rId34" Type="http://schemas.openxmlformats.org/officeDocument/2006/relationships/hyperlink" Target="https://hal.science/hal-04010651v1" TargetMode="External"/><Relationship Id="rId35" Type="http://schemas.openxmlformats.org/officeDocument/2006/relationships/hyperlink" Target="https://hal.science/hal-04010653v1" TargetMode="External"/><Relationship Id="rId36" Type="http://schemas.openxmlformats.org/officeDocument/2006/relationships/hyperlink" Target="https://hal.science/hal-04011601v1" TargetMode="External"/><Relationship Id="rId37" Type="http://schemas.openxmlformats.org/officeDocument/2006/relationships/hyperlink" Target="https://hal.science/hal-04011594v1" TargetMode="External"/><Relationship Id="rId38" Type="http://schemas.openxmlformats.org/officeDocument/2006/relationships/hyperlink" Target="https://hal.science/hal-04011656v1" TargetMode="External"/><Relationship Id="rId39" Type="http://schemas.openxmlformats.org/officeDocument/2006/relationships/hyperlink" Target="https://hal.science/hal-04011611v1" TargetMode="External"/><Relationship Id="rId40" Type="http://schemas.openxmlformats.org/officeDocument/2006/relationships/hyperlink" Target="https://hal.science/hal-04010660v1" TargetMode="External"/><Relationship Id="rId41" Type="http://schemas.openxmlformats.org/officeDocument/2006/relationships/hyperlink" Target="https://hal.science/search/index/?q=*&amp;authFullName_s=Anne Ritz Guilbert" TargetMode="External"/><Relationship Id="rId42" Type="http://schemas.openxmlformats.org/officeDocument/2006/relationships/hyperlink" Target="https://hal.science/hal-04010664v1" TargetMode="External"/><Relationship Id="rId43" Type="http://schemas.openxmlformats.org/officeDocument/2006/relationships/hyperlink" Target="https://hal.science/hal-04011942v1" TargetMode="External"/><Relationship Id="rId44" Type="http://schemas.openxmlformats.org/officeDocument/2006/relationships/hyperlink" Target="https://hal.science/hal-04011955v1" TargetMode="External"/><Relationship Id="rId45" Type="http://schemas.openxmlformats.org/officeDocument/2006/relationships/hyperlink" Target="https://hal.science/hal-04011922v1" TargetMode="External"/><Relationship Id="rId46" Type="http://schemas.openxmlformats.org/officeDocument/2006/relationships/hyperlink" Target="https://hal.science/hal-04011983v1" TargetMode="External"/><Relationship Id="rId47" Type="http://schemas.openxmlformats.org/officeDocument/2006/relationships/hyperlink" Target="https://hal.science/hal-04011994v1" TargetMode="External"/><Relationship Id="rId48" Type="http://schemas.openxmlformats.org/officeDocument/2006/relationships/hyperlink" Target="https://hal.science/hal-04012005v1" TargetMode="External"/><Relationship Id="rId49" Type="http://schemas.openxmlformats.org/officeDocument/2006/relationships/hyperlink" Target="https://hal.science/hal-04012016v1" TargetMode="External"/><Relationship Id="rId50" Type="http://schemas.openxmlformats.org/officeDocument/2006/relationships/hyperlink" Target="https://hal.science/hal-04012037v1" TargetMode="External"/><Relationship Id="rId51" Type="http://schemas.openxmlformats.org/officeDocument/2006/relationships/hyperlink" Target="https://hal.science/hal-04012457v1" TargetMode="External"/><Relationship Id="rId52" Type="http://schemas.openxmlformats.org/officeDocument/2006/relationships/hyperlink" Target="https://paris1.hal.science/hal-03708599v1" TargetMode="External"/><Relationship Id="rId53" Type="http://schemas.openxmlformats.org/officeDocument/2006/relationships/hyperlink" Target="https://hal.science/hal-04012462v1" TargetMode="External"/><Relationship Id="rId54" Type="http://schemas.openxmlformats.org/officeDocument/2006/relationships/hyperlink" Target="https://hal.science/hal-04012465v1" TargetMode="External"/><Relationship Id="rId55" Type="http://schemas.openxmlformats.org/officeDocument/2006/relationships/hyperlink" Target="https://hal.science/hal-04012470v1" TargetMode="External"/><Relationship Id="rId56" Type="http://schemas.openxmlformats.org/officeDocument/2006/relationships/hyperlink" Target="https://hal.science/hal-04010666v1" TargetMode="External"/><Relationship Id="rId57" Type="http://schemas.openxmlformats.org/officeDocument/2006/relationships/hyperlink" Target="https://hal.science/hal-04012476v1" TargetMode="External"/><Relationship Id="rId58" Type="http://schemas.openxmlformats.org/officeDocument/2006/relationships/hyperlink" Target="https://hal.science/hal-03845821v1" TargetMode="External"/><Relationship Id="rId59" Type="http://schemas.openxmlformats.org/officeDocument/2006/relationships/hyperlink" Target="https://hal.science/search/index/?q=*&amp;authFullName_s=Ambre Charpier" TargetMode="External"/><Relationship Id="rId60" Type="http://schemas.openxmlformats.org/officeDocument/2006/relationships/hyperlink" Target="https://hal.science/search/index/?q=*&amp;authFullName_s=Catherine Chomarat-Ruiz" TargetMode="External"/><Relationship Id="rId61" Type="http://schemas.openxmlformats.org/officeDocument/2006/relationships/hyperlink" Target="https://hal.science/search/index/?q=*&amp;authFullName_s=Victor Gu&#233;gan" TargetMode="External"/><Relationship Id="rId62" Type="http://schemas.openxmlformats.org/officeDocument/2006/relationships/hyperlink" Target="https://hal.science/search/index/?q=*&amp;authFullName_s=Margot Laudoux" TargetMode="External"/><Relationship Id="rId63" Type="http://schemas.openxmlformats.org/officeDocument/2006/relationships/hyperlink" Target="https://hal.science/hal-03845795v1" TargetMode="External"/><Relationship Id="rId64" Type="http://schemas.openxmlformats.org/officeDocument/2006/relationships/hyperlink" Target="https://hal.science/hal-03845832v1" TargetMode="External"/><Relationship Id="rId65" Type="http://schemas.openxmlformats.org/officeDocument/2006/relationships/hyperlink" Target="https://hal.science/hal-03845762v1" TargetMode="External"/><Relationship Id="rId66" Type="http://schemas.openxmlformats.org/officeDocument/2006/relationships/hyperlink" Target="https://hal.science/hal-03845801v1" TargetMode="External"/><Relationship Id="rId67" Type="http://schemas.openxmlformats.org/officeDocument/2006/relationships/hyperlink" Target="https://paris1.hal.science/hal-03708400v1" TargetMode="External"/><Relationship Id="rId68" Type="http://schemas.openxmlformats.org/officeDocument/2006/relationships/hyperlink" Target="https://hal.science/search/index/?q=*&amp;authFullName_s=Marie-Ange Brayer" TargetMode="External"/><Relationship Id="rId69" Type="http://schemas.openxmlformats.org/officeDocument/2006/relationships/hyperlink" Target="https://hal.science/search/index/?q=*&amp;authFullName_s=Martine Dancer-Mour&#232;s" TargetMode="External"/><Relationship Id="rId70" Type="http://schemas.openxmlformats.org/officeDocument/2006/relationships/hyperlink" Target="https://hal.science/search/index/?q=*&amp;authFullName_s=Veronica Ortega Lo Cascio" TargetMode="External"/><Relationship Id="rId71" Type="http://schemas.openxmlformats.org/officeDocument/2006/relationships/hyperlink" Target="https://paris1.hal.science/hal-03708346v1" TargetMode="External"/><Relationship Id="rId72" Type="http://schemas.openxmlformats.org/officeDocument/2006/relationships/hyperlink" Target="https://paris1.hal.science/hal-03708311v1" TargetMode="External"/><Relationship Id="rId73" Type="http://schemas.openxmlformats.org/officeDocument/2006/relationships/hyperlink" Target="https://paris1.hal.science/hal-03708365v1" TargetMode="External"/><Relationship Id="rId74" Type="http://schemas.openxmlformats.org/officeDocument/2006/relationships/hyperlink" Target="https://paris1.hal.science/hal-03708622v1" TargetMode="External"/><Relationship Id="rId75" Type="http://schemas.openxmlformats.org/officeDocument/2006/relationships/hyperlink" Target="https://paris1.hal.science/hal-03708428v1" TargetMode="External"/><Relationship Id="rId76" Type="http://schemas.openxmlformats.org/officeDocument/2006/relationships/hyperlink" Target="https://paris1.hal.science/hal-03708445v1" TargetMode="External"/><Relationship Id="rId77" Type="http://schemas.openxmlformats.org/officeDocument/2006/relationships/hyperlink" Target="https://paris1.hal.science/hal-03708498v1" TargetMode="External"/><Relationship Id="rId78" Type="http://schemas.openxmlformats.org/officeDocument/2006/relationships/hyperlink" Target="https://paris1.hal.science/hal-03708521v1" TargetMode="External"/><Relationship Id="rId79" Type="http://schemas.openxmlformats.org/officeDocument/2006/relationships/hyperlink" Target="https://paris1.hal.science/hal-03708605v1" TargetMode="External"/><Relationship Id="rId80" Type="http://schemas.openxmlformats.org/officeDocument/2006/relationships/hyperlink" Target="https://paris1.hal.science/hal-03708283v1" TargetMode="External"/><Relationship Id="rId81" Type="http://schemas.openxmlformats.org/officeDocument/2006/relationships/hyperlink" Target="https://hal.science/hal-03914585v1" TargetMode="External"/><Relationship Id="rId82" Type="http://schemas.openxmlformats.org/officeDocument/2006/relationships/hyperlink" Target="https://hal.science/search/index/?q=*&amp;authFullName_s=Margaux Moussinet"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Fétro</dc:title>
  <dc:description>CV</dc:description>
  <dc:subject/>
  <cp:keywords/>
  <cp:category/>
  <cp:lastModifiedBy/>
  <dcterms:created xsi:type="dcterms:W3CDTF">2026-03-18T11:48:38+01:00</dcterms:created>
  <dcterms:modified xsi:type="dcterms:W3CDTF">2026-03-18T11:48:38+01:00</dcterms:modified>
</cp:coreProperties>
</file>

<file path=docProps/custom.xml><?xml version="1.0" encoding="utf-8"?>
<Properties xmlns="http://schemas.openxmlformats.org/officeDocument/2006/custom-properties" xmlns:vt="http://schemas.openxmlformats.org/officeDocument/2006/docPropsVTypes"/>
</file>