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Louey </w:t></w:r><w:r><w:rPr><w:color w:val="641e6e"/></w:rPr><w:t xml:space="preserve">Sophie Louey - Sociologue postdoctorante au Centre Emile DurkheimMembre associée au CSO et à la Chaire Transformation des Organisations et du Travail - Sciences Po Paris ; CEET-CNAM ; CURAPP-ESS.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sophie-louey</w:t></w:r></w:hyperlink></w:p><w:p><w:pPr><w:numPr><w:ilvl w:val="0"/><w:numId w:val="1"/></w:numPr></w:pPr><w:r><w:rPr/><w:t xml:space="preserve"> ORCID : </w:t></w:r><w:hyperlink r:id="rId9" w:history="1"><w:r><w:rPr><w:color w:val="#410a8c"/><w:u w:val="single"/></w:rPr><w:t xml:space="preserve">0000-0001-5552-0247</w:t></w:r></w:hyperlink></w:p><w:p><w:pPr><w:numPr><w:ilvl w:val="0"/><w:numId w:val="1"/></w:numPr></w:pPr><w:r><w:rPr/><w:t xml:space="preserve"> IdRef : </w:t></w:r><w:hyperlink r:id="rId10" w:history="1"><w:r><w:rPr><w:color w:val="#410a8c"/><w:u w:val="single"/></w:rPr><w:t xml:space="preserve">242756719</w:t></w:r></w:hyperlink></w:p><w:p><w:pPr><w:spacing w:before="600"/></w:pPr></w:p><w:p><w:pPr><w:pStyle w:val="Heading2"/></w:pPr><w:r><w:rPr><w:color w:val="1e198e"/><w:b w:val="1"/><w:bCs w:val="1"/></w:rPr><w:t xml:space="preserve">Présentation</w:t></w:r></w:p><w:p><w:pPr><w:spacing w:after="100"/></w:pPr></w:p><w:p><w:pPr/><w:r><w:rPr><w:b w:val="1"/><w:bCs w:val="1"/></w:rPr><w:t xml:space="preserve">Situation actuelle</w:t></w:r></w:p><w:p><w:pPr/><w:r><w:rPr/><w:t xml:space="preserve">Docteure en sociologie de l’Université de Picardie Jules Verne (janvier 2021).Postdoctorante au Centre Emile Durkheim (UMR 5116)Membre de la Chaire Transformation des Organisations et du Travail (Sciences Po Paris).Chercheuse associée au CSO (UMR 7116), au CEET-CNAM, au CURAPP-ESS (UMR 7319).</w:t></w:r></w:p><w:p><w:pPr/><w:r><w:rPr/><w:t xml:space="preserve">Qualifiée en section 19 et 04.</w:t></w:r></w:p><w:p><w:pPr/><w:r><w:rPr><w:b w:val="1"/><w:bCs w:val="1"/></w:rPr><w:t xml:space="preserve">Domaines de recherche</w:t></w:r></w:p><w:p><w:pPr/><w:r><w:rPr/><w:t xml:space="preserve">Sociologie du travail et de l’emploiSociologie des organisations syndicalesSociologie du patronatSociologie de l’innovation sociale</w:t></w:r></w:p><w:p><w:pPr/><w:r><w:rPr><w:b w:val="1"/><w:bCs w:val="1"/></w:rPr><w:t xml:space="preserve">Responsabilités exercées au cours des 10 dernières années</w:t></w:r></w:p><w:p><w:pPr/><w:r><w:rPr/><w:t xml:space="preserve">Coresponsable d’une filière de formation d’éducateurs spécialisés.Coresponsable d’une recherche-action avec des travailleurs sociaux.Coresponsable d’un stage d’enquête de terrain en sociologie et ethnologie.Direction de 22 mémoires : 13 mémoires universitaires (11 M2 Science Politique ; 1 M2 Sociologie ; 1 M1 Science Politique) et 9 mémoires professionnels (diplôme éducateur spécialisé).Participations à des jurys de domaines de compétences de formation dans le travail social.Coresponsable d’un réseau thématique de l’Association Française de Sociologie pendant trois mandats.Co-organisation de trois congrès et une journée d’études.Membre d’un comité de rédaction.</w:t></w:r></w:p><w:p><w:pPr/><w:r><w:rPr><w:b w:val="1"/><w:bCs w:val="1"/></w:rPr><w:t xml:space="preserve">Enseignements de la Licence 1 au Master 2 en sociologie et science politique</w:t></w:r></w:p><w:p><w:pPr/><w:r><w:rPr/><w:t xml:space="preserve">1544 heures d’enseignements : 564 heures CM et 980 heures TD</w:t></w:r></w:p><w:p><w:pPr/><w:r><w:rPr/><w:t xml:space="preserve">Domaines d’enseignements : généralistes et spécialisés en sociologie et science politique.Établissements d’enseignements : Université de Picardie Jules Verne, Université de Rouen Normandie, Sciences Po Paris, École Nationale Supérieure d’Architecture de Lille, Afertés d’Arras, Apradis d’Amiens, Beauvais et Laon.</w:t></w:r></w:p><w:p><w:pPr/><w:r><w:rPr><w:b w:val="1"/><w:bCs w:val="1"/></w:rPr><w:t xml:space="preserve">Publications</w:t></w:r></w:p><w:p><w:pPr/><w:r><w:rPr/><w:t xml:space="preserve">4 coordinations de numéros thématiques pour les revues </w:t></w:r><w:r><w:rPr><w:i w:val="1"/><w:iCs w:val="1"/></w:rPr><w:t xml:space="preserve">Sociologies Pratiques, SociologieS, Savoir-Agir (2).</w:t></w:r></w:p><w:p><w:pPr/><w:r><w:rPr/><w:t xml:space="preserve">8 articles publiés dans des revues à comité de lecture : </w:t></w:r><w:r><w:rPr><w:i w:val="1"/><w:iCs w:val="1"/></w:rPr><w:t xml:space="preserve">Revue Française de Socio-Économie ; Sociologies Pratiques ; Revue de l’IRES ; Regards Sociologiques, SociologieS ; Travail et Emploi (2) ; Revue de l’Organisation Responsable</w:t></w:r><w:r><w:rPr/><w:t xml:space="preserve">.</w:t></w:r></w:p><w:p><w:pPr/><w:r><w:rPr/><w:t xml:space="preserve">10 autres publications : </w:t></w:r><w:r><w:rPr><w:i w:val="1"/><w:iCs w:val="1"/></w:rPr><w:t xml:space="preserve">Salariat, Connaissance de l’Emploi, Philonomist, Ritimo, Savoir/agir (2), Fondation Jean Jaurès, The Conversation (3), JurisAssociations</w:t></w:r><w:r><w:rPr/><w:t xml:space="preserve">.</w:t></w:r></w:p><w:p><w:pPr/><w:r><w:rPr/><w:t xml:space="preserve">3 entretiens dans des revues : </w:t></w:r><w:r><w:rPr><w:i w:val="1"/><w:iCs w:val="1"/></w:rPr><w:t xml:space="preserve">Sociologies Pratiques, Savoir-Agir (2)</w:t></w:r></w:p><w:p><w:pPr/><w:r><w:rPr/><w:t xml:space="preserve">1 rapport et une note de synthèse pour l’IRES-CFDT.</w:t></w:r></w:p><w:p><w:pPr/><w:r><w:rPr/><w:t xml:space="preserve">6 chapitres d’ouvrages : La Découverte ; Éditions du Bord de l’Eau ; Presses universitaires de Rouen et du Havre ; Presses universitaires du Septentrion ; L’Harmattan ; Éditions du Sépia</w:t></w:r></w:p><w:p><w:pPr/><w:r><w:rPr/><w:t xml:space="preserve">36 recensions : </w:t></w:r><w:r><w:rPr><w:i w:val="1"/><w:iCs w:val="1"/></w:rPr><w:t xml:space="preserve">Sociologies Pratiques ; Revue des Politiques Sociales et Familiales ; Revue Française de Science Politique ; Revue des Politiques Sociales et Familiales ; The Conversation ; La vie des Idées ; Hommes et Migrations ; Politique Africaine ; Réseaux (2) ; l’Année Philanthropique [Prix 2021 du meilleur article] ; Vingtième Siècle (6) ; Le Sociographe (3) ; Ethnographique.org ; Études rurales ; Agora Débats/Jeunesse ; Lire les Sciences sociales ; Géographie, économie et Société ; Lectures (11)</w:t></w:r></w:p><w:p><w:pPr/><w:r><w:rPr><w:b w:val="1"/><w:bCs w:val="1"/></w:rPr><w:t xml:space="preserve">Communications</w:t></w:r></w:p><w:p><w:pPr/><w:r><w:rPr/><w:t xml:space="preserve">17 communications dans des congrès et colloques internationaux et nationaux.47 communications dans des journées d’études, journées scientifiques, séminaires de recherche, ateliers, doctoriales et masterclass.19 discussions et présentations de 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branche entre cadrage national et autonomie d’entreprise : le cas de la négociation d’un accord télétravail de branche</w:t></w:r></w:hyperlink></w:p><w:p><w:pPr/><w:hyperlink r:id="rId12" w:history="1"><w:r><w:rPr><w:color w:val="#410a8c"/><w:u w:val="single"/></w:rPr><w:t xml:space="preserve">Sophie Louey</w:t></w:r></w:hyperlink></w:p><w:p><w:pPr/><w:r><w:rPr><w:i w:val="1"/><w:iCs w:val="1"/></w:rPr><w:t xml:space="preserve">Négociations</w:t></w:r><w:r><w:rPr/><w:t xml:space="preserve">, 2026, Négocier à l’échelon sectoriel Conflit, décision et délibération, 43, pp.15-34. </w:t></w:r><w:hyperlink r:id="rId13" w:history="1"><w:r><w:rPr><w:color w:val="#410a8c"/><w:u w:val="single"/></w:rPr><w:t xml:space="preserve">⟨10.3917/neg.043.0015⟩</w:t></w:r></w:hyperlink></w:p><w:p><w:pPr/><w:r><w:rPr/><w:t xml:space="preserve">Article dans une revue</w:t></w:r></w:p><w:p><w:pPr/><w:hyperlink r:id="rId11" w:history="1"><w:r><w:rPr><w:color w:val="#410a8c"/><w:u w:val="single"/></w:rPr><w:t xml:space="preserve">hal-05591147v1</w:t></w:r></w:hyperlink></w:p></w:tc></w:tr><w:tr><w:trPr/><w:tc><w:tcPr><w:noWrap/></w:tcPr><w:p><w:pPr><w:spacing w:after="200"/></w:pPr><w:hyperlink r:id="rId14" w:history="1"><w:r><w:rPr><w:color w:val="1e198e"/><w:b w:val="1"/><w:bCs w:val="1"/><w:u w:val="single"/></w:rPr><w:t xml:space="preserve">Alfandari (François), Bonanno (Anaïs), Cárdenas (Lina), Doumenc (Saphia), Gibard (Willy), Winiarski (Lucas), dir. – Enquêter sur les relations professionnelles. Méthodes, outils et pratiques, Paris, ENS Éditions, 2024 (Sociétés, espaces, temps). 302 p.</w:t></w:r></w:hyperlink></w:p><w:p><w:pPr/><w:hyperlink r:id="rId12" w:history="1"><w:r><w:rPr><w:color w:val="#410a8c"/><w:u w:val="single"/></w:rPr><w:t xml:space="preserve">Sophie Louey</w:t></w:r></w:hyperlink></w:p><w:p><w:pPr/><w:r><w:rPr><w:i w:val="1"/><w:iCs w:val="1"/></w:rPr><w:t xml:space="preserve">Revue Française de Science Politique</w:t></w:r><w:r><w:rPr/><w:t xml:space="preserve">, 2025, vol. 74 (n° 2), pp.388-389. </w:t></w:r><w:hyperlink r:id="rId15" w:history="1"><w:r><w:rPr><w:color w:val="#410a8c"/><w:u w:val="single"/></w:rPr><w:t xml:space="preserve">⟨10.3917/rfsp.742.0388⟩</w:t></w:r></w:hyperlink></w:p><w:p><w:pPr/><w:r><w:rPr/><w:t xml:space="preserve">Article dans une revue</w:t></w:r><w:r><w:rPr/><w:t xml:space="preserve"> (compte-rendu de lecture)</w:t></w:r></w:p><w:p><w:pPr/><w:hyperlink r:id="rId14" w:history="1"><w:r><w:rPr><w:color w:val="#410a8c"/><w:u w:val="single"/></w:rPr><w:t xml:space="preserve">hal-05046879v1</w:t></w:r></w:hyperlink></w:p></w:tc></w:tr><w:tr><w:trPr/><w:tc><w:tcPr><w:noWrap/></w:tcPr><w:p><w:pPr><w:spacing w:after="200"/></w:pPr><w:hyperlink r:id="rId16" w:history="1"><w:r><w:rPr><w:color w:val="1e198e"/><w:b w:val="1"/><w:bCs w:val="1"/><w:u w:val="single"/></w:rPr><w:t xml:space="preserve">Delphine Corteel, Faire avec les déchets. Vivre et travailler dans un monde abîmé</w:t></w:r></w:hyperlink></w:p><w:p><w:pPr/><w:hyperlink r:id="rId12" w:history="1"><w:r><w:rPr><w:color w:val="#410a8c"/><w:u w:val="single"/></w:rPr><w:t xml:space="preserve">Sophie Louey</w:t></w:r></w:hyperlink></w:p><w:p><w:pPr/><w:r><w:rPr><w:i w:val="1"/><w:iCs w:val="1"/></w:rPr><w:t xml:space="preserve">Lectures</w:t></w:r><w:r><w:rPr/><w:t xml:space="preserve">, 2025, </w:t></w:r><w:hyperlink r:id="rId17" w:history="1"><w:r><w:rPr><w:color w:val="#410a8c"/><w:u w:val="single"/></w:rPr><w:t xml:space="preserve">⟨10.4000/13t2o⟩</w:t></w:r></w:hyperlink></w:p><w:p><w:pPr/><w:r><w:rPr/><w:t xml:space="preserve">Article dans une revue</w:t></w:r><w:r><w:rPr/><w:t xml:space="preserve"> (compte-rendu de lecture)</w:t></w:r></w:p><w:p><w:pPr/><w:hyperlink r:id="rId16" w:history="1"><w:r><w:rPr><w:color w:val="#410a8c"/><w:u w:val="single"/></w:rPr><w:t xml:space="preserve">hal-05159403v1</w:t></w:r></w:hyperlink></w:p></w:tc></w:tr><w:tr><w:trPr/><w:tc><w:tcPr><w:noWrap/></w:tcPr><w:p><w:pPr><w:spacing w:after="200"/></w:pPr><w:hyperlink r:id="rId18" w:history="1"><w:r><w:rPr><w:color w:val="1e198e"/><w:b w:val="1"/><w:bCs w:val="1"/><w:u w:val="single"/></w:rPr><w:t xml:space="preserve">Le télétravail contre les collectifs de travail ?</w:t></w:r></w:hyperlink></w:p><w:p><w:pPr/><w:hyperlink r:id="rId12" w:history="1"><w:r><w:rPr><w:color w:val="#410a8c"/><w:u w:val="single"/></w:rPr><w:t xml:space="preserve">Sophie Louey</w:t></w:r></w:hyperlink><w:r><w:rPr/><w:t xml:space="preserve">,</w:t></w:r><w:hyperlink r:id="rId19" w:history="1"><w:r><w:rPr><w:color w:val="#410a8c"/><w:u w:val="single"/></w:rPr><w:t xml:space="preserve">Cécile Thomé</w:t></w:r></w:hyperlink><w:r><w:rPr/><w:t xml:space="preserve">,</w:t></w:r><w:hyperlink r:id="rId20" w:history="1"><w:r><w:rPr><w:color w:val="#410a8c"/><w:u w:val="single"/></w:rPr><w:t xml:space="preserve">Henri Bergeron</w:t></w:r></w:hyperlink></w:p><w:p><w:pPr/><w:r><w:rPr><w:i w:val="1"/><w:iCs w:val="1"/></w:rPr><w:t xml:space="preserve">The Conversation France</w:t></w:r><w:r><w:rPr/><w:t xml:space="preserve">, 2025, </w:t></w:r><w:hyperlink r:id="rId21" w:history="1"><w:r><w:rPr><w:color w:val="#410a8c"/><w:u w:val="single"/></w:rPr><w:t xml:space="preserve">⟨10.64628/AAK.7xhx555tp⟩</w:t></w:r></w:hyperlink></w:p><w:p><w:pPr/><w:r><w:rPr/><w:t xml:space="preserve">Article dans une revue</w:t></w:r></w:p><w:p><w:pPr/><w:hyperlink r:id="rId18" w:history="1"><w:r><w:rPr><w:color w:val="#410a8c"/><w:u w:val="single"/></w:rPr><w:t xml:space="preserve">hal-05149258v1</w:t></w:r></w:hyperlink></w:p></w:tc></w:tr><w:tr><w:trPr/><w:tc><w:tcPr><w:noWrap/></w:tcPr><w:p><w:pPr><w:spacing w:after="200"/></w:pPr><w:hyperlink r:id="rId22" w:history="1"><w:r><w:rPr><w:color w:val="1e198e"/><w:b w:val="1"/><w:bCs w:val="1"/><w:u w:val="single"/></w:rPr><w:t xml:space="preserve">Faire patronat : les logiques relationnelles de la formation d’un groupe social et professionnel</w:t></w:r></w:hyperlink></w:p><w:p><w:pPr/><w:hyperlink r:id="rId12" w:history="1"><w:r><w:rPr><w:color w:val="#410a8c"/><w:u w:val="single"/></w:rPr><w:t xml:space="preserve">Sophie Louey</w:t></w:r></w:hyperlink></w:p><w:p><w:pPr/><w:r><w:rPr><w:i w:val="1"/><w:iCs w:val="1"/></w:rPr><w:t xml:space="preserve">Revue Française de Socio-Economie</w:t></w:r><w:r><w:rPr/><w:t xml:space="preserve">, 2025, Le travail entrepreneurial, 35, pp.25-42. </w:t></w:r><w:hyperlink r:id="rId23" w:history="1"><w:r><w:rPr><w:color w:val="#410a8c"/><w:u w:val="single"/></w:rPr><w:t xml:space="preserve">⟨10.3917/rfse.035.0025⟩</w:t></w:r></w:hyperlink></w:p><w:p><w:pPr/><w:r><w:rPr/><w:t xml:space="preserve">Article dans une revue</w:t></w:r></w:p><w:p><w:pPr/><w:hyperlink r:id="rId22" w:history="1"><w:r><w:rPr><w:color w:val="#410a8c"/><w:u w:val="single"/></w:rPr><w:t xml:space="preserve">hal-05396172v1</w:t></w:r></w:hyperlink></w:p></w:tc></w:tr><w:tr><w:trPr/><w:tc><w:tcPr><w:noWrap/></w:tcPr><w:p><w:pPr><w:spacing w:after="200"/></w:pPr><w:hyperlink r:id="rId24" w:history="1"><w:r><w:rPr><w:color w:val="1e198e"/><w:b w:val="1"/><w:bCs w:val="1"/><w:u w:val="single"/></w:rPr><w:t xml:space="preserve">Nonna Mayer. Les rapports à la politique des petit·es commerçant·es. Retours sur une enquête menée dans les années 1970-1980</w:t></w:r></w:hyperlink></w:p><w:p><w:pPr/><w:hyperlink r:id="rId25" w:history="1"><w:r><w:rPr><w:color w:val="#410a8c"/><w:u w:val="single"/></w:rPr><w:t xml:space="preserve">Nonna Mayer</w:t></w:r></w:hyperlink><w:r><w:rPr/><w:t xml:space="preserve">,</w:t></w:r><w:hyperlink r:id="rId12" w:history="1"><w:r><w:rPr><w:color w:val="#410a8c"/><w:u w:val="single"/></w:rPr><w:t xml:space="preserve">Sophie Louey</w:t></w:r></w:hyperlink><w:r><w:rPr/><w:t xml:space="preserve">,</w:t></w:r><w:hyperlink r:id="rId26" w:history="1"><w:r><w:rPr><w:color w:val="#410a8c"/><w:u w:val="single"/></w:rPr><w:t xml:space="preserve">Jean-Marie Pillon</w:t></w:r></w:hyperlink></w:p><w:p><w:pPr/><w:r><w:rPr><w:i w:val="1"/><w:iCs w:val="1"/></w:rPr><w:t xml:space="preserve">Sociologies pratiques</w:t></w:r><w:r><w:rPr/><w:t xml:space="preserve">, 2024, 49, pp.19-24. </w:t></w:r><w:hyperlink r:id="rId27" w:history="1"><w:r><w:rPr><w:color w:val="#410a8c"/><w:u w:val="single"/></w:rPr><w:t xml:space="preserve">⟨10.3917/sopr.049.0019⟩</w:t></w:r></w:hyperlink></w:p><w:p><w:pPr/><w:r><w:rPr/><w:t xml:space="preserve">Article dans une revue</w:t></w:r></w:p><w:p><w:pPr/><w:hyperlink r:id="rId24" w:history="1"><w:r><w:rPr><w:color w:val="#410a8c"/><w:u w:val="single"/></w:rPr><w:t xml:space="preserve">hal-04902473v1</w:t></w:r></w:hyperlink></w:p></w:tc></w:tr><w:tr><w:trPr/><w:tc><w:tcPr><w:noWrap/></w:tcPr><w:p><w:pPr><w:spacing w:after="200"/></w:pPr><w:hyperlink r:id="rId28" w:history="1"><w:r><w:rPr><w:color w:val="1e198e"/><w:b w:val="1"/><w:bCs w:val="1"/><w:u w:val="single"/></w:rPr><w:t xml:space="preserve">Jean-François Bernardin. Les chambres de commerce et d’industrie : des institutions parapubliques de proximité au service des petites et moyennes entreprises</w:t></w:r></w:hyperlink></w:p><w:p><w:pPr/><w:hyperlink r:id="rId29" w:history="1"><w:r><w:rPr><w:color w:val="#410a8c"/><w:u w:val="single"/></w:rPr><w:t xml:space="preserve">Jean-François Bernardin</w:t></w:r></w:hyperlink><w:r><w:rPr/><w:t xml:space="preserve">,</w:t></w:r><w:hyperlink r:id="rId12" w:history="1"><w:r><w:rPr><w:color w:val="#410a8c"/><w:u w:val="single"/></w:rPr><w:t xml:space="preserve">Sophie Louey</w:t></w:r></w:hyperlink><w:r><w:rPr/><w:t xml:space="preserve">,</w:t></w:r><w:hyperlink r:id="rId26" w:history="1"><w:r><w:rPr><w:color w:val="#410a8c"/><w:u w:val="single"/></w:rPr><w:t xml:space="preserve">Jean-Marie Pillon</w:t></w:r></w:hyperlink></w:p><w:p><w:pPr/><w:r><w:rPr><w:i w:val="1"/><w:iCs w:val="1"/></w:rPr><w:t xml:space="preserve">Sociologies pratiques</w:t></w:r><w:r><w:rPr/><w:t xml:space="preserve">, 2024, 49, pp.25-28. </w:t></w:r><w:hyperlink r:id="rId30" w:history="1"><w:r><w:rPr><w:color w:val="#410a8c"/><w:u w:val="single"/></w:rPr><w:t xml:space="preserve">⟨10.3917/sopr.049.0025⟩</w:t></w:r></w:hyperlink></w:p><w:p><w:pPr/><w:r><w:rPr/><w:t xml:space="preserve">Article dans une revue</w:t></w:r></w:p><w:p><w:pPr/><w:hyperlink r:id="rId28" w:history="1"><w:r><w:rPr><w:color w:val="#410a8c"/><w:u w:val="single"/></w:rPr><w:t xml:space="preserve">hal-04902474v1</w:t></w:r></w:hyperlink></w:p></w:tc></w:tr><w:tr><w:trPr/><w:tc><w:tcPr><w:noWrap/></w:tcPr><w:p><w:pPr><w:spacing w:after="200"/></w:pPr><w:hyperlink r:id="rId31" w:history="1"><w:r><w:rPr><w:color w:val="1e198e"/><w:b w:val="1"/><w:bCs w:val="1"/><w:u w:val="single"/></w:rPr><w:t xml:space="preserve">L’envers du décor olympique</w:t></w:r></w:hyperlink></w:p><w:p><w:pPr/><w:hyperlink r:id="rId12" w:history="1"><w:r><w:rPr><w:color w:val="#410a8c"/><w:u w:val="single"/></w:rPr><w:t xml:space="preserve">Sophie Louey</w:t></w:r></w:hyperlink><w:r><w:rPr/><w:t xml:space="preserve">,</w:t></w:r><w:hyperlink r:id="rId32" w:history="1"><w:r><w:rPr><w:color w:val="#410a8c"/><w:u w:val="single"/></w:rPr><w:t xml:space="preserve">Michel Koebel</w:t></w:r></w:hyperlink></w:p><w:p><w:pPr/><w:r><w:rPr><w:i w:val="1"/><w:iCs w:val="1"/></w:rPr><w:t xml:space="preserve">Savoir/Agir</w:t></w:r><w:r><w:rPr/><w:t xml:space="preserve">, 2024, 64, pp.5-12. </w:t></w:r><w:hyperlink r:id="rId33" w:history="1"><w:r><w:rPr><w:color w:val="#410a8c"/><w:u w:val="single"/></w:rPr><w:t xml:space="preserve">⟨10.3917/sava.064.0007⟩</w:t></w:r></w:hyperlink></w:p><w:p><w:pPr/><w:r><w:rPr/><w:t xml:space="preserve">Article dans une revue</w:t></w:r></w:p><w:p><w:pPr/><w:hyperlink r:id="rId31" w:history="1"><w:r><w:rPr><w:color w:val="#410a8c"/><w:u w:val="single"/></w:rPr><w:t xml:space="preserve">hal-04621371v1</w:t></w:r></w:hyperlink></w:p></w:tc></w:tr><w:tr><w:trPr/><w:tc><w:tcPr><w:noWrap/></w:tcPr><w:p><w:pPr><w:spacing w:after="200"/></w:pPr><w:hyperlink r:id="rId34" w:history="1"><w:r><w:rPr><w:color w:val="1e198e"/><w:b w:val="1"/><w:bCs w:val="1"/><w:u w:val="single"/></w:rPr><w:t xml:space="preserve">Organisation et rémunération du travail dans les communs : les paradoxes du modèle « contributif »</w:t></w:r></w:hyperlink></w:p><w:p><w:pPr/><w:hyperlink r:id="rId12" w:history="1"><w:r><w:rPr><w:color w:val="#410a8c"/><w:u w:val="single"/></w:rPr><w:t xml:space="preserve">Sophie Louey</w:t></w:r></w:hyperlink><w:r><w:rPr/><w:t xml:space="preserve">,</w:t></w:r><w:hyperlink r:id="rId35" w:history="1"><w:r><w:rPr><w:color w:val="#410a8c"/><w:u w:val="single"/></w:rPr><w:t xml:space="preserve">Pierre Robert</w:t></w:r></w:hyperlink><w:r><w:rPr/><w:t xml:space="preserve">,</w:t></w:r><w:hyperlink r:id="rId36" w:history="1"><w:r><w:rPr><w:color w:val="#410a8c"/><w:u w:val="single"/></w:rPr><w:t xml:space="preserve">Laurent Gardin</w:t></w:r></w:hyperlink><w:r><w:rPr/><w:t xml:space="preserve">,</w:t></w:r><w:hyperlink r:id="rId37" w:history="1"><w:r><w:rPr><w:color w:val="#410a8c"/><w:u w:val="single"/></w:rPr><w:t xml:space="preserve">Florence Jany-Catrice</w:t></w:r></w:hyperlink><w:r><w:rPr/><w:t xml:space="preserve">,</w:t></w:r><w:hyperlink r:id="rId38" w:history="1"><w:r><w:rPr><w:color w:val="#410a8c"/><w:u w:val="single"/></w:rPr><w:t xml:space="preserve">Amélie Lefebvre-Chombart</w:t></w:r></w:hyperlink></w:p><w:p><w:pPr/><w:r><w:rPr><w:i w:val="1"/><w:iCs w:val="1"/></w:rPr><w:t xml:space="preserve">Revue de l'Organisation Responsable</w:t></w:r><w:r><w:rPr/><w:t xml:space="preserve">, 2024, 19 (2), pp.56-69. </w:t></w:r><w:hyperlink r:id="rId39" w:history="1"><w:r><w:rPr><w:color w:val="#410a8c"/><w:u w:val="single"/></w:rPr><w:t xml:space="preserve">⟨10.3917/ror.192.0056⟩</w:t></w:r></w:hyperlink></w:p><w:p><w:pPr/><w:r><w:rPr/><w:t xml:space="preserve">Article dans une revue</w:t></w:r></w:p><w:p><w:pPr/><w:hyperlink r:id="rId34" w:history="1"><w:r><w:rPr><w:color w:val="#410a8c"/><w:u w:val="single"/></w:rPr><w:t xml:space="preserve">hal-04652034v1</w:t></w:r></w:hyperlink></w:p></w:tc></w:tr><w:tr><w:trPr/><w:tc><w:tcPr><w:noWrap/></w:tcPr><w:p><w:pPr><w:spacing w:after="200"/></w:pPr><w:hyperlink r:id="rId40" w:history="1"><w:r><w:rPr><w:color w:val="1e198e"/><w:b w:val="1"/><w:bCs w:val="1"/><w:u w:val="single"/></w:rPr><w:t xml:space="preserve">Georgina André, Wuhan, une grande ville chinoise de l'intérieur. Le local à l'épreuve de la métropolisation</w:t></w:r></w:hyperlink></w:p><w:p><w:pPr/><w:hyperlink r:id="rId12" w:history="1"><w:r><w:rPr><w:color w:val="#410a8c"/><w:u w:val="single"/></w:rPr><w:t xml:space="preserve">Sophie Louey</w:t></w:r></w:hyperlink></w:p><w:p><w:pPr/><w:r><w:rPr><w:i w:val="1"/><w:iCs w:val="1"/></w:rPr><w:t xml:space="preserve">Lectures</w:t></w:r><w:r><w:rPr/><w:t xml:space="preserve">, 2024, </w:t></w:r><w:hyperlink r:id="rId41" w:history="1"><w:r><w:rPr><w:color w:val="#410a8c"/><w:u w:val="single"/></w:rPr><w:t xml:space="preserve">⟨10.4000/lectures.64530⟩</w:t></w:r></w:hyperlink></w:p><w:p><w:pPr/><w:r><w:rPr/><w:t xml:space="preserve">Article dans une revue</w:t></w:r><w:r><w:rPr/><w:t xml:space="preserve"> (compte-rendu de lecture)</w:t></w:r></w:p><w:p><w:pPr/><w:hyperlink r:id="rId40" w:history="1"><w:r><w:rPr><w:color w:val="#410a8c"/><w:u w:val="single"/></w:rPr><w:t xml:space="preserve">hal-05159408v1</w:t></w:r></w:hyperlink></w:p></w:tc></w:tr><w:tr><w:trPr/><w:tc><w:tcPr><w:noWrap/></w:tcPr><w:p><w:pPr><w:spacing w:after="200"/></w:pPr><w:hyperlink r:id="rId42" w:history="1"><w:r><w:rPr><w:color w:val="1e198e"/><w:b w:val="1"/><w:bCs w:val="1"/><w:u w:val="single"/></w:rPr><w:t xml:space="preserve">« The Apprentice », ou le capitalisme prédateur selon Donald Trump</w:t></w:r></w:hyperlink></w:p><w:p><w:pPr/><w:hyperlink r:id="rId12" w:history="1"><w:r><w:rPr><w:color w:val="#410a8c"/><w:u w:val="single"/></w:rPr><w:t xml:space="preserve">Sophie Louey</w:t></w:r></w:hyperlink></w:p><w:p><w:pPr/><w:r><w:rPr><w:i w:val="1"/><w:iCs w:val="1"/></w:rPr><w:t xml:space="preserve">The Conversation France</w:t></w:r><w:r><w:rPr/><w:t xml:space="preserve">, 2024, </w:t></w:r><w:hyperlink r:id="rId43" w:history="1"><w:r><w:rPr><w:color w:val="#410a8c"/><w:u w:val="single"/></w:rPr><w:t xml:space="preserve">⟨10.64628/AAK.tjyqq4xsu⟩</w:t></w:r></w:hyperlink></w:p><w:p><w:pPr/><w:r><w:rPr/><w:t xml:space="preserve">Article dans une revue</w:t></w:r></w:p><w:p><w:pPr/><w:hyperlink r:id="rId42" w:history="1"><w:r><w:rPr><w:color w:val="#410a8c"/><w:u w:val="single"/></w:rPr><w:t xml:space="preserve">hal-04750850v1</w:t></w:r></w:hyperlink></w:p></w:tc></w:tr><w:tr><w:trPr/><w:tc><w:tcPr><w:noWrap/></w:tcPr><w:p><w:pPr><w:spacing w:after="200"/></w:pPr><w:hyperlink r:id="rId44" w:history="1"><w:r><w:rPr><w:color w:val="1e198e"/><w:b w:val="1"/><w:bCs w:val="1"/><w:u w:val="single"/></w:rPr><w:t xml:space="preserve">« L’important c’est de télétravailler ! ». Les incitations de l’État au télétravail pendant les Jeux Olympiques et Paralympiques 2024</w:t></w:r></w:hyperlink></w:p><w:p><w:pPr/><w:hyperlink r:id="rId12" w:history="1"><w:r><w:rPr><w:color w:val="#410a8c"/><w:u w:val="single"/></w:rPr><w:t xml:space="preserve">Sophie Louey</w:t></w:r></w:hyperlink></w:p><w:p><w:pPr/><w:r><w:rPr><w:i w:val="1"/><w:iCs w:val="1"/></w:rPr><w:t xml:space="preserve">Salariat / Une revue de sciences sociales</w:t></w:r><w:r><w:rPr/><w:t xml:space="preserve">, 2024</w:t></w:r></w:p><w:p><w:pPr/><w:r><w:rPr/><w:t xml:space="preserve">Article dans une revue</w:t></w:r></w:p><w:p><w:pPr/><w:hyperlink r:id="rId44" w:history="1"><w:r><w:rPr><w:color w:val="#410a8c"/><w:u w:val="single"/></w:rPr><w:t xml:space="preserve">hal-05148089v1</w:t></w:r></w:hyperlink></w:p></w:tc></w:tr><w:tr><w:trPr/><w:tc><w:tcPr><w:noWrap/></w:tcPr><w:p><w:pPr><w:spacing w:after="200"/></w:pPr><w:hyperlink r:id="rId45" w:history="1"><w:r><w:rPr><w:color w:val="1e198e"/><w:b w:val="1"/><w:bCs w:val="1"/><w:u w:val="single"/></w:rPr><w:t xml:space="preserve">Tenir en patronat. Des petit·es dirigeant·es entre l’indépendance et le grand patronat</w:t></w:r></w:hyperlink></w:p><w:p><w:pPr/><w:hyperlink r:id="rId12" w:history="1"><w:r><w:rPr><w:color w:val="#410a8c"/><w:u w:val="single"/></w:rPr><w:t xml:space="preserve">Sophie Louey</w:t></w:r></w:hyperlink></w:p><w:p><w:pPr/><w:r><w:rPr><w:i w:val="1"/><w:iCs w:val="1"/></w:rPr><w:t xml:space="preserve">Sociologies pratiques</w:t></w:r><w:r><w:rPr/><w:t xml:space="preserve">, 2024, 49, pp.5-16. </w:t></w:r><w:hyperlink r:id="rId46" w:history="1"><w:r><w:rPr><w:color w:val="#410a8c"/><w:u w:val="single"/></w:rPr><w:t xml:space="preserve">⟨10.3917/sopr.049.0005⟩</w:t></w:r></w:hyperlink></w:p><w:p><w:pPr/><w:r><w:rPr/><w:t xml:space="preserve">Article dans une revue</w:t></w:r></w:p><w:p><w:pPr/><w:hyperlink r:id="rId45" w:history="1"><w:r><w:rPr><w:color w:val="#410a8c"/><w:u w:val="single"/></w:rPr><w:t xml:space="preserve">hal-04902481v1</w:t></w:r></w:hyperlink></w:p></w:tc></w:tr><w:tr><w:trPr/><w:tc><w:tcPr><w:noWrap/></w:tcPr><w:p><w:pPr><w:spacing w:after="200"/></w:pPr><w:hyperlink r:id="rId47" w:history="1"><w:r><w:rPr><w:color w:val="1e198e"/><w:b w:val="1"/><w:bCs w:val="1"/><w:u w:val="single"/></w:rPr><w:t xml:space="preserve">Réguler et pratiquer le (télé)travail à distance : syndicalistes et télétravail dans les services</w:t></w:r></w:hyperlink></w:p><w:p><w:pPr/><w:hyperlink r:id="rId12" w:history="1"><w:r><w:rPr><w:color w:val="#410a8c"/><w:u w:val="single"/></w:rPr><w:t xml:space="preserve">Sophie Louey</w:t></w:r></w:hyperlink></w:p><w:p><w:pPr/><w:r><w:rPr><w:i w:val="1"/><w:iCs w:val="1"/></w:rPr><w:t xml:space="preserve">La Revue de l'IRES</w:t></w:r><w:r><w:rPr/><w:t xml:space="preserve">, 2024, n° 112-113, pp.181-205. </w:t></w:r><w:hyperlink r:id="rId48" w:history="1"><w:r><w:rPr><w:color w:val="#410a8c"/><w:u w:val="single"/></w:rPr><w:t xml:space="preserve">⟨10.3917/rdli.112.0181⟩</w:t></w:r></w:hyperlink></w:p><w:p><w:pPr/><w:r><w:rPr/><w:t xml:space="preserve">Article dans une revue</w:t></w:r></w:p><w:p><w:pPr/><w:hyperlink r:id="rId47" w:history="1"><w:r><w:rPr><w:color w:val="#410a8c"/><w:u w:val="single"/></w:rPr><w:t xml:space="preserve">hal-05025691v1</w:t></w:r></w:hyperlink></w:p></w:tc></w:tr><w:tr><w:trPr/><w:tc><w:tcPr><w:noWrap/></w:tcPr><w:p><w:pPr><w:spacing w:after="200"/></w:pPr><w:hyperlink r:id="rId49" w:history="1"><w:r><w:rPr><w:color w:val="1e198e"/><w:b w:val="1"/><w:bCs w:val="1"/><w:u w:val="single"/></w:rPr><w:t xml:space="preserve">S’engager en patronat associatif</w:t></w:r></w:hyperlink></w:p><w:p><w:pPr/><w:hyperlink r:id="rId12" w:history="1"><w:r><w:rPr><w:color w:val="#410a8c"/><w:u w:val="single"/></w:rPr><w:t xml:space="preserve">Sophie Louey</w:t></w:r></w:hyperlink></w:p><w:p><w:pPr/><w:r><w:rPr><w:i w:val="1"/><w:iCs w:val="1"/></w:rPr><w:t xml:space="preserve">Jurisassociations : le bimensuel des organismes sans but lucratif [Juris associations]</w:t></w:r><w:r><w:rPr/><w:t xml:space="preserve">, 2023, p. 680</w:t></w:r></w:p><w:p><w:pPr/><w:r><w:rPr/><w:t xml:space="preserve">Article dans une revue</w:t></w:r></w:p><w:p><w:pPr/><w:hyperlink r:id="rId49" w:history="1"><w:r><w:rPr><w:color w:val="#410a8c"/><w:u w:val="single"/></w:rPr><w:t xml:space="preserve">hal-04321827v1</w:t></w:r></w:hyperlink></w:p></w:tc></w:tr><w:tr><w:trPr/><w:tc><w:tcPr><w:noWrap/></w:tcPr><w:p><w:pPr><w:spacing w:after="200"/></w:pPr><w:hyperlink r:id="rId50" w:history="1"><w:r><w:rPr><w:color w:val="1e198e"/><w:b w:val="1"/><w:bCs w:val="1"/><w:u w:val="single"/></w:rPr><w:t xml:space="preserve">Camille Dupuy et François Sarfati, Gouverner par l’emploi. Une histoire de l’École 42, Paris, Presses universitaires de France, 2022, 239 p.</w:t></w:r></w:hyperlink></w:p><w:p><w:pPr/><w:hyperlink r:id="rId12" w:history="1"><w:r><w:rPr><w:color w:val="#410a8c"/><w:u w:val="single"/></w:rPr><w:t xml:space="preserve">Sophie Louey</w:t></w:r></w:hyperlink></w:p><w:p><w:pPr/><w:r><w:rPr><w:i w:val="1"/><w:iCs w:val="1"/></w:rPr><w:t xml:space="preserve">Réseaux : communication, technologie, société</w:t></w:r><w:r><w:rPr/><w:t xml:space="preserve">, 2023, 240, pp.243-247. </w:t></w:r><w:hyperlink r:id="rId51" w:history="1"><w:r><w:rPr><w:color w:val="#410a8c"/><w:u w:val="single"/></w:rPr><w:t xml:space="preserve">⟨10.3917/res.240.0243⟩</w:t></w:r></w:hyperlink></w:p><w:p><w:pPr/><w:r><w:rPr/><w:t xml:space="preserve">Article dans une revue</w:t></w:r><w:r><w:rPr/><w:t xml:space="preserve"> (compte-rendu de lecture)</w:t></w:r></w:p><w:p><w:pPr/><w:hyperlink r:id="rId50" w:history="1"><w:r><w:rPr><w:color w:val="#410a8c"/><w:u w:val="single"/></w:rPr><w:t xml:space="preserve">hal-04621373v1</w:t></w:r></w:hyperlink></w:p></w:tc></w:tr><w:tr><w:trPr/><w:tc><w:tcPr><w:noWrap/></w:tcPr><w:p><w:pPr><w:spacing w:after="200"/></w:pPr><w:hyperlink r:id="rId52" w:history="1"><w:r><w:rPr><w:color w:val="1e198e"/><w:b w:val="1"/><w:bCs w:val="1"/><w:u w:val="single"/></w:rPr><w:t xml:space="preserve">Pourquoi adhérer à une organisation patronale ?</w:t></w:r></w:hyperlink></w:p><w:p><w:pPr/><w:hyperlink r:id="rId12" w:history="1"><w:r><w:rPr><w:color w:val="#410a8c"/><w:u w:val="single"/></w:rPr><w:t xml:space="preserve">Sophie Louey</w:t></w:r></w:hyperlink></w:p><w:p><w:pPr/><w:r><w:rPr><w:i w:val="1"/><w:iCs w:val="1"/></w:rPr><w:t xml:space="preserve">Connaissance de l'emploi</w:t></w:r><w:r><w:rPr/><w:t xml:space="preserve">, 2022, 182</w:t></w:r></w:p><w:p><w:pPr/><w:r><w:rPr/><w:t xml:space="preserve">Article dans une revue</w:t></w:r></w:p><w:p><w:pPr/><w:hyperlink r:id="rId52" w:history="1"><w:r><w:rPr><w:color w:val="#410a8c"/><w:u w:val="single"/></w:rPr><w:t xml:space="preserve">hal-04321820v1</w:t></w:r></w:hyperlink></w:p></w:tc></w:tr><w:tr><w:trPr/><w:tc><w:tcPr><w:noWrap/></w:tcPr><w:p><w:pPr><w:spacing w:after="200"/></w:pPr><w:hyperlink r:id="rId53" w:history="1"><w:r><w:rPr><w:color w:val="1e198e"/><w:b w:val="1"/><w:bCs w:val="1"/><w:u w:val="single"/></w:rPr><w:t xml:space="preserve">Comment évaluer la valeur de la contribution aux communs ?</w:t></w:r></w:hyperlink></w:p><w:p><w:pPr/><w:hyperlink r:id="rId54" w:history="1"><w:r><w:rPr><w:color w:val="#410a8c"/><w:u w:val="single"/></w:rPr><w:t xml:space="preserve">Benoît de Hass</w:t></w:r></w:hyperlink><w:r><w:rPr/><w:t xml:space="preserve">,</w:t></w:r><w:hyperlink r:id="rId55" w:history="1"><w:r><w:rPr><w:color w:val="#410a8c"/><w:u w:val="single"/></w:rPr><w:t xml:space="preserve">Marie-Anne Kantor</w:t></w:r></w:hyperlink><w:r><w:rPr/><w:t xml:space="preserve">,</w:t></w:r><w:hyperlink r:id="rId12" w:history="1"><w:r><w:rPr><w:color w:val="#410a8c"/><w:u w:val="single"/></w:rPr><w:t xml:space="preserve">Sophie Louey</w:t></w:r></w:hyperlink><w:r><w:rPr/><w:t xml:space="preserve">,</w:t></w:r><w:hyperlink r:id="rId35" w:history="1"><w:r><w:rPr><w:color w:val="#410a8c"/><w:u w:val="single"/></w:rPr><w:t xml:space="preserve">Pierre Robert</w:t></w:r></w:hyperlink><w:r><w:rPr/><w:t xml:space="preserve">,</w:t></w:r><w:hyperlink r:id="rId56" w:history="1"><w:r><w:rPr><w:color w:val="#410a8c"/><w:u w:val="single"/></w:rPr><w:t xml:space="preserve">Simon Sarazin</w:t></w:r></w:hyperlink></w:p><w:p><w:pPr/><w:r><w:rPr><w:i w:val="1"/><w:iCs w:val="1"/></w:rPr><w:t xml:space="preserve">Ritimo</w:t></w:r><w:r><w:rPr/><w:t xml:space="preserve">, 2022</w:t></w:r></w:p><w:p><w:pPr/><w:r><w:rPr/><w:t xml:space="preserve">Article dans une revue</w:t></w:r></w:p><w:p><w:pPr/><w:hyperlink r:id="rId53" w:history="1"><w:r><w:rPr><w:color w:val="#410a8c"/><w:u w:val="single"/></w:rPr><w:t xml:space="preserve">hal-04321737v1</w:t></w:r></w:hyperlink></w:p></w:tc></w:tr><w:tr><w:trPr/><w:tc><w:tcPr><w:noWrap/></w:tcPr><w:p><w:pPr><w:spacing w:after="200"/></w:pPr><w:hyperlink r:id="rId57" w:history="1"><w:r><w:rPr><w:color w:val="1e198e"/><w:b w:val="1"/><w:bCs w:val="1"/><w:u w:val="single"/></w:rPr><w:t xml:space="preserve">La notion d’élite au travail : une épistémologie par les marges</w:t></w:r></w:hyperlink></w:p><w:p><w:pPr/><w:hyperlink r:id="rId58" w:history="1"><w:r><w:rPr><w:color w:val="#410a8c"/><w:u w:val="single"/></w:rPr><w:t xml:space="preserve">Pierre Bataille</w:t></w:r></w:hyperlink><w:r><w:rPr/><w:t xml:space="preserve">,</w:t></w:r><w:hyperlink r:id="rId12" w:history="1"><w:r><w:rPr><w:color w:val="#410a8c"/><w:u w:val="single"/></w:rPr><w:t xml:space="preserve">Sophie Louey</w:t></w:r></w:hyperlink><w:r><w:rPr/><w:t xml:space="preserve">,</w:t></w:r><w:hyperlink r:id="rId59" w:history="1"><w:r><w:rPr><w:color w:val="#410a8c"/><w:u w:val="single"/></w:rPr><w:t xml:space="preserve">Victor Violier</w:t></w:r></w:hyperlink></w:p><w:p><w:pPr/><w:r><w:rPr><w:i w:val="1"/><w:iCs w:val="1"/></w:rPr><w:t xml:space="preserve">SociologieS</w:t></w:r><w:r><w:rPr/><w:t xml:space="preserve">, 2020, Les élites par leurs marges : (im)perméabilité et performativité des frontières sociales, </w:t></w:r><w:hyperlink r:id="rId60" w:history="1"><w:r><w:rPr><w:color w:val="#410a8c"/><w:u w:val="single"/></w:rPr><w:t xml:space="preserve">⟨10.4000/sociologies.12781⟩</w:t></w:r></w:hyperlink></w:p><w:p><w:pPr/><w:r><w:rPr/><w:t xml:space="preserve">Article dans une revue</w:t></w:r></w:p><w:p><w:pPr/><w:hyperlink r:id="rId57" w:history="1"><w:r><w:rPr><w:color w:val="#410a8c"/><w:u w:val="single"/></w:rPr><w:t xml:space="preserve">hal-02520257v1</w:t></w:r></w:hyperlink></w:p></w:tc></w:tr><w:tr><w:trPr/><w:tc><w:tcPr><w:noWrap/></w:tcPr><w:p><w:pPr><w:spacing w:after="200"/></w:pPr><w:hyperlink r:id="rId61" w:history="1"><w:r><w:rPr><w:color w:val="1e198e"/><w:b w:val="1"/><w:bCs w:val="1"/><w:u w:val="single"/></w:rPr><w:t xml:space="preserve">« Ça apprend à mordre l’indépendance ». Du choix de l’indépendance au retour au salariat</w:t></w:r></w:hyperlink></w:p><w:p><w:pPr/><w:hyperlink r:id="rId12" w:history="1"><w:r><w:rPr><w:color w:val="#410a8c"/><w:u w:val="single"/></w:rPr><w:t xml:space="preserve">Sophie Louey</w:t></w:r></w:hyperlink></w:p><w:p><w:pPr/><w:r><w:rPr><w:i w:val="1"/><w:iCs w:val="1"/></w:rPr><w:t xml:space="preserve">Savoir/Agir</w:t></w:r><w:r><w:rPr/><w:t xml:space="preserve">, 2020, N°53 (3), pp.106. </w:t></w:r><w:hyperlink r:id="rId62" w:history="1"><w:r><w:rPr><w:color w:val="#410a8c"/><w:u w:val="single"/></w:rPr><w:t xml:space="preserve">⟨10.3917/sava.053.0106⟩</w:t></w:r></w:hyperlink></w:p><w:p><w:pPr/><w:r><w:rPr/><w:t xml:space="preserve">Article dans une revue</w:t></w:r></w:p><w:p><w:pPr/><w:hyperlink r:id="rId61" w:history="1"><w:r><w:rPr><w:color w:val="#410a8c"/><w:u w:val="single"/></w:rPr><w:t xml:space="preserve">hal-03414260v1</w:t></w:r></w:hyperlink></w:p></w:tc></w:tr><w:tr><w:trPr/><w:tc><w:tcPr><w:noWrap/></w:tcPr><w:p><w:pPr><w:spacing w:after="200"/></w:pPr><w:hyperlink r:id="rId63" w:history="1"><w:r><w:rPr><w:color w:val="1e198e"/><w:b w:val="1"/><w:bCs w:val="1"/><w:u w:val="single"/></w:rPr><w:t xml:space="preserve">Les effets de la mixité au prisme du corps et de la sexualité</w:t></w:r></w:hyperlink></w:p><w:p><w:pPr/><w:hyperlink r:id="rId12" w:history="1"><w:r><w:rPr><w:color w:val="#410a8c"/><w:u w:val="single"/></w:rPr><w:t xml:space="preserve">Sophie Louey</w:t></w:r></w:hyperlink><w:r><w:rPr/><w:t xml:space="preserve">,</w:t></w:r><w:hyperlink r:id="rId64" w:history="1"><w:r><w:rPr><w:color w:val="#410a8c"/><w:u w:val="single"/></w:rPr><w:t xml:space="preserve">Gabrielle Schütz</w:t></w:r></w:hyperlink></w:p><w:p><w:pPr/><w:r><w:rPr><w:i w:val="1"/><w:iCs w:val="1"/></w:rPr><w:t xml:space="preserve">Travail et Emploi</w:t></w:r><w:r><w:rPr/><w:t xml:space="preserve">, 2014, 140, pp.5-19. </w:t></w:r><w:hyperlink r:id="rId65" w:history="1"><w:r><w:rPr><w:color w:val="#410a8c"/><w:u w:val="single"/></w:rPr><w:t xml:space="preserve">⟨10.4000/travailemploi.6466⟩</w:t></w:r></w:hyperlink></w:p><w:p><w:pPr/><w:r><w:rPr/><w:t xml:space="preserve">Article dans une revue</w:t></w:r></w:p><w:p><w:pPr/><w:hyperlink r:id="rId63" w:history="1"><w:r><w:rPr><w:color w:val="#410a8c"/><w:u w:val="single"/></w:rPr><w:t xml:space="preserve">hal-03414254v1</w:t></w:r></w:hyperlink></w:p></w:tc></w:tr><w:tr><w:trPr/><w:tc><w:tcPr><w:noWrap/></w:tcPr><w:p><w:pPr><w:spacing w:after="200"/></w:pPr><w:hyperlink r:id="rId66" w:history="1"><w:r><w:rPr><w:color w:val="1e198e"/><w:b w:val="1"/><w:bCs w:val="1"/><w:u w:val="single"/></w:rPr><w:t xml:space="preserve">Images, lettres et sons : Le Vent se lève, de Hayao Miyazaki</w:t></w:r></w:hyperlink></w:p><w:p><w:pPr/><w:hyperlink r:id="rId12" w:history="1"><w:r><w:rPr><w:color w:val="#410a8c"/><w:u w:val="single"/></w:rPr><w:t xml:space="preserve">Sophie Louey</w:t></w:r></w:hyperlink></w:p><w:p><w:pPr/><w:r><w:rPr><w:i w:val="1"/><w:iCs w:val="1"/></w:rPr><w:t xml:space="preserve">Vingtième siècle. Revue d'histoire</w:t></w:r><w:r><w:rPr/><w:t xml:space="preserve">, 2014, 124 (4), pp.185. </w:t></w:r><w:hyperlink r:id="rId67" w:history="1"><w:r><w:rPr><w:color w:val="#410a8c"/><w:u w:val="single"/></w:rPr><w:t xml:space="preserve">⟨10.3917/vin.124.0185⟩</w:t></w:r></w:hyperlink></w:p><w:p><w:pPr/><w:r><w:rPr/><w:t xml:space="preserve">Article dans une revue</w:t></w:r></w:p><w:p><w:pPr/><w:hyperlink r:id="rId66" w:history="1"><w:r><w:rPr><w:color w:val="#410a8c"/><w:u w:val="single"/></w:rPr><w:t xml:space="preserve">hal-03414308v1</w:t></w:r></w:hyperlink></w:p></w:tc></w:tr><w:tr><w:trPr/><w:tc><w:tcPr><w:noWrap/></w:tcPr><w:p><w:pPr><w:spacing w:after="200"/></w:pPr><w:hyperlink r:id="rId68" w:history="1"><w:r><w:rPr><w:color w:val="1e198e"/><w:b w:val="1"/><w:bCs w:val="1"/><w:u w:val="single"/></w:rPr><w:t xml:space="preserve">The effects of gender diversity through the prism of the body and sexuality: men in receptionist jobs</w:t></w:r></w:hyperlink></w:p><w:p><w:pPr/><w:hyperlink r:id="rId12" w:history="1"><w:r><w:rPr><w:color w:val="#410a8c"/><w:u w:val="single"/></w:rPr><w:t xml:space="preserve">Sophie Louey</w:t></w:r></w:hyperlink><w:r><w:rPr/><w:t xml:space="preserve">,</w:t></w:r><w:hyperlink r:id="rId64" w:history="1"><w:r><w:rPr><w:color w:val="#410a8c"/><w:u w:val="single"/></w:rPr><w:t xml:space="preserve">Gabrielle Schütz</w:t></w:r></w:hyperlink><w:r><w:rPr/><w:t xml:space="preserve">,</w:t></w:r><w:hyperlink r:id="rId69" w:history="1"><w:r><w:rPr><w:color w:val="#410a8c"/><w:u w:val="single"/></w:rPr><w:t xml:space="preserve">Juliette Rogers</w:t></w:r></w:hyperlink></w:p><w:p><w:pPr/><w:r><w:rPr><w:i w:val="1"/><w:iCs w:val="1"/></w:rPr><w:t xml:space="preserve">Travail et Emploi</w:t></w:r><w:r><w:rPr/><w:t xml:space="preserve">, 2014, 140, pp.5-19. </w:t></w:r><w:hyperlink r:id="rId65" w:history="1"><w:r><w:rPr><w:color w:val="#410a8c"/><w:u w:val="single"/></w:rPr><w:t xml:space="preserve">⟨10.4000/travailemploi.6466⟩</w:t></w:r></w:hyperlink></w:p><w:p><w:pPr/><w:r><w:rPr/><w:t xml:space="preserve">Article dans une revue</w:t></w:r></w:p><w:p><w:pPr/><w:hyperlink r:id="rId68" w:history="1"><w:r><w:rPr><w:color w:val="#410a8c"/><w:u w:val="single"/></w:rPr><w:t xml:space="preserve">hal-03414235v1</w:t></w:r></w:hyperlink></w:p></w:tc></w:tr><w:tr><w:trPr/><w:tc><w:tcPr><w:noWrap/></w:tcPr><w:p><w:pPr><w:spacing w:after="200"/></w:pPr><w:hyperlink r:id="rId70" w:history="1"><w:r><w:rPr><w:color w:val="1e198e"/><w:b w:val="1"/><w:bCs w:val="1"/><w:u w:val="single"/></w:rPr><w:t xml:space="preserve">Compte-rendu : Julien Langumier, David Desaleux, Emmanuel Martinais, État des lieux, les lieux de l'État, Editions Libel, 2012.</w:t></w:r></w:hyperlink></w:p><w:p><w:pPr/><w:hyperlink r:id="rId12" w:history="1"><w:r><w:rPr><w:color w:val="#410a8c"/><w:u w:val="single"/></w:rPr><w:t xml:space="preserve">Sophie Louey</w:t></w:r></w:hyperlink></w:p><w:p><w:pPr/><w:r><w:rPr><w:i w:val="1"/><w:iCs w:val="1"/></w:rPr><w:t xml:space="preserve">Lectures</w:t></w:r><w:r><w:rPr/><w:t xml:space="preserve">, 2012, </w:t></w:r><w:hyperlink r:id="rId71" w:history="1"><w:r><w:rPr><w:color w:val="#410a8c"/><w:u w:val="single"/></w:rPr><w:t xml:space="preserve">⟨10.4000/lectures.9132⟩</w:t></w:r></w:hyperlink></w:p><w:p><w:pPr/><w:r><w:rPr/><w:t xml:space="preserve">Article dans une revue</w:t></w:r></w:p><w:p><w:pPr/><w:hyperlink r:id="rId70" w:history="1"><w:r><w:rPr><w:color w:val="#410a8c"/><w:u w:val="single"/></w:rPr><w:t xml:space="preserve">hal-03414538v1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Voyage en grande sociologie. Héritages et prolongements des travaux de Michel Pinçon et Monique Pinçon-Charlot (conclusion)</w:t></w:r></w:hyperlink></w:p><w:p><w:pPr/><w:hyperlink r:id="rId73" w:history="1"><w:r><w:rPr><w:color w:val="#410a8c"/><w:u w:val="single"/></w:rPr><w:t xml:space="preserve">Pauline Clech</w:t></w:r></w:hyperlink><w:r><w:rPr/><w:t xml:space="preserve">,</w:t></w:r><w:hyperlink r:id="rId12" w:history="1"><w:r><w:rPr><w:color w:val="#410a8c"/><w:u w:val="single"/></w:rPr><w:t xml:space="preserve">Sophie Louey</w:t></w:r></w:hyperlink><w:r><w:rPr/><w:t xml:space="preserve">,</w:t></w:r><w:hyperlink r:id="rId74" w:history="1"><w:r><w:rPr><w:color w:val="#410a8c"/><w:u w:val="single"/></w:rPr><w:t xml:space="preserve">Lorraine Bozouls</w:t></w:r></w:hyperlink><w:r><w:rPr/><w:t xml:space="preserve">,</w:t></w:r><w:hyperlink r:id="rId75" w:history="1"><w:r><w:rPr><w:color w:val="#410a8c"/><w:u w:val="single"/></w:rPr><w:t xml:space="preserve">Fabrice Ripoll</w:t></w:r></w:hyperlink><w:r><w:rPr/><w:t xml:space="preserve">,</w:t></w:r><w:hyperlink r:id="rId76" w:history="1"><w:r><w:rPr><w:color w:val="#410a8c"/><w:u w:val="single"/></w:rPr><w:t xml:space="preserve">Anne Catherine Wagner</w:t></w:r></w:hyperlink></w:p><w:p><w:pPr/><w:r><w:rPr><w:i w:val="1"/><w:iCs w:val="1"/></w:rPr><w:t xml:space="preserve">Voyage en grande sociologie. Héritages et prolongements des travaux de Michel Pinçon et Monique Pinçon-Charlot</w:t></w:r><w:r><w:rPr/><w:t xml:space="preserve">, Caroline Bertron, Pauline Clech, Garance Clément, Jean-Luc Deshaye, Adrien Delespierre, Sophie Louey, Jean-Luc Richard, Félicie Roux, Feb 2025, Paris (Jourdain), France</w:t></w:r></w:p><w:p><w:pPr/><w:r><w:rPr/><w:t xml:space="preserve">Communication dans un congrès</w:t></w:r></w:p><w:p><w:pPr/><w:hyperlink r:id="rId72" w:history="1"><w:r><w:rPr><w:color w:val="#410a8c"/><w:u w:val="single"/></w:rPr><w:t xml:space="preserve">halshs-05605576v1</w:t></w:r></w:hyperlink></w:p></w:tc></w:tr><w:tr><w:trPr/><w:tc><w:tcPr><w:noWrap/></w:tcPr><w:p><w:pPr><w:spacing w:after="200"/></w:pPr><w:hyperlink r:id="rId77" w:history="1"><w:r><w:rPr><w:color w:val="1e198e"/><w:b w:val="1"/><w:bCs w:val="1"/><w:u w:val="single"/></w:rPr><w:t xml:space="preserve">Retour sur... le télétravail : un mode de vie ?</w:t></w:r></w:hyperlink></w:p><w:p><w:pPr/><w:hyperlink r:id="rId12" w:history="1"><w:r><w:rPr><w:color w:val="#410a8c"/><w:u w:val="single"/></w:rPr><w:t xml:space="preserve">Sophie Louey</w:t></w:r></w:hyperlink></w:p><w:p><w:pPr/><w:r><w:rPr><w:i w:val="1"/><w:iCs w:val="1"/></w:rPr><w:t xml:space="preserve">Le télétravail, un mode de vie ?</w:t></w:r><w:r><w:rPr/><w:t xml:space="preserve">, Chaire Transformation des organisations et du travail, May 2025, Paris, France</w:t></w:r></w:p><w:p><w:pPr/><w:r><w:rPr/><w:t xml:space="preserve">Communication dans un congrès</w:t></w:r></w:p><w:p><w:pPr/><w:hyperlink r:id="rId77" w:history="1"><w:r><w:rPr><w:color w:val="#410a8c"/><w:u w:val="single"/></w:rPr><w:t xml:space="preserve">hal-05173480v1</w:t></w:r></w:hyperlink></w:p></w:tc></w:tr><w:tr><w:trPr/><w:tc><w:tcPr><w:noWrap/></w:tcPr><w:p><w:pPr><w:spacing w:after="200"/></w:pPr><w:hyperlink r:id="rId78" w:history="1"><w:r><w:rPr><w:color w:val="1e198e"/><w:b w:val="1"/><w:bCs w:val="1"/><w:u w:val="single"/></w:rPr><w:t xml:space="preserve">Ce que le télétravail fait au travail syndical</w:t></w:r></w:hyperlink></w:p><w:p><w:pPr/><w:hyperlink r:id="rId12" w:history="1"><w:r><w:rPr><w:color w:val="#410a8c"/><w:u w:val="single"/></w:rPr><w:t xml:space="preserve">Sophie Louey</w:t></w:r></w:hyperlink><w:r><w:rPr/><w:t xml:space="preserve">,</w:t></w:r><w:hyperlink r:id="rId79" w:history="1"><w:r><w:rPr><w:color w:val="#410a8c"/><w:u w:val="single"/></w:rPr><w:t xml:space="preserve">Jérôme Pélisse</w:t></w:r></w:hyperlink></w:p><w:p><w:pPr/><w:r><w:rPr><w:i w:val="1"/><w:iCs w:val="1"/></w:rPr><w:t xml:space="preserve">Congrès 2023 du Groupes d’études sur le travail et la santé au travail</w:t></w:r><w:r><w:rPr/><w:t xml:space="preserve">, DIM GESTES, Jun 2023, Saint-Denis, France</w:t></w:r></w:p><w:p><w:pPr/><w:r><w:rPr/><w:t xml:space="preserve">Communication dans un congrès</w:t></w:r></w:p><w:p><w:pPr/><w:hyperlink r:id="rId78" w:history="1"><w:r><w:rPr><w:color w:val="#410a8c"/><w:u w:val="single"/></w:rPr><w:t xml:space="preserve">hal-04321986v1</w:t></w:r></w:hyperlink></w:p></w:tc></w:tr><w:tr><w:trPr/><w:tc><w:tcPr><w:noWrap/></w:tcPr><w:p><w:pPr><w:spacing w:after="200"/></w:pPr><w:hyperlink r:id="rId80" w:history="1"><w:r><w:rPr><w:color w:val="1e198e"/><w:b w:val="1"/><w:bCs w:val="1"/><w:u w:val="single"/></w:rPr><w:t xml:space="preserve">Modèle économique des communs et évaluation de la valeur des contributions</w:t></w:r></w:hyperlink></w:p><w:p><w:pPr/><w:hyperlink r:id="rId12" w:history="1"><w:r><w:rPr><w:color w:val="#410a8c"/><w:u w:val="single"/></w:rPr><w:t xml:space="preserve">Sophie Louey</w:t></w:r></w:hyperlink><w:r><w:rPr/><w:t xml:space="preserve">,</w:t></w:r><w:hyperlink r:id="rId35" w:history="1"><w:r><w:rPr><w:color w:val="#410a8c"/><w:u w:val="single"/></w:rPr><w:t xml:space="preserve">Pierre Robert</w:t></w:r></w:hyperlink></w:p><w:p><w:pPr/><w:r><w:rPr><w:i w:val="1"/><w:iCs w:val="1"/></w:rPr><w:t xml:space="preserve">Expérimenter les communs dans les tiers-lieux, espaces de transition(s) : quelle(s) gouvernance(s) ?</w:t></w:r><w:r><w:rPr/><w:t xml:space="preserve">, Réseau international de recherche sur les organisations et le développement durable, Nov 2022, Aubervilliers, France</w:t></w:r></w:p><w:p><w:pPr/><w:r><w:rPr/><w:t xml:space="preserve">Communication dans un congrès</w:t></w:r></w:p><w:p><w:pPr/><w:hyperlink r:id="rId80" w:history="1"><w:r><w:rPr><w:color w:val="#410a8c"/><w:u w:val="single"/></w:rPr><w:t xml:space="preserve">hal-04321998v1</w:t></w:r></w:hyperlink></w:p></w:tc></w:tr><w:tr><w:trPr/><w:tc><w:tcPr><w:noWrap/></w:tcPr><w:p><w:pPr><w:spacing w:after="200"/></w:pPr><w:hyperlink r:id="rId81" w:history="1"><w:r><w:rPr><w:color w:val="1e198e"/><w:b w:val="1"/><w:bCs w:val="1"/><w:u w:val="single"/></w:rPr><w:t xml:space="preserve">Enquête sur le modèle économique contributif des communs lillois</w:t></w:r></w:hyperlink></w:p><w:p><w:pPr/><w:hyperlink r:id="rId12" w:history="1"><w:r><w:rPr><w:color w:val="#410a8c"/><w:u w:val="single"/></w:rPr><w:t xml:space="preserve">Sophie Louey</w:t></w:r></w:hyperlink><w:r><w:rPr/><w:t xml:space="preserve">,</w:t></w:r><w:hyperlink r:id="rId35" w:history="1"><w:r><w:rPr><w:color w:val="#410a8c"/><w:u w:val="single"/></w:rPr><w:t xml:space="preserve">Pierre Robert</w:t></w:r></w:hyperlink></w:p><w:p><w:pPr/><w:r><w:rPr><w:i w:val="1"/><w:iCs w:val="1"/></w:rPr><w:t xml:space="preserve">Qu’est-ce qu’un système économique et social soutenable ?</w:t></w:r><w:r><w:rPr/><w:t xml:space="preserve">, Association Française d'Economie Politique, Jun 2022, Amiens, France</w:t></w:r></w:p><w:p><w:pPr/><w:r><w:rPr/><w:t xml:space="preserve">Communication dans un congrès</w:t></w:r></w:p><w:p><w:pPr/><w:hyperlink r:id="rId81" w:history="1"><w:r><w:rPr><w:color w:val="#410a8c"/><w:u w:val="single"/></w:rPr><w:t xml:space="preserve">hal-04322014v1</w:t></w:r></w:hyperlink></w:p></w:tc></w:tr><w:tr><w:trPr/><w:tc><w:tcPr><w:noWrap/></w:tcPr><w:p><w:pPr><w:spacing w:after="200"/></w:pPr><w:hyperlink r:id="rId82" w:history="1"><w:r><w:rPr><w:color w:val="1e198e"/><w:b w:val="1"/><w:bCs w:val="1"/><w:u w:val="single"/></w:rPr><w:t xml:space="preserve">Economie des communs de la Métropole Européenne de Lille</w:t></w:r></w:hyperlink></w:p><w:p><w:pPr/><w:hyperlink r:id="rId35" w:history="1"><w:r><w:rPr><w:color w:val="#410a8c"/><w:u w:val="single"/></w:rPr><w:t xml:space="preserve">Pierre Robert</w:t></w:r></w:hyperlink><w:r><w:rPr/><w:t xml:space="preserve">,</w:t></w:r><w:hyperlink r:id="rId12" w:history="1"><w:r><w:rPr><w:color w:val="#410a8c"/><w:u w:val="single"/></w:rPr><w:t xml:space="preserve">Sophie Louey</w:t></w:r></w:hyperlink></w:p><w:p><w:pPr/><w:r><w:rPr><w:i w:val="1"/><w:iCs w:val="1"/></w:rPr><w:t xml:space="preserve">XXI Rencontres du Réseau Inter-universitaire de l'Economie Sociale et Solidaire (RIUESS)</w:t></w:r><w:r><w:rPr/><w:t xml:space="preserve">, Jun 2022, Bordeaux, France</w:t></w:r></w:p><w:p><w:pPr/><w:r><w:rPr/><w:t xml:space="preserve">Communication dans un congrès</w:t></w:r></w:p><w:p><w:pPr/><w:hyperlink r:id="rId82" w:history="1"><w:r><w:rPr><w:color w:val="#410a8c"/><w:u w:val="single"/></w:rPr><w:t xml:space="preserve">hal-03622041v1</w:t></w:r></w:hyperlink></w:p></w:tc></w:tr><w:tr><w:trPr/><w:tc><w:tcPr><w:noWrap/></w:tcPr><w:p><w:pPr><w:spacing w:after="200"/></w:pPr><w:hyperlink r:id="rId83" w:history="1"><w:r><w:rPr><w:color w:val="1e198e"/><w:b w:val="1"/><w:bCs w:val="1"/><w:u w:val="single"/></w:rPr><w:t xml:space="preserve">Il faut payer pour gagner&amp;quot; : capital économique et capital symbolique d’une élite locale patronale</w:t></w:r></w:hyperlink></w:p><w:p><w:pPr/><w:hyperlink r:id="rId12" w:history="1"><w:r><w:rPr><w:color w:val="#410a8c"/><w:u w:val="single"/></w:rPr><w:t xml:space="preserve">Sophie Louey</w:t></w:r></w:hyperlink></w:p><w:p><w:pPr/><w:r><w:rPr><w:i w:val="1"/><w:iCs w:val="1"/></w:rPr><w:t xml:space="preserve">Congrès 2019 AFSP</w:t></w:r><w:r><w:rPr/><w:t xml:space="preserve">, Association Française de Science Politique, Jul 2019, Bordeaux, France</w:t></w:r></w:p><w:p><w:pPr/><w:r><w:rPr/><w:t xml:space="preserve">Communication dans un congrès</w:t></w:r></w:p><w:p><w:pPr/><w:hyperlink r:id="rId83" w:history="1"><w:r><w:rPr><w:color w:val="#410a8c"/><w:u w:val="single"/></w:rPr><w:t xml:space="preserve">hal-04322026v1</w:t></w:r></w:hyperlink></w:p></w:tc></w:tr><w:tr><w:trPr/><w:tc><w:tcPr><w:noWrap/></w:tcPr><w:p><w:pPr><w:spacing w:after="200"/></w:pPr><w:hyperlink r:id="rId84" w:history="1"><w:r><w:rPr><w:color w:val="1e198e"/><w:b w:val="1"/><w:bCs w:val="1"/><w:u w:val="single"/></w:rPr><w:t xml:space="preserve">Des patrons « en campagne » : une façade d’unité aux coulisses instables. Ethnographie des élections des membres d’une Chambre de Commerce et d’Industrie Territoriale</w:t></w:r></w:hyperlink></w:p><w:p><w:pPr/><w:hyperlink r:id="rId12" w:history="1"><w:r><w:rPr><w:color w:val="#410a8c"/><w:u w:val="single"/></w:rPr><w:t xml:space="preserve">Sophie Louey</w:t></w:r></w:hyperlink></w:p><w:p><w:pPr/><w:r><w:rPr><w:i w:val="1"/><w:iCs w:val="1"/></w:rPr><w:t xml:space="preserve">Congrès 2017 AFSP</w:t></w:r><w:r><w:rPr/><w:t xml:space="preserve">, AFSP, Jul 2017, Montpelier, France</w:t></w:r></w:p><w:p><w:pPr/><w:r><w:rPr/><w:t xml:space="preserve">Communication dans un congrès</w:t></w:r></w:p><w:p><w:pPr/><w:hyperlink r:id="rId84" w:history="1"><w:r><w:rPr><w:color w:val="#410a8c"/><w:u w:val="single"/></w:rPr><w:t xml:space="preserve">hal-04322035v1</w:t></w:r></w:hyperlink></w:p></w:tc></w:tr><w:tr><w:trPr/><w:tc><w:tcPr><w:noWrap/></w:tcPr><w:p><w:pPr><w:spacing w:after="200"/></w:pPr><w:hyperlink r:id="rId85" w:history="1"><w:r><w:rPr><w:color w:val="1e198e"/><w:b w:val="1"/><w:bCs w:val="1"/><w:u w:val="single"/></w:rPr><w:t xml:space="preserve">Les fragmentations des patronats : vers une analyse des processus de constructions d’une élite notabilière patronale territorialisée</w:t></w:r></w:hyperlink></w:p><w:p><w:pPr/><w:hyperlink r:id="rId12" w:history="1"><w:r><w:rPr><w:color w:val="#410a8c"/><w:u w:val="single"/></w:rPr><w:t xml:space="preserve">Sophie Louey</w:t></w:r></w:hyperlink></w:p><w:p><w:pPr/><w:r><w:rPr><w:i w:val="1"/><w:iCs w:val="1"/></w:rPr><w:t xml:space="preserve">Congrès 2017 AFS "Sociologie des pouvoirs, pouvoirs de la sociologie"</w:t></w:r><w:r><w:rPr/><w:t xml:space="preserve">, AFS, Jul 2017, Amiens (Université Picardie Jules Verne), France</w:t></w:r></w:p><w:p><w:pPr/><w:r><w:rPr/><w:t xml:space="preserve">Communication dans un congrès</w:t></w:r></w:p><w:p><w:pPr/><w:hyperlink r:id="rId85" w:history="1"><w:r><w:rPr><w:color w:val="#410a8c"/><w:u w:val="single"/></w:rPr><w:t xml:space="preserve">hal-04322046v1</w:t></w:r></w:hyperlink></w:p></w:tc></w:tr><w:tr><w:trPr/><w:tc><w:tcPr><w:noWrap/></w:tcPr><w:p><w:pPr><w:spacing w:after="200"/></w:pPr><w:hyperlink r:id="rId86" w:history="1"><w:r><w:rPr><w:color w:val="1e198e"/><w:b w:val="1"/><w:bCs w:val="1"/><w:u w:val="single"/></w:rPr><w:t xml:space="preserve">« Si c’était aujourd’hui... Je ne serais jamais devenu patron ». Les effets de contextes socio-économiques dans la construction des parcours de dirigeants</w:t></w:r></w:hyperlink></w:p><w:p><w:pPr/><w:hyperlink r:id="rId12" w:history="1"><w:r><w:rPr><w:color w:val="#410a8c"/><w:u w:val="single"/></w:rPr><w:t xml:space="preserve">Sophie Louey</w:t></w:r></w:hyperlink></w:p><w:p><w:pPr/><w:r><w:rPr><w:i w:val="1"/><w:iCs w:val="1"/></w:rPr><w:t xml:space="preserve">Congrès 2015 AFS "La sociologie, une science contre nature ?"</w:t></w:r><w:r><w:rPr/><w:t xml:space="preserve">, AFS, Jun 2015, Saint-Quentin en Yveline, France</w:t></w:r></w:p><w:p><w:pPr/><w:r><w:rPr/><w:t xml:space="preserve">Communication dans un congrès</w:t></w:r></w:p><w:p><w:pPr/><w:hyperlink r:id="rId86" w:history="1"><w:r><w:rPr><w:color w:val="#410a8c"/><w:u w:val="single"/></w:rPr><w:t xml:space="preserve">hal-04322086v1</w:t></w:r></w:hyperlink></w:p></w:tc></w:tr><w:tr><w:trPr/><w:tc><w:tcPr><w:noWrap/></w:tcPr><w:p><w:pPr><w:spacing w:after="200"/></w:pPr><w:hyperlink r:id="rId87" w:history="1"><w:r><w:rPr><w:color w:val="1e198e"/><w:b w:val="1"/><w:bCs w:val="1"/><w:u w:val="single"/></w:rPr><w:t xml:space="preserve">Le cocon militant&amp;quot; : l’engagement partisan dans une section de jeunesse trotskiste</w:t></w:r></w:hyperlink></w:p><w:p><w:pPr/><w:hyperlink r:id="rId12" w:history="1"><w:r><w:rPr><w:color w:val="#410a8c"/><w:u w:val="single"/></w:rPr><w:t xml:space="preserve">Sophie Louey</w:t></w:r></w:hyperlink></w:p><w:p><w:pPr/><w:r><w:rPr><w:i w:val="1"/><w:iCs w:val="1"/></w:rPr><w:t xml:space="preserve">Congrès 2015 AFSP</w:t></w:r><w:r><w:rPr/><w:t xml:space="preserve">, AFSP, Jun 2015, Aix-en -Provence, France</w:t></w:r></w:p><w:p><w:pPr/><w:r><w:rPr/><w:t xml:space="preserve">Communication dans un congrès</w:t></w:r></w:p><w:p><w:pPr/><w:hyperlink r:id="rId87" w:history="1"><w:r><w:rPr><w:color w:val="#410a8c"/><w:u w:val="single"/></w:rPr><w:t xml:space="preserve">hal-04322105v1</w:t></w:r></w:hyperlink></w:p></w:tc></w:tr><w:tr><w:trPr/><w:tc><w:tcPr><w:noWrap/></w:tcPr><w:p><w:pPr><w:spacing w:after="200"/></w:pPr><w:hyperlink r:id="rId88" w:history="1"><w:r><w:rPr><w:color w:val="1e198e"/><w:b w:val="1"/><w:bCs w:val="1"/><w:u w:val="single"/></w:rPr><w:t xml:space="preserve">« Je suis une femme, je suis un patron ». Analyse des parcours et positionnements de femmes dirigeantes engagées dans des réseaux patronaux</w:t></w:r></w:hyperlink></w:p><w:p><w:pPr/><w:hyperlink r:id="rId12" w:history="1"><w:r><w:rPr><w:color w:val="#410a8c"/><w:u w:val="single"/></w:rPr><w:t xml:space="preserve">Sophie Louey</w:t></w:r></w:hyperlink></w:p><w:p><w:pPr/><w:r><w:rPr><w:i w:val="1"/><w:iCs w:val="1"/></w:rPr><w:t xml:space="preserve">Colloque : Le genre dans les sphères de l’éducation, de la formation et du travail</w:t></w:r><w:r><w:rPr/><w:t xml:space="preserve">, AECSE, Oct 2015, Reims - Université de Reims-Champagne-Ardenne, France</w:t></w:r></w:p><w:p><w:pPr/><w:r><w:rPr/><w:t xml:space="preserve">Communication dans un congrès</w:t></w:r></w:p><w:p><w:pPr/><w:hyperlink r:id="rId88" w:history="1"><w:r><w:rPr><w:color w:val="#410a8c"/><w:u w:val="single"/></w:rPr><w:t xml:space="preserve">hal-04322063v1</w:t></w:r></w:hyperlink></w:p></w:tc></w:tr><w:tr><w:trPr/><w:tc><w:tcPr><w:noWrap/></w:tcPr><w:p><w:pPr><w:spacing w:after="200"/></w:pPr><w:hyperlink r:id="rId89" w:history="1"><w:r><w:rPr><w:color w:val="1e198e"/><w:b w:val="1"/><w:bCs w:val="1"/><w:u w:val="single"/></w:rPr><w:t xml:space="preserve">Les effets de la mixité lorsque des hommes entrent dans un métier « de femmes » : le cas des hôte.sse.s d’accueil</w:t></w:r></w:hyperlink></w:p><w:p><w:pPr/><w:hyperlink r:id="rId12" w:history="1"><w:r><w:rPr><w:color w:val="#410a8c"/><w:u w:val="single"/></w:rPr><w:t xml:space="preserve">Sophie Louey</w:t></w:r></w:hyperlink><w:r><w:rPr/><w:t xml:space="preserve">,</w:t></w:r><w:hyperlink r:id="rId64" w:history="1"><w:r><w:rPr><w:color w:val="#410a8c"/><w:u w:val="single"/></w:rPr><w:t xml:space="preserve">Gabrielle Schütz</w:t></w:r></w:hyperlink></w:p><w:p><w:pPr/><w:r><w:rPr><w:i w:val="1"/><w:iCs w:val="1"/></w:rPr><w:t xml:space="preserve">Congrès international des études genre en France</w:t></w:r><w:r><w:rPr/><w:t xml:space="preserve">, Institut du genre, Sep 2014, Lyon (ENS Lyon), France</w:t></w:r></w:p><w:p><w:pPr/><w:r><w:rPr/><w:t xml:space="preserve">Communication dans un congrès</w:t></w:r></w:p><w:p><w:pPr/><w:hyperlink r:id="rId89" w:history="1"><w:r><w:rPr><w:color w:val="#410a8c"/><w:u w:val="single"/></w:rPr><w:t xml:space="preserve">hal-04322125v1</w:t></w:r></w:hyperlink></w:p></w:tc></w:tr><w:tr><w:trPr/><w:tc><w:tcPr><w:noWrap/></w:tcPr><w:p><w:pPr><w:spacing w:after="200"/></w:pPr><w:hyperlink r:id="rId90" w:history="1"><w:r><w:rPr><w:color w:val="1e198e"/><w:b w:val="1"/><w:bCs w:val="1"/><w:u w:val="single"/></w:rPr><w:t xml:space="preserve">Se faire enquêtrice et se défaire du militantisme sur le terrain : le cas d’une recherche en milieu partisan extrême</w:t></w:r></w:hyperlink></w:p><w:p><w:pPr/><w:hyperlink r:id="rId12" w:history="1"><w:r><w:rPr><w:color w:val="#410a8c"/><w:u w:val="single"/></w:rPr><w:t xml:space="preserve">Sophie Louey</w:t></w:r></w:hyperlink></w:p><w:p><w:pPr/><w:r><w:rPr><w:i w:val="1"/><w:iCs w:val="1"/></w:rPr><w:t xml:space="preserve">Colloque International : Chercheur-se in situ : immersion par corps, normes et déviances</w:t></w:r><w:r><w:rPr/><w:t xml:space="preserve">, May 2014, Montpellier (FR), France</w:t></w:r></w:p><w:p><w:pPr/><w:r><w:rPr/><w:t xml:space="preserve">Communication dans un congrès</w:t></w:r></w:p><w:p><w:pPr/><w:hyperlink r:id="rId90" w:history="1"><w:r><w:rPr><w:color w:val="#410a8c"/><w:u w:val="single"/></w:rPr><w:t xml:space="preserve">hal-04322136v1</w:t></w:r></w:hyperlink></w:p></w:tc></w:tr><w:tr><w:trPr/><w:tc><w:tcPr><w:noWrap/></w:tcPr><w:p><w:pPr><w:spacing w:after="200"/></w:pPr><w:hyperlink r:id="rId91" w:history="1"><w:r><w:rPr><w:color w:val="1e198e"/><w:b w:val="1"/><w:bCs w:val="1"/><w:u w:val="single"/></w:rPr><w:t xml:space="preserve">Les femmes patrons dans les réseaux patronaux : des dominées parmi les dominants ?</w:t></w:r></w:hyperlink></w:p><w:p><w:pPr/><w:hyperlink r:id="rId12" w:history="1"><w:r><w:rPr><w:color w:val="#410a8c"/><w:u w:val="single"/></w:rPr><w:t xml:space="preserve">Sophie Louey</w:t></w:r></w:hyperlink></w:p><w:p><w:pPr/><w:r><w:rPr><w:i w:val="1"/><w:iCs w:val="1"/></w:rPr><w:t xml:space="preserve">Congrès international des études genre en France</w:t></w:r><w:r><w:rPr/><w:t xml:space="preserve">, Institut du genre, Sep 2014, Lyon (ENS Lyon), France</w:t></w:r></w:p><w:p><w:pPr/><w:r><w:rPr/><w:t xml:space="preserve">Communication dans un congrès</w:t></w:r></w:p><w:p><w:pPr/><w:hyperlink r:id="rId91" w:history="1"><w:r><w:rPr><w:color w:val="#410a8c"/><w:u w:val="single"/></w:rPr><w:t xml:space="preserve">hal-04322119v1</w:t></w:r></w:hyperlink></w:p></w:tc></w:tr><w:tr><w:trPr/><w:tc><w:tcPr><w:noWrap/></w:tcPr><w:p><w:pPr><w:spacing w:after="200"/></w:pPr><w:hyperlink r:id="rId92" w:history="1"><w:r><w:rPr><w:color w:val="1e198e"/><w:b w:val="1"/><w:bCs w:val="1"/><w:u w:val="single"/></w:rPr><w:t xml:space="preserve">Être hôte.sse.s d’accueil: des attendus aux dominations du quotidien</w:t></w:r></w:hyperlink></w:p><w:p><w:pPr/><w:hyperlink r:id="rId12" w:history="1"><w:r><w:rPr><w:color w:val="#410a8c"/><w:u w:val="single"/></w:rPr><w:t xml:space="preserve">Sophie Louey</w:t></w:r></w:hyperlink></w:p><w:p><w:pPr/><w:r><w:rPr><w:i w:val="1"/><w:iCs w:val="1"/></w:rPr><w:t xml:space="preserve">Congrès 2013 AFS "Les dominations"</w:t></w:r><w:r><w:rPr/><w:t xml:space="preserve">, AFS, Sep 2013, Nantes (Nantes Université), France</w:t></w:r></w:p><w:p><w:pPr/><w:r><w:rPr/><w:t xml:space="preserve">Communication dans un congrès</w:t></w:r></w:p><w:p><w:pPr/><w:hyperlink r:id="rId92" w:history="1"><w:r><w:rPr><w:color w:val="#410a8c"/><w:u w:val="single"/></w:rPr><w:t xml:space="preserve">hal-04322146v1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Les élites par leurs marges : (im)perméabilité et performativité des frontières sociales</w:t></w:r></w:hyperlink></w:p><w:p><w:pPr/><w:hyperlink r:id="rId58" w:history="1"><w:r><w:rPr><w:color w:val="#410a8c"/><w:u w:val="single"/></w:rPr><w:t xml:space="preserve">Pierre Bataille</w:t></w:r></w:hyperlink><w:r><w:rPr/><w:t xml:space="preserve">,</w:t></w:r><w:hyperlink r:id="rId12" w:history="1"><w:r><w:rPr><w:color w:val="#410a8c"/><w:u w:val="single"/></w:rPr><w:t xml:space="preserve">Sophie Louey</w:t></w:r></w:hyperlink><w:r><w:rPr/><w:t xml:space="preserve">,</w:t></w:r><w:hyperlink r:id="rId59" w:history="1"><w:r><w:rPr><w:color w:val="#410a8c"/><w:u w:val="single"/></w:rPr><w:t xml:space="preserve">Victor Violier</w:t></w:r></w:hyperlink></w:p><w:p><w:pPr/><w:r><w:rPr><w:i w:val="1"/><w:iCs w:val="1"/></w:rPr><w:t xml:space="preserve">SociologieS</w:t></w:r><w:r><w:rPr/><w:t xml:space="preserve">, 2020, </w:t></w:r><w:hyperlink r:id="rId94" w:history="1"><w:r><w:rPr><w:color w:val="#410a8c"/><w:u w:val="single"/></w:rPr><w:t xml:space="preserve">⟨10.4000/sociologies.16788⟩</w:t></w:r></w:hyperlink></w:p><w:p><w:pPr/><w:r><w:rPr/><w:t xml:space="preserve">N°spécial de revue/special issue</w:t></w:r></w:p><w:p><w:pPr/><w:hyperlink r:id="rId93" w:history="1"><w:r><w:rPr><w:color w:val="#410a8c"/><w:u w:val="single"/></w:rPr><w:t xml:space="preserve">hal-04090471v1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 Libérons l’entreprise ! » (Se) mobiliser en milieu patronal</w:t></w:r></w:hyperlink></w:p><w:p><w:pPr/><w:hyperlink r:id="rId12" w:history="1"><w:r><w:rPr><w:color w:val="#410a8c"/><w:u w:val="single"/></w:rPr><w:t xml:space="preserve">Sophie Louey</w:t></w:r></w:hyperlink></w:p><w:p><w:pPr/><w:r><w:rPr/><w:t xml:space="preserve">Baptiste Giraud, Yolaine Gassier (dir.). </w:t></w:r><w:r><w:rPr><w:i w:val="1"/><w:iCs w:val="1"/></w:rPr><w:t xml:space="preserve">Le travail syndical en actes. Faire adhérer, mobiliser, représenter</w:t></w:r><w:r><w:rPr/><w:t xml:space="preserve">, Presses universitaires du Septentrion, pp.171-192, 2020, 9782757430262. </w:t></w:r><w:hyperlink r:id="rId96" w:history="1"><w:r><w:rPr><w:color w:val="#410a8c"/><w:u w:val="single"/></w:rPr><w:t xml:space="preserve">⟨10.4000/books.septentrion.108333⟩</w:t></w:r></w:hyperlink></w:p><w:p><w:pPr/><w:r><w:rPr/><w:t xml:space="preserve">Chapitre d'ouvrage</w:t></w:r></w:p><w:p><w:pPr/><w:hyperlink r:id="rId95" w:history="1"><w:r><w:rPr><w:color w:val="#410a8c"/><w:u w:val="single"/></w:rPr><w:t xml:space="preserve">hal-04319985v1</w:t></w:r></w:hyperlink></w:p></w:tc></w:tr><w:tr><w:trPr/><w:tc><w:tcPr><w:noWrap/></w:tcPr><w:p><w:pPr><w:spacing w:after="200"/></w:pPr><w:hyperlink r:id="rId97" w:history="1"><w:r><w:rPr><w:color w:val="1e198e"/><w:b w:val="1"/><w:bCs w:val="1"/><w:u w:val="single"/></w:rPr><w:t xml:space="preserve">« Je suis une femme, je suis un patron » : les femmes dirigeantes dans les groupements patronaux</w:t></w:r></w:hyperlink></w:p><w:p><w:pPr/><w:hyperlink r:id="rId12" w:history="1"><w:r><w:rPr><w:color w:val="#410a8c"/><w:u w:val="single"/></w:rPr><w:t xml:space="preserve">Sophie Louey</w:t></w:r></w:hyperlink></w:p><w:p><w:pPr/><w:r><w:rPr/><w:t xml:space="preserve">Sophie Devineau, Nassira Hedjerassi (dir.). </w:t></w:r><w:r><w:rPr><w:i w:val="1"/><w:iCs w:val="1"/></w:rPr><w:t xml:space="preserve">Genre, images et représentations dans les sphères de l’éducation, de la formation et du travail</w:t></w:r><w:r><w:rPr/><w:t xml:space="preserve">, Presses universitaires de Rouen et du Havre, pp.207-219, 2019, 979-1024012414. </w:t></w:r><w:hyperlink r:id="rId98" w:history="1"><w:r><w:rPr><w:color w:val="#410a8c"/><w:u w:val="single"/></w:rPr><w:t xml:space="preserve">⟨10.4000/books.purh.15455⟩</w:t></w:r></w:hyperlink></w:p><w:p><w:pPr/><w:r><w:rPr/><w:t xml:space="preserve">Chapitre d'ouvrage</w:t></w:r></w:p><w:p><w:pPr/><w:hyperlink r:id="rId97" w:history="1"><w:r><w:rPr><w:color w:val="#410a8c"/><w:u w:val="single"/></w:rPr><w:t xml:space="preserve">hal-04319988v1</w:t></w:r></w:hyperlink></w:p></w:tc></w:tr><w:tr><w:trPr/><w:tc><w:tcPr><w:noWrap/></w:tcPr><w:p><w:pPr><w:spacing w:after="200"/></w:pPr><w:hyperlink r:id="rId99" w:history="1"><w:r><w:rPr><w:color w:val="1e198e"/><w:b w:val="1"/><w:bCs w:val="1"/><w:u w:val="single"/></w:rPr><w:t xml:space="preserve">« De la boue, de la graisse et de la suie »</w:t></w:r></w:hyperlink></w:p><w:p><w:pPr/><w:hyperlink r:id="rId12" w:history="1"><w:r><w:rPr><w:color w:val="#410a8c"/><w:u w:val="single"/></w:rPr><w:t xml:space="preserve">Sophie Louey</w:t></w:r></w:hyperlink></w:p><w:p><w:pPr/><w:r><w:rPr><w:i w:val="1"/><w:iCs w:val="1"/></w:rPr><w:t xml:space="preserve">Patrons en France</w:t></w:r><w:r><w:rPr/><w:t xml:space="preserve">, La Découverte, pp.253-265, 2017, </w:t></w:r><w:hyperlink r:id="rId100" w:history="1"><w:r><w:rPr><w:color w:val="#410a8c"/><w:u w:val="single"/></w:rPr><w:t xml:space="preserve">⟨10.3917/dec.offer.2017.01.0253⟩</w:t></w:r></w:hyperlink></w:p><w:p><w:pPr/><w:r><w:rPr/><w:t xml:space="preserve">Chapitre d'ouvrage</w:t></w:r></w:p><w:p><w:pPr/><w:hyperlink r:id="rId99" w:history="1"><w:r><w:rPr><w:color w:val="#410a8c"/><w:u w:val="single"/></w:rPr><w:t xml:space="preserve">hal-03414256v1</w:t></w:r></w:hyperlink></w:p></w:tc></w:tr><w:tr><w:trPr/><w:tc><w:tcPr><w:noWrap/></w:tcPr><w:p><w:pPr><w:spacing w:after="200"/></w:pPr><w:hyperlink r:id="rId101" w:history="1"><w:r><w:rPr><w:color w:val="1e198e"/><w:b w:val="1"/><w:bCs w:val="1"/><w:u w:val="single"/></w:rPr><w:t xml:space="preserve">Militer puis enquêter en milieu « extrême », le double jeu d’une position</w:t></w:r></w:hyperlink></w:p><w:p><w:pPr/><w:hyperlink r:id="rId12" w:history="1"><w:r><w:rPr><w:color w:val="#410a8c"/><w:u w:val="single"/></w:rPr><w:t xml:space="preserve">Sophie Louey</w:t></w:r></w:hyperlink></w:p><w:p><w:pPr/><w:r><w:rPr/><w:t xml:space="preserve">Éric Perera; Yann Beldame. </w:t></w:r><w:r><w:rPr><w:i w:val="1"/><w:iCs w:val="1"/></w:rPr><w:t xml:space="preserve">In situ : situations, interactions et récits d’enquête</w:t></w:r><w:r><w:rPr/><w:t xml:space="preserve">, </w:t></w:r><w:hyperlink r:id="rId102" w:history="1"><w:r><w:rPr><w:color w:val="#410a8c"/><w:u w:val="single"/></w:rPr><w:t xml:space="preserve">L'Harmattan</w:t></w:r></w:hyperlink><w:r><w:rPr/><w:t xml:space="preserve">, pp.187-199, 2016, 978-2-343-09393-2</w:t></w:r></w:p><w:p><w:pPr/><w:r><w:rPr/><w:t xml:space="preserve">Chapitre d'ouvrage</w:t></w:r></w:p><w:p><w:pPr/><w:hyperlink r:id="rId101" w:history="1"><w:r><w:rPr><w:color w:val="#410a8c"/><w:u w:val="single"/></w:rPr><w:t xml:space="preserve">hal-04321629v1</w:t></w:r></w:hyperlink></w:p></w:tc></w:tr><w:tr><w:trPr/><w:tc><w:tcPr><w:noWrap/></w:tcPr><w:p><w:pPr><w:spacing w:after="200"/></w:pPr><w:hyperlink r:id="rId103" w:history="1"><w:r><w:rPr><w:color w:val="1e198e"/><w:b w:val="1"/><w:bCs w:val="1"/><w:u w:val="single"/></w:rPr><w:t xml:space="preserve">Travailler puis abandonner le blanc, chronique d’une entreprise textile</w:t></w:r></w:hyperlink></w:p><w:p><w:pPr/><w:hyperlink r:id="rId12" w:history="1"><w:r><w:rPr><w:color w:val="#410a8c"/><w:u w:val="single"/></w:rPr><w:t xml:space="preserve">Sophie Louey</w:t></w:r></w:hyperlink></w:p><w:p><w:pPr/><w:r><w:rPr/><w:t xml:space="preserve">Claude Coupry; Françoise Cousin. </w:t></w:r><w:r><w:rPr><w:i w:val="1"/><w:iCs w:val="1"/></w:rPr><w:t xml:space="preserve">Lumières sur le blanc</w:t></w:r><w:r><w:rPr/><w:t xml:space="preserve">, Editions Sepia, pp.95-107, 2015, 978-2-84280-251-6</w:t></w:r></w:p><w:p><w:pPr/><w:r><w:rPr/><w:t xml:space="preserve">Chapitre d'ouvrage</w:t></w:r></w:p><w:p><w:pPr/><w:hyperlink r:id="rId103" w:history="1"><w:r><w:rPr><w:color w:val="#410a8c"/><w:u w:val="single"/></w:rPr><w:t xml:space="preserve">hal-04321655v1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L’histoire de Souleymane. Film de Boris Lojkine (France, 2024)</w:t></w:r></w:hyperlink></w:p><w:p><w:pPr/><w:hyperlink r:id="rId12" w:history="1"><w:r><w:rPr><w:color w:val="#410a8c"/><w:u w:val="single"/></w:rPr><w:t xml:space="preserve">Sophie Louey</w:t></w:r></w:hyperlink></w:p><w:p><w:pPr/><w:r><w:rPr/><w:t xml:space="preserve">2025, pp.238-238. </w:t></w:r><w:hyperlink r:id="rId105" w:history="1"><w:r><w:rPr><w:color w:val="#410a8c"/><w:u w:val="single"/></w:rPr><w:t xml:space="preserve">⟨10.4000/13lnz⟩</w:t></w:r></w:hyperlink></w:p><w:p><w:pPr/><w:r><w:rPr/><w:t xml:space="preserve">Autre publication scientifique</w:t></w:r></w:p><w:p><w:pPr/><w:hyperlink r:id="rId104" w:history="1"><w:r><w:rPr><w:color w:val="#410a8c"/><w:u w:val="single"/></w:rPr><w:t xml:space="preserve">hal-05046881v1</w:t></w:r></w:hyperlink></w:p></w:tc></w:tr><w:tr><w:trPr/><w:tc><w:tcPr><w:noWrap/></w:tcPr><w:p><w:pPr><w:spacing w:after="200"/></w:pPr><w:hyperlink r:id="rId106" w:history="1"><w:r><w:rPr><w:color w:val="1e198e"/><w:b w:val="1"/><w:bCs w:val="1"/><w:u w:val="single"/></w:rPr><w:t xml:space="preserve">La très longue feuille de route pour être un « bon patron »</w:t></w:r></w:hyperlink></w:p><w:p><w:pPr/><w:hyperlink r:id="rId107" w:history="1"><w:r><w:rPr><w:color w:val="#410a8c"/><w:u w:val="single"/></w:rPr><w:t xml:space="preserve">Michel Offerlé</w:t></w:r></w:hyperlink><w:r><w:rPr/><w:t xml:space="preserve">,</w:t></w:r><w:hyperlink r:id="rId12" w:history="1"><w:r><w:rPr><w:color w:val="#410a8c"/><w:u w:val="single"/></w:rPr><w:t xml:space="preserve">Sophie Louey</w:t></w:r></w:hyperlink></w:p><w:p><w:pPr/><w:r><w:rPr/><w:t xml:space="preserve">2025, </w:t></w:r><w:hyperlink r:id="rId108" w:history="1"><w:r><w:rPr><w:color w:val="#410a8c"/><w:u w:val="single"/></w:rPr><w:t xml:space="preserve">⟨10.64628/AAK.9fucsatag⟩</w:t></w:r></w:hyperlink></w:p><w:p><w:pPr/><w:r><w:rPr/><w:t xml:space="preserve">Autre publication scientifique</w:t></w:r></w:p><w:p><w:pPr/><w:hyperlink r:id="rId106" w:history="1"><w:r><w:rPr><w:color w:val="#410a8c"/><w:u w:val="single"/></w:rPr><w:t xml:space="preserve">hal-05286942v1</w:t></w:r></w:hyperlink></w:p></w:tc></w:tr><w:tr><w:trPr/><w:tc><w:tcPr><w:noWrap/></w:tcPr><w:p><w:pPr><w:spacing w:after="200"/></w:pPr><w:hyperlink r:id="rId109" w:history="1"><w:r><w:rPr><w:color w:val="1e198e"/><w:b w:val="1"/><w:bCs w:val="1"/><w:u w:val="single"/></w:rPr><w:t xml:space="preserve">Collectifs de (en) télétravail</w:t></w:r></w:hyperlink></w:p><w:p><w:pPr/><w:hyperlink r:id="rId12" w:history="1"><w:r><w:rPr><w:color w:val="#410a8c"/><w:u w:val="single"/></w:rPr><w:t xml:space="preserve">Sophie Louey</w:t></w:r></w:hyperlink></w:p><w:p><w:pPr/><w:r><w:rPr><w:i w:val="1"/><w:iCs w:val="1"/></w:rPr><w:t xml:space="preserve">Podcast "Le Psy du Travail", épisode #11, 36 minutes.</w:t></w:r><w:r><w:rPr/><w:t xml:space="preserve">, 2024</w:t></w:r></w:p><w:p><w:pPr/><w:r><w:rPr/><w:t xml:space="preserve">Autre publication scientifique</w:t></w:r></w:p><w:p><w:pPr/><w:hyperlink r:id="rId109" w:history="1"><w:r><w:rPr><w:color w:val="#410a8c"/><w:u w:val="single"/></w:rPr><w:t xml:space="preserve">hal-05149246v1</w:t></w:r></w:hyperlink></w:p></w:tc></w:tr><w:tr><w:trPr/><w:tc><w:tcPr><w:noWrap/></w:tcPr><w:p><w:pPr><w:spacing w:after="200"/></w:pPr><w:hyperlink r:id="rId110" w:history="1"><w:r><w:rPr><w:color w:val="1e198e"/><w:b w:val="1"/><w:bCs w:val="1"/><w:u w:val="single"/></w:rPr><w:t xml:space="preserve">Enquêter auprès des patrons</w:t></w:r></w:hyperlink></w:p><w:p><w:pPr/><w:hyperlink r:id="rId111" w:history="1"><w:r><w:rPr><w:color w:val="#410a8c"/><w:u w:val="single"/></w:rPr><w:t xml:space="preserve">Samy Cohen</w:t></w:r></w:hyperlink><w:r><w:rPr/><w:t xml:space="preserve">,</w:t></w:r><w:hyperlink r:id="rId25" w:history="1"><w:r><w:rPr><w:color w:val="#410a8c"/><w:u w:val="single"/></w:rPr><w:t xml:space="preserve">Nonna Mayer</w:t></w:r></w:hyperlink><w:r><w:rPr/><w:t xml:space="preserve">,</w:t></w:r><w:hyperlink r:id="rId107" w:history="1"><w:r><w:rPr><w:color w:val="#410a8c"/><w:u w:val="single"/></w:rPr><w:t xml:space="preserve">Michel Offerlé</w:t></w:r></w:hyperlink><w:r><w:rPr/><w:t xml:space="preserve">,</w:t></w:r><w:hyperlink r:id="rId12" w:history="1"><w:r><w:rPr><w:color w:val="#410a8c"/><w:u w:val="single"/></w:rPr><w:t xml:space="preserve">Sophie Louey</w:t></w:r></w:hyperlink><w:r><w:rPr/><w:t xml:space="preserve">,</w:t></w:r><w:hyperlink r:id="rId112" w:history="1"><w:r><w:rPr><w:color w:val="#410a8c"/><w:u w:val="single"/></w:rPr><w:t xml:space="preserve">Doris Buu-Sao</w:t></w:r></w:hyperlink></w:p><w:p><w:pPr/><w:r><w:rPr/><w:t xml:space="preserve">2018, 12 p</w:t></w:r></w:p><w:p><w:pPr/><w:r><w:rPr/><w:t xml:space="preserve">Autre publication scientifique</w:t></w:r></w:p><w:p><w:pPr/><w:hyperlink r:id="rId110" w:history="1"><w:r><w:rPr><w:color w:val="#410a8c"/><w:u w:val="single"/></w:rPr><w:t xml:space="preserve">hal-04740363v1</w:t></w:r></w:hyperlink></w:p></w:tc></w:tr><w:tr><w:trPr/><w:tc><w:tcPr><w:noWrap/></w:tcPr><w:p><w:pPr><w:spacing w:after="200"/></w:pPr><w:hyperlink r:id="rId113" w:history="1"><w:r><w:rPr><w:color w:val="1e198e"/><w:b w:val="1"/><w:bCs w:val="1"/><w:u w:val="single"/></w:rPr><w:t xml:space="preserve">Images, lettres et sons : Les Barons Empain</w:t></w:r></w:hyperlink></w:p><w:p><w:pPr/><w:hyperlink r:id="rId12" w:history="1"><w:r><w:rPr><w:color w:val="#410a8c"/><w:u w:val="single"/></w:rPr><w:t xml:space="preserve">Sophie Louey</w:t></w:r></w:hyperlink></w:p><w:p><w:pPr/><w:r><w:rPr/><w:t xml:space="preserve">2017, pp.161. </w:t></w:r><w:hyperlink r:id="rId114" w:history="1"><w:r><w:rPr><w:color w:val="#410a8c"/><w:u w:val="single"/></w:rPr><w:t xml:space="preserve">⟨10.3917/ving.133.0161⟩</w:t></w:r></w:hyperlink></w:p><w:p><w:pPr/><w:r><w:rPr/><w:t xml:space="preserve">Autre publication scientifique</w:t></w:r></w:p><w:p><w:pPr/><w:hyperlink r:id="rId113" w:history="1"><w:r><w:rPr><w:color w:val="#410a8c"/><w:u w:val="single"/></w:rPr><w:t xml:space="preserve">hal-03414294v1</w:t></w:r></w:hyperlink></w:p></w:tc></w:tr><w:tr><w:trPr/><w:tc><w:tcPr><w:noWrap/></w:tcPr><w:p><w:pPr><w:spacing w:after="200"/></w:pPr><w:hyperlink r:id="rId115" w:history="1"><w:r><w:rPr><w:color w:val="1e198e"/><w:b w:val="1"/><w:bCs w:val="1"/><w:u w:val="single"/></w:rPr><w:t xml:space="preserve">Images, lettres et sons : Du Portail de François Bizot au Temps des aveux de Régis Wargnier</w:t></w:r></w:hyperlink></w:p><w:p><w:pPr/><w:hyperlink r:id="rId12" w:history="1"><w:r><w:rPr><w:color w:val="#410a8c"/><w:u w:val="single"/></w:rPr><w:t xml:space="preserve">Sophie Louey</w:t></w:r></w:hyperlink></w:p><w:p><w:pPr/><w:r><w:rPr/><w:t xml:space="preserve">2016, pp.175. </w:t></w:r><w:hyperlink r:id="rId116" w:history="1"><w:r><w:rPr><w:color w:val="#410a8c"/><w:u w:val="single"/></w:rPr><w:t xml:space="preserve">⟨10.3917/ving.129.0175⟩</w:t></w:r></w:hyperlink></w:p><w:p><w:pPr/><w:r><w:rPr/><w:t xml:space="preserve">Autre publication scientifique</w:t></w:r></w:p><w:p><w:pPr/><w:hyperlink r:id="rId115" w:history="1"><w:r><w:rPr><w:color w:val="#410a8c"/><w:u w:val="single"/></w:rPr><w:t xml:space="preserve">hal-03414282v1</w:t></w:r></w:hyperlink></w:p></w:tc></w:tr><w:tr><w:trPr/><w:tc><w:tcPr><w:noWrap/></w:tcPr><w:p><w:pPr><w:spacing w:after="200"/></w:pPr><w:hyperlink r:id="rId117" w:history="1"><w:r><w:rPr><w:color w:val="1e198e"/><w:b w:val="1"/><w:bCs w:val="1"/><w:u w:val="single"/></w:rPr><w:t xml:space="preserve">Images, lettres et sons : Rithy Panh et l’image manquante</w:t></w:r></w:hyperlink></w:p><w:p><w:pPr/><w:hyperlink r:id="rId12" w:history="1"><w:r><w:rPr><w:color w:val="#410a8c"/><w:u w:val="single"/></w:rPr><w:t xml:space="preserve">Sophie Louey</w:t></w:r></w:hyperlink></w:p><w:p><w:pPr/><w:r><w:rPr/><w:t xml:space="preserve">2014, </w:t></w:r><w:hyperlink r:id="rId118" w:history="1"><w:r><w:rPr><w:color w:val="#410a8c"/><w:u w:val="single"/></w:rPr><w:t xml:space="preserve">⟨10.3917/ving.122.0164⟩</w:t></w:r></w:hyperlink></w:p><w:p><w:pPr/><w:r><w:rPr/><w:t xml:space="preserve">Autre publication scientifique</w:t></w:r></w:p><w:p><w:pPr/><w:hyperlink r:id="rId117" w:history="1"><w:r><w:rPr><w:color w:val="#410a8c"/><w:u w:val="single"/></w:rPr><w:t xml:space="preserve">hal-03414314v1</w:t></w:r></w:hyperlink></w:p></w:tc></w:tr><w:tr><w:trPr/><w:tc><w:tcPr><w:noWrap/></w:tcPr><w:p><w:pPr><w:spacing w:after="200"/></w:pPr><w:hyperlink r:id="rId119" w:history="1"><w:r><w:rPr><w:color w:val="1e198e"/><w:b w:val="1"/><w:bCs w:val="1"/><w:u w:val="single"/></w:rPr><w:t xml:space="preserve">Compte-rendu : Julian Mischi (dir.), Campagnes populaires, campagnes bourgeoises, Agone, n°51, 2013.</w:t></w:r></w:hyperlink></w:p><w:p><w:pPr/><w:hyperlink r:id="rId12" w:history="1"><w:r><w:rPr><w:color w:val="#410a8c"/><w:u w:val="single"/></w:rPr><w:t xml:space="preserve">Sophie Louey</w:t></w:r></w:hyperlink></w:p><w:p><w:pPr/><w:r><w:rPr/><w:t xml:space="preserve">2014, </w:t></w:r><w:hyperlink r:id="rId120" w:history="1"><w:r><w:rPr><w:color w:val="#410a8c"/><w:u w:val="single"/></w:rPr><w:t xml:space="preserve">⟨10.4000/etudesrurales.10078⟩</w:t></w:r></w:hyperlink></w:p><w:p><w:pPr/><w:r><w:rPr/><w:t xml:space="preserve">Autre publication scientifique</w:t></w:r></w:p><w:p><w:pPr/><w:hyperlink r:id="rId119" w:history="1"><w:r><w:rPr><w:color w:val="#410a8c"/><w:u w:val="single"/></w:rPr><w:t xml:space="preserve">hal-03414336v1</w:t></w:r></w:hyperlink></w:p></w:tc></w:tr><w:tr><w:trPr/><w:tc><w:tcPr><w:noWrap/></w:tcPr><w:p><w:pPr><w:spacing w:after="200"/></w:pPr><w:hyperlink r:id="rId121" w:history="1"><w:r><w:rPr><w:color w:val="1e198e"/><w:b w:val="1"/><w:bCs w:val="1"/><w:u w:val="single"/></w:rPr><w:t xml:space="preserve">Compte-rendu : Encaisser ! Enquête dans la grande distribution, par Marlène Benquet, La Découverte, 2013, 348 p.</w:t></w:r></w:hyperlink></w:p><w:p><w:pPr/><w:hyperlink r:id="rId12" w:history="1"><w:r><w:rPr><w:color w:val="#410a8c"/><w:u w:val="single"/></w:rPr><w:t xml:space="preserve">Sophie Louey</w:t></w:r></w:hyperlink></w:p><w:p><w:pPr/><w:r><w:rPr/><w:t xml:space="preserve">2014, pp.126. </w:t></w:r><w:hyperlink r:id="rId122" w:history="1"><w:r><w:rPr><w:color w:val="#410a8c"/><w:u w:val="single"/></w:rPr><w:t xml:space="preserve">⟨10.3917/graph.046.0126⟩</w:t></w:r></w:hyperlink></w:p><w:p><w:pPr/><w:r><w:rPr/><w:t xml:space="preserve">Autre publication scientifique</w:t></w:r></w:p><w:p><w:pPr/><w:hyperlink r:id="rId121" w:history="1"><w:r><w:rPr><w:color w:val="#410a8c"/><w:u w:val="single"/></w:rPr><w:t xml:space="preserve">hal-03414277v1</w:t></w:r></w:hyperlink></w:p></w:tc></w:tr><w:tr><w:trPr/><w:tc><w:tcPr><w:noWrap/></w:tcPr><w:p><w:pPr><w:spacing w:after="200"/></w:pPr><w:hyperlink r:id="rId123" w:history="1"><w:r><w:rPr><w:color w:val="1e198e"/><w:b w:val="1"/><w:bCs w:val="1"/><w:u w:val="single"/></w:rPr><w:t xml:space="preserve">Compte-rendu : André Louis, Aristide Bergès : une vie d’innovateur, de la papeterie à la houille blanche, Grenoble, Presses universitaires de Grenoble, « Histoire industrielle », 2013, 367 p.</w:t></w:r></w:hyperlink></w:p><w:p><w:pPr/><w:hyperlink r:id="rId12" w:history="1"><w:r><w:rPr><w:color w:val="#410a8c"/><w:u w:val="single"/></w:rPr><w:t xml:space="preserve">Sophie Louey</w:t></w:r></w:hyperlink></w:p><w:p><w:pPr/><w:r><w:rPr/><w:t xml:space="preserve">2014, pp.173. </w:t></w:r><w:hyperlink r:id="rId124" w:history="1"><w:r><w:rPr><w:color w:val="#410a8c"/><w:u w:val="single"/></w:rPr><w:t xml:space="preserve">⟨10.3917/ving.121.0173⟩</w:t></w:r></w:hyperlink></w:p><w:p><w:pPr/><w:r><w:rPr/><w:t xml:space="preserve">Autre publication scientifique</w:t></w:r></w:p><w:p><w:pPr/><w:hyperlink r:id="rId123" w:history="1"><w:r><w:rPr><w:color w:val="#410a8c"/><w:u w:val="single"/></w:rPr><w:t xml:space="preserve">hal-03414266v1</w:t></w:r></w:hyperlink></w:p></w:tc></w:tr><w:tr><w:trPr/><w:tc><w:tcPr><w:noWrap/></w:tcPr><w:p><w:pPr><w:spacing w:after="200"/></w:pPr><w:hyperlink r:id="rId125" w:history="1"><w:r><w:rPr><w:color w:val="1e198e"/><w:b w:val="1"/><w:bCs w:val="1"/><w:u w:val="single"/></w:rPr><w:t xml:space="preserve">Compte-rendu : Le travail pornographique. Enquête sur la production de fantasmes, par Mathieu Trachman, La Découverte, 2013, 292 p.</w:t></w:r></w:hyperlink></w:p><w:p><w:pPr/><w:hyperlink r:id="rId12" w:history="1"><w:r><w:rPr><w:color w:val="#410a8c"/><w:u w:val="single"/></w:rPr><w:t xml:space="preserve">Sophie Louey</w:t></w:r></w:hyperlink></w:p><w:p><w:pPr/><w:r><w:rPr/><w:t xml:space="preserve">2013, pp.124. </w:t></w:r><w:hyperlink r:id="rId126" w:history="1"><w:r><w:rPr><w:color w:val="#410a8c"/><w:u w:val="single"/></w:rPr><w:t xml:space="preserve">⟨10.3917/graph.042.0124⟩</w:t></w:r></w:hyperlink></w:p><w:p><w:pPr/><w:r><w:rPr/><w:t xml:space="preserve">Autre publication scientifique</w:t></w:r></w:p><w:p><w:pPr/><w:hyperlink r:id="rId125" w:history="1"><w:r><w:rPr><w:color w:val="#410a8c"/><w:u w:val="single"/></w:rPr><w:t xml:space="preserve">hal-03414288v1</w:t></w:r></w:hyperlink></w:p></w:tc></w:tr><w:tr><w:trPr/><w:tc><w:tcPr><w:noWrap/></w:tcPr><w:p><w:pPr><w:spacing w:after="200"/></w:pPr><w:hyperlink r:id="rId127" w:history="1"><w:r><w:rPr><w:color w:val="1e198e"/><w:b w:val="1"/><w:bCs w:val="1"/><w:u w:val="single"/></w:rPr><w:t xml:space="preserve">Compte-rendu : Réprimer et domestiquer : stratégies patronale, Agone, n°50, 2013.</w:t></w:r></w:hyperlink></w:p><w:p><w:pPr/><w:hyperlink r:id="rId12" w:history="1"><w:r><w:rPr><w:color w:val="#410a8c"/><w:u w:val="single"/></w:rPr><w:t xml:space="preserve">Sophie Louey</w:t></w:r></w:hyperlink></w:p><w:p><w:pPr/><w:r><w:rPr/><w:t xml:space="preserve">2013, pp.137. </w:t></w:r><w:hyperlink r:id="rId128" w:history="1"><w:r><w:rPr><w:color w:val="#410a8c"/><w:u w:val="single"/></w:rPr><w:t xml:space="preserve">⟨10.3917/graph.043.0122⟩</w:t></w:r></w:hyperlink></w:p><w:p><w:pPr/><w:r><w:rPr/><w:t xml:space="preserve">Autre publication scientifique</w:t></w:r></w:p><w:p><w:pPr/><w:hyperlink r:id="rId127" w:history="1"><w:r><w:rPr><w:color w:val="#410a8c"/><w:u w:val="single"/></w:rPr><w:t xml:space="preserve">hal-03414271v1</w:t></w:r></w:hyperlink></w:p></w:tc></w:tr><w:tr><w:trPr/><w:tc><w:tcPr><w:noWrap/></w:tcPr><w:p><w:pPr><w:spacing w:after="200"/></w:pPr><w:hyperlink r:id="rId129" w:history="1"><w:r><w:rPr><w:color w:val="1e198e"/><w:b w:val="1"/><w:bCs w:val="1"/><w:u w:val="single"/></w:rPr><w:t xml:space="preserve">Compte-rendu : Sheldon Rampton, John Stauber, L’Industrie du mensonge. Relations publiques, lobbying & démocratie</w:t></w:r></w:hyperlink></w:p><w:p><w:pPr/><w:hyperlink r:id="rId12" w:history="1"><w:r><w:rPr><w:color w:val="#410a8c"/><w:u w:val="single"/></w:rPr><w:t xml:space="preserve">Sophie Louey</w:t></w:r></w:hyperlink></w:p><w:p><w:pPr/><w:r><w:rPr/><w:t xml:space="preserve">2012, </w:t></w:r><w:hyperlink r:id="rId130" w:history="1"><w:r><w:rPr><w:color w:val="#410a8c"/><w:u w:val="single"/></w:rPr><w:t xml:space="preserve">⟨10.4000/lectures.9322⟩</w:t></w:r></w:hyperlink></w:p><w:p><w:pPr/><w:r><w:rPr/><w:t xml:space="preserve">Autre publication scientifique</w:t></w:r></w:p><w:p><w:pPr/><w:hyperlink r:id="rId129" w:history="1"><w:r><w:rPr><w:color w:val="#410a8c"/><w:u w:val="single"/></w:rPr><w:t xml:space="preserve">hal-03414536v1</w:t></w:r></w:hyperlink></w:p></w:tc></w:tr><w:tr><w:trPr/><w:tc><w:tcPr><w:noWrap/></w:tcPr><w:p><w:pPr><w:spacing w:after="200"/></w:pPr><w:hyperlink r:id="rId131" w:history="1"><w:r><w:rPr><w:color w:val="1e198e"/><w:b w:val="1"/><w:bCs w:val="1"/><w:u w:val="single"/></w:rPr><w:t xml:space="preserve">Compte-rendu : Florence Haegel, Les droites en fusion. Transformations de l'UMP</w:t></w:r></w:hyperlink></w:p><w:p><w:pPr/><w:hyperlink r:id="rId12" w:history="1"><w:r><w:rPr><w:color w:val="#410a8c"/><w:u w:val="single"/></w:rPr><w:t xml:space="preserve">Sophie Louey</w:t></w:r></w:hyperlink></w:p><w:p><w:pPr/><w:r><w:rPr/><w:t xml:space="preserve">2012, </w:t></w:r><w:hyperlink r:id="rId132" w:history="1"><w:r><w:rPr><w:color w:val="#410a8c"/><w:u w:val="single"/></w:rPr><w:t xml:space="preserve">⟨10.4000/lectures.10305⟩</w:t></w:r></w:hyperlink></w:p><w:p><w:pPr/><w:r><w:rPr/><w:t xml:space="preserve">Autre publication scientifique</w:t></w:r></w:p><w:p><w:pPr/><w:hyperlink r:id="rId131" w:history="1"><w:r><w:rPr><w:color w:val="#410a8c"/><w:u w:val="single"/></w:rPr><w:t xml:space="preserve">hal-03414365v1</w:t></w:r></w:hyperlink></w:p></w:tc></w:tr><w:tr><w:trPr/><w:tc><w:tcPr><w:noWrap/></w:tcPr><w:p><w:pPr><w:spacing w:after="200"/></w:pPr><w:hyperlink r:id="rId133" w:history="1"><w:r><w:rPr><w:color w:val="1e198e"/><w:b w:val="1"/><w:bCs w:val="1"/><w:u w:val="single"/></w:rPr><w:t xml:space="preserve">Compte-rendu : Tania Angeloff, Marylène Lieber, Chinoises au XXIee siècle. Ruptures et continuités</w:t></w:r></w:hyperlink></w:p><w:p><w:pPr/><w:hyperlink r:id="rId12" w:history="1"><w:r><w:rPr><w:color w:val="#410a8c"/><w:u w:val="single"/></w:rPr><w:t xml:space="preserve">Sophie Louey</w:t></w:r></w:hyperlink></w:p><w:p><w:pPr/><w:r><w:rPr/><w:t xml:space="preserve">2012, </w:t></w:r><w:hyperlink r:id="rId134" w:history="1"><w:r><w:rPr><w:color w:val="#410a8c"/><w:u w:val="single"/></w:rPr><w:t xml:space="preserve">⟨10.4000/lectures.9629⟩</w:t></w:r></w:hyperlink></w:p><w:p><w:pPr/><w:r><w:rPr/><w:t xml:space="preserve">Autre publication scientifique</w:t></w:r></w:p><w:p><w:pPr/><w:hyperlink r:id="rId133" w:history="1"><w:r><w:rPr><w:color w:val="#410a8c"/><w:u w:val="single"/></w:rPr><w:t xml:space="preserve">hal-03414366v1</w:t></w:r></w:hyperlink></w:p></w:tc></w:tr><w:tr><w:trPr/><w:tc><w:tcPr><w:noWrap/></w:tcPr><w:p><w:pPr><w:spacing w:after="200"/></w:pPr><w:hyperlink r:id="rId135" w:history="1"><w:r><w:rPr><w:color w:val="1e198e"/><w:b w:val="1"/><w:bCs w:val="1"/><w:u w:val="single"/></w:rPr><w:t xml:space="preserve">Compte-rendu : Adrian Maben, Rémi Lainé, Jean Reynaud, Cambodge. La dictature des Khmers rouges. 1975-1979, Arte éditions, coll. « Histoires », 2012.</w:t></w:r></w:hyperlink></w:p><w:p><w:pPr/><w:hyperlink r:id="rId12" w:history="1"><w:r><w:rPr><w:color w:val="#410a8c"/><w:u w:val="single"/></w:rPr><w:t xml:space="preserve">Sophie Louey</w:t></w:r></w:hyperlink></w:p><w:p><w:pPr/><w:r><w:rPr/><w:t xml:space="preserve">2012, </w:t></w:r><w:hyperlink r:id="rId136" w:history="1"><w:r><w:rPr><w:color w:val="#410a8c"/><w:u w:val="single"/></w:rPr><w:t xml:space="preserve">⟨10.4000/lectures.8962⟩</w:t></w:r></w:hyperlink></w:p><w:p><w:pPr/><w:r><w:rPr/><w:t xml:space="preserve">Autre publication scientifique</w:t></w:r></w:p><w:p><w:pPr/><w:hyperlink r:id="rId135" w:history="1"><w:r><w:rPr><w:color w:val="#410a8c"/><w:u w:val="single"/></w:rPr><w:t xml:space="preserve">hal-03414561v1</w:t></w:r></w:hyperlink></w:p></w:tc></w:tr><w:tr><w:trPr/><w:tc><w:tcPr><w:noWrap/></w:tcPr><w:p><w:pPr><w:spacing w:after="200"/></w:pPr><w:hyperlink r:id="rId137" w:history="1"><w:r><w:rPr><w:color w:val="1e198e"/><w:b w:val="1"/><w:bCs w:val="1"/><w:u w:val="single"/></w:rPr><w:t xml:space="preserve">Compte-rendu : Gilbert de Terssac, Truong An Quoc et Michel Catlla (dir.), Viêt-Nam en transitions</w:t></w:r></w:hyperlink></w:p><w:p><w:pPr/><w:hyperlink r:id="rId12" w:history="1"><w:r><w:rPr><w:color w:val="#410a8c"/><w:u w:val="single"/></w:rPr><w:t xml:space="preserve">Sophie Louey</w:t></w:r></w:hyperlink></w:p><w:p><w:pPr/><w:r><w:rPr/><w:t xml:space="preserve">2004, </w:t></w:r><w:hyperlink r:id="rId138" w:history="1"><w:r><w:rPr><w:color w:val="#410a8c"/><w:u w:val="single"/></w:rPr><w:t xml:space="preserve">⟨10.4000/lectures.14948⟩</w:t></w:r></w:hyperlink></w:p><w:p><w:pPr/><w:r><w:rPr/><w:t xml:space="preserve">Autre publication scientifique</w:t></w:r></w:p><w:p><w:pPr/><w:hyperlink r:id="rId137" w:history="1"><w:r><w:rPr><w:color w:val="#410a8c"/><w:u w:val="single"/></w:rPr><w:t xml:space="preserve">hal-03414364v1</w:t></w:r></w:hyperlink></w:p></w:tc></w:tr><w:tr><w:trPr/><w:tc><w:tcPr><w:noWrap/></w:tcPr><w:p><w:pPr><w:spacing w:after="200"/></w:pPr><w:hyperlink r:id="rId139" w:history="1"><w:r><w:rPr><w:color w:val="1e198e"/><w:b w:val="1"/><w:bCs w:val="1"/><w:u w:val="single"/></w:rPr><w:t xml:space="preserve">Compte-rendu : Xavier Daumalin, Le patronat marseillais et la deuxième industrialisation. 1880-1930</w:t></w:r></w:hyperlink></w:p><w:p><w:pPr/><w:hyperlink r:id="rId12" w:history="1"><w:r><w:rPr><w:color w:val="#410a8c"/><w:u w:val="single"/></w:rPr><w:t xml:space="preserve">Sophie Louey</w:t></w:r></w:hyperlink></w:p><w:p><w:pPr/><w:r><w:rPr/><w:t xml:space="preserve">2004, </w:t></w:r><w:hyperlink r:id="rId140" w:history="1"><w:r><w:rPr><w:color w:val="#410a8c"/><w:u w:val="single"/></w:rPr><w:t xml:space="preserve">⟨10.4000/lectures.15950⟩</w:t></w:r></w:hyperlink></w:p><w:p><w:pPr/><w:r><w:rPr/><w:t xml:space="preserve">Autre publication scientifique</w:t></w:r></w:p><w:p><w:pPr/><w:hyperlink r:id="rId139" w:history="1"><w:r><w:rPr><w:color w:val="#410a8c"/><w:u w:val="single"/></w:rPr><w:t xml:space="preserve">hal-03414360v1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Télétravail, pratiques syndicales et sociabilités au travail</w:t></w:r></w:hyperlink></w:p><w:p><w:pPr/><w:hyperlink r:id="rId12" w:history="1"><w:r><w:rPr><w:color w:val="#410a8c"/><w:u w:val="single"/></w:rPr><w:t xml:space="preserve">Sophie Louey</w:t></w:r></w:hyperlink><w:r><w:rPr/><w:t xml:space="preserve">,</w:t></w:r><w:hyperlink r:id="rId79" w:history="1"><w:r><w:rPr><w:color w:val="#410a8c"/><w:u w:val="single"/></w:rPr><w:t xml:space="preserve">Jérôme Pélisse</w:t></w:r></w:hyperlink><w:r><w:rPr/><w:t xml:space="preserve">,</w:t></w:r><w:hyperlink r:id="rId20" w:history="1"><w:r><w:rPr><w:color w:val="#410a8c"/><w:u w:val="single"/></w:rPr><w:t xml:space="preserve">Henri Bergeron</w:t></w:r></w:hyperlink></w:p><w:p><w:pPr/><w:r><w:rPr/><w:t xml:space="preserve">L'avenir des sociabilités, note thématique n°2, Fondation Jean Jaurès. 2024</w:t></w:r></w:p><w:p><w:pPr/><w:r><w:rPr/><w:t xml:space="preserve">Rapport</w:t></w:r></w:p><w:p><w:pPr/><w:hyperlink r:id="rId141" w:history="1"><w:r><w:rPr><w:color w:val="#410a8c"/><w:u w:val="single"/></w:rPr><w:t xml:space="preserve">hal-04750847v1</w:t></w:r></w:hyperlink></w:p></w:tc></w:tr><w:tr><w:trPr/><w:tc><w:tcPr><w:noWrap/></w:tcPr><w:p><w:pPr><w:spacing w:after="200"/></w:pPr><w:hyperlink r:id="rId142" w:history="1"><w:r><w:rPr><w:color w:val="1e198e"/><w:b w:val="1"/><w:bCs w:val="1"/><w:u w:val="single"/></w:rPr><w:t xml:space="preserve">Télétravail, organisation et pratiques syndicales dans les services : Une mise à l’épreuve des collectifs au travail ?</w:t></w:r></w:hyperlink></w:p><w:p><w:pPr/><w:hyperlink r:id="rId12" w:history="1"><w:r><w:rPr><w:color w:val="#410a8c"/><w:u w:val="single"/></w:rPr><w:t xml:space="preserve">Sophie Louey</w:t></w:r></w:hyperlink><w:r><w:rPr/><w:t xml:space="preserve">,</w:t></w:r><w:hyperlink r:id="rId143" w:history="1"><w:r><w:rPr><w:color w:val="#410a8c"/><w:u w:val="single"/></w:rPr><w:t xml:space="preserve">Pélisse Jérôme</w:t></w:r></w:hyperlink><w:r><w:rPr/><w:t xml:space="preserve">,</w:t></w:r><w:hyperlink r:id="rId20" w:history="1"><w:r><w:rPr><w:color w:val="#410a8c"/><w:u w:val="single"/></w:rPr><w:t xml:space="preserve">Henri Bergeron</w:t></w:r></w:hyperlink></w:p><w:p><w:pPr/><w:r><w:rPr/><w:t xml:space="preserve">Rapport final, IRES. 2023, 193 p</w:t></w:r></w:p><w:p><w:pPr/><w:r><w:rPr/><w:t xml:space="preserve">Rapport</w:t></w:r></w:p><w:p><w:pPr/><w:hyperlink r:id="rId142" w:history="1"><w:r><w:rPr><w:color w:val="#410a8c"/><w:u w:val="single"/></w:rPr><w:t xml:space="preserve">hal-04385198v1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La grandeur patronale : ethnographie des engagements et des sociabilités de chefs d'entreprise dans des groupements patronaux à Amiens et dans sa périphérie</w:t></w:r></w:hyperlink></w:p><w:p><w:pPr/><w:hyperlink r:id="rId12" w:history="1"><w:r><w:rPr><w:color w:val="#410a8c"/><w:u w:val="single"/></w:rPr><w:t xml:space="preserve">Sophie Louey</w:t></w:r></w:hyperlink></w:p><w:p><w:pPr/><w:r><w:rPr/><w:t xml:space="preserve">Sociologie. Université de Picardie Jules Verne, 2021. Français. </w:t></w:r><w:hyperlink r:id="rId145" w:history="1"><w:r><w:rPr><w:color w:val="#410a8c"/><w:u w:val="single"/></w:rPr><w:t xml:space="preserve">⟨NNT : 2021AMIE0101⟩</w:t></w:r></w:hyperlink></w:p><w:p><w:pPr/><w:r><w:rPr/><w:t xml:space="preserve">Thèse</w:t></w:r></w:p><w:p><w:pPr/><w:hyperlink r:id="rId144" w:history="1"><w:r><w:rPr><w:color w:val="#410a8c"/><w:u w:val="single"/></w:rPr><w:t xml:space="preserve">tel-04861101v2</w:t></w:r></w:hyperlink></w:p></w:tc></w:tr></w:tbl><w:sectPr><w:footerReference w:type="default" r:id="rId1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199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ouey" TargetMode="External"/><Relationship Id="rId9" Type="http://schemas.openxmlformats.org/officeDocument/2006/relationships/hyperlink" Target="https://orcid.org/0000-0001-5552-0247" TargetMode="External"/><Relationship Id="rId10" Type="http://schemas.openxmlformats.org/officeDocument/2006/relationships/hyperlink" Target="https://www.idref.fr/242756719" TargetMode="External"/><Relationship Id="rId11" Type="http://schemas.openxmlformats.org/officeDocument/2006/relationships/hyperlink" Target="https://hal.science/hal-05591147v1" TargetMode="External"/><Relationship Id="rId12" Type="http://schemas.openxmlformats.org/officeDocument/2006/relationships/hyperlink" Target="https://hal.science/search/index/?q=*&amp;authFullName_s=Sophie Louey" TargetMode="External"/><Relationship Id="rId13" Type="http://schemas.openxmlformats.org/officeDocument/2006/relationships/hyperlink" Target="https://dx.doi.org/10.3917/neg.043.0015" TargetMode="External"/><Relationship Id="rId14" Type="http://schemas.openxmlformats.org/officeDocument/2006/relationships/hyperlink" Target="https://hal.science/hal-05046879v1" TargetMode="External"/><Relationship Id="rId15" Type="http://schemas.openxmlformats.org/officeDocument/2006/relationships/hyperlink" Target="https://dx.doi.org/10.3917/rfsp.742.0388" TargetMode="External"/><Relationship Id="rId16" Type="http://schemas.openxmlformats.org/officeDocument/2006/relationships/hyperlink" Target="https://hal.science/hal-05159403v1" TargetMode="External"/><Relationship Id="rId17" Type="http://schemas.openxmlformats.org/officeDocument/2006/relationships/hyperlink" Target="https://dx.doi.org/10.4000/13t2o" TargetMode="External"/><Relationship Id="rId18" Type="http://schemas.openxmlformats.org/officeDocument/2006/relationships/hyperlink" Target="https://sciencespo.hal.science/hal-05149258v1" TargetMode="External"/><Relationship Id="rId19" Type="http://schemas.openxmlformats.org/officeDocument/2006/relationships/hyperlink" Target="https://hal.science/search/index/?q=*&amp;authFullName_s=C&#233;cile Thom&#233;" TargetMode="External"/><Relationship Id="rId20" Type="http://schemas.openxmlformats.org/officeDocument/2006/relationships/hyperlink" Target="https://hal.science/search/index/?q=*&amp;authFullName_s=Henri Bergeron" TargetMode="External"/><Relationship Id="rId21" Type="http://schemas.openxmlformats.org/officeDocument/2006/relationships/hyperlink" Target="https://dx.doi.org/10.64628/AAK.7xhx555tp" TargetMode="External"/><Relationship Id="rId22" Type="http://schemas.openxmlformats.org/officeDocument/2006/relationships/hyperlink" Target="https://hal.science/hal-05396172v1" TargetMode="External"/><Relationship Id="rId23" Type="http://schemas.openxmlformats.org/officeDocument/2006/relationships/hyperlink" Target="https://dx.doi.org/10.3917/rfse.035.0025" TargetMode="External"/><Relationship Id="rId24" Type="http://schemas.openxmlformats.org/officeDocument/2006/relationships/hyperlink" Target="https://hal.science/hal-04902473v1" TargetMode="External"/><Relationship Id="rId25" Type="http://schemas.openxmlformats.org/officeDocument/2006/relationships/hyperlink" Target="https://hal.science/search/index/?q=*&amp;authFullName_s=Nonna Mayer" TargetMode="External"/><Relationship Id="rId26" Type="http://schemas.openxmlformats.org/officeDocument/2006/relationships/hyperlink" Target="https://hal.science/search/index/?q=*&amp;authFullName_s=Jean-Marie Pillon" TargetMode="External"/><Relationship Id="rId27" Type="http://schemas.openxmlformats.org/officeDocument/2006/relationships/hyperlink" Target="https://dx.doi.org/10.3917/sopr.049.0019" TargetMode="External"/><Relationship Id="rId28" Type="http://schemas.openxmlformats.org/officeDocument/2006/relationships/hyperlink" Target="https://hal.science/hal-04902474v1" TargetMode="External"/><Relationship Id="rId29" Type="http://schemas.openxmlformats.org/officeDocument/2006/relationships/hyperlink" Target="https://hal.science/search/index/?q=*&amp;authFullName_s=Jean-Fran&#231;ois Bernardin" TargetMode="External"/><Relationship Id="rId30" Type="http://schemas.openxmlformats.org/officeDocument/2006/relationships/hyperlink" Target="https://dx.doi.org/10.3917/sopr.049.0025" TargetMode="External"/><Relationship Id="rId31" Type="http://schemas.openxmlformats.org/officeDocument/2006/relationships/hyperlink" Target="https://hal.science/hal-04621371v1" TargetMode="External"/><Relationship Id="rId32" Type="http://schemas.openxmlformats.org/officeDocument/2006/relationships/hyperlink" Target="https://hal.science/search/index/?q=*&amp;authFullName_s=Michel Koebel" TargetMode="External"/><Relationship Id="rId33" Type="http://schemas.openxmlformats.org/officeDocument/2006/relationships/hyperlink" Target="https://dx.doi.org/10.3917/sava.064.0007" TargetMode="External"/><Relationship Id="rId34" Type="http://schemas.openxmlformats.org/officeDocument/2006/relationships/hyperlink" Target="https://sciencespo.hal.science/hal-04652034v1" TargetMode="External"/><Relationship Id="rId35" Type="http://schemas.openxmlformats.org/officeDocument/2006/relationships/hyperlink" Target="https://hal.science/search/index/?q=*&amp;authFullName_s=Pierre Robert" TargetMode="External"/><Relationship Id="rId36" Type="http://schemas.openxmlformats.org/officeDocument/2006/relationships/hyperlink" Target="https://hal.science/search/index/?q=*&amp;authFullName_s=Laurent Gardin" TargetMode="External"/><Relationship Id="rId37" Type="http://schemas.openxmlformats.org/officeDocument/2006/relationships/hyperlink" Target="https://hal.science/search/index/?q=*&amp;authFullName_s=Florence Jany-Catrice" TargetMode="External"/><Relationship Id="rId38" Type="http://schemas.openxmlformats.org/officeDocument/2006/relationships/hyperlink" Target="https://hal.science/search/index/?q=*&amp;authFullName_s=Am&#233;lie Lefebvre-Chombart" TargetMode="External"/><Relationship Id="rId39" Type="http://schemas.openxmlformats.org/officeDocument/2006/relationships/hyperlink" Target="https://dx.doi.org/10.3917/ror.192.0056" TargetMode="External"/><Relationship Id="rId40" Type="http://schemas.openxmlformats.org/officeDocument/2006/relationships/hyperlink" Target="https://hal.science/hal-05159408v1" TargetMode="External"/><Relationship Id="rId41" Type="http://schemas.openxmlformats.org/officeDocument/2006/relationships/hyperlink" Target="https://dx.doi.org/10.4000/lectures.64530" TargetMode="External"/><Relationship Id="rId42" Type="http://schemas.openxmlformats.org/officeDocument/2006/relationships/hyperlink" Target="https://hal.science/hal-04750850v1" TargetMode="External"/><Relationship Id="rId43" Type="http://schemas.openxmlformats.org/officeDocument/2006/relationships/hyperlink" Target="https://dx.doi.org/10.64628/AAK.tjyqq4xsu" TargetMode="External"/><Relationship Id="rId44" Type="http://schemas.openxmlformats.org/officeDocument/2006/relationships/hyperlink" Target="https://sciencespo.hal.science/hal-05148089v1" TargetMode="External"/><Relationship Id="rId45" Type="http://schemas.openxmlformats.org/officeDocument/2006/relationships/hyperlink" Target="https://hal.science/hal-04902481v1" TargetMode="External"/><Relationship Id="rId46" Type="http://schemas.openxmlformats.org/officeDocument/2006/relationships/hyperlink" Target="https://dx.doi.org/10.3917/sopr.049.0005" TargetMode="External"/><Relationship Id="rId47" Type="http://schemas.openxmlformats.org/officeDocument/2006/relationships/hyperlink" Target="https://cnam.hal.science/hal-05025691v1" TargetMode="External"/><Relationship Id="rId48" Type="http://schemas.openxmlformats.org/officeDocument/2006/relationships/hyperlink" Target="https://dx.doi.org/10.3917/rdli.112.0181" TargetMode="External"/><Relationship Id="rId49" Type="http://schemas.openxmlformats.org/officeDocument/2006/relationships/hyperlink" Target="https://hal.science/hal-04321827v1" TargetMode="External"/><Relationship Id="rId50" Type="http://schemas.openxmlformats.org/officeDocument/2006/relationships/hyperlink" Target="https://hal.science/hal-04621373v1" TargetMode="External"/><Relationship Id="rId51" Type="http://schemas.openxmlformats.org/officeDocument/2006/relationships/hyperlink" Target="https://dx.doi.org/10.3917/res.240.0243" TargetMode="External"/><Relationship Id="rId52" Type="http://schemas.openxmlformats.org/officeDocument/2006/relationships/hyperlink" Target="https://hal.science/hal-04321820v1" TargetMode="External"/><Relationship Id="rId53" Type="http://schemas.openxmlformats.org/officeDocument/2006/relationships/hyperlink" Target="https://hal.science/hal-04321737v1" TargetMode="External"/><Relationship Id="rId54" Type="http://schemas.openxmlformats.org/officeDocument/2006/relationships/hyperlink" Target="https://hal.science/search/index/?q=*&amp;authFullName_s=Beno&#238;t de Hass" TargetMode="External"/><Relationship Id="rId55" Type="http://schemas.openxmlformats.org/officeDocument/2006/relationships/hyperlink" Target="https://hal.science/search/index/?q=*&amp;authFullName_s=Marie-Anne Kantor" TargetMode="External"/><Relationship Id="rId56" Type="http://schemas.openxmlformats.org/officeDocument/2006/relationships/hyperlink" Target="https://hal.science/search/index/?q=*&amp;authFullName_s=Simon Sarazin" TargetMode="External"/><Relationship Id="rId57" Type="http://schemas.openxmlformats.org/officeDocument/2006/relationships/hyperlink" Target="https://hal.science/hal-02520257v1" TargetMode="External"/><Relationship Id="rId58" Type="http://schemas.openxmlformats.org/officeDocument/2006/relationships/hyperlink" Target="https://hal.science/search/index/?q=*&amp;authFullName_s=Pierre Bataille" TargetMode="External"/><Relationship Id="rId59" Type="http://schemas.openxmlformats.org/officeDocument/2006/relationships/hyperlink" Target="https://hal.science/search/index/?q=*&amp;authFullName_s=Victor Violier" TargetMode="External"/><Relationship Id="rId60" Type="http://schemas.openxmlformats.org/officeDocument/2006/relationships/hyperlink" Target="https://dx.doi.org/10.4000/sociologies.12781" TargetMode="External"/><Relationship Id="rId61" Type="http://schemas.openxmlformats.org/officeDocument/2006/relationships/hyperlink" Target="https://hal.science/hal-03414260v1" TargetMode="External"/><Relationship Id="rId62" Type="http://schemas.openxmlformats.org/officeDocument/2006/relationships/hyperlink" Target="https://dx.doi.org/10.3917/sava.053.0106" TargetMode="External"/><Relationship Id="rId63" Type="http://schemas.openxmlformats.org/officeDocument/2006/relationships/hyperlink" Target="https://hal.science/hal-03414254v1" TargetMode="External"/><Relationship Id="rId64" Type="http://schemas.openxmlformats.org/officeDocument/2006/relationships/hyperlink" Target="https://hal.science/search/index/?q=*&amp;authFullName_s=Gabrielle Sch&#252;tz" TargetMode="External"/><Relationship Id="rId65" Type="http://schemas.openxmlformats.org/officeDocument/2006/relationships/hyperlink" Target="https://dx.doi.org/10.4000/travailemploi.6466" TargetMode="External"/><Relationship Id="rId66" Type="http://schemas.openxmlformats.org/officeDocument/2006/relationships/hyperlink" Target="https://hal.science/hal-03414308v1" TargetMode="External"/><Relationship Id="rId67" Type="http://schemas.openxmlformats.org/officeDocument/2006/relationships/hyperlink" Target="https://dx.doi.org/10.3917/vin.124.0185" TargetMode="External"/><Relationship Id="rId68" Type="http://schemas.openxmlformats.org/officeDocument/2006/relationships/hyperlink" Target="https://hal.science/hal-03414235v1" TargetMode="External"/><Relationship Id="rId69" Type="http://schemas.openxmlformats.org/officeDocument/2006/relationships/hyperlink" Target="https://hal.science/search/index/?q=*&amp;authFullName_s=Juliette Rogers" TargetMode="External"/><Relationship Id="rId70" Type="http://schemas.openxmlformats.org/officeDocument/2006/relationships/hyperlink" Target="https://hal.science/hal-03414538v1" TargetMode="External"/><Relationship Id="rId71" Type="http://schemas.openxmlformats.org/officeDocument/2006/relationships/hyperlink" Target="https://dx.doi.org/10.4000/lectures.9132" TargetMode="External"/><Relationship Id="rId72" Type="http://schemas.openxmlformats.org/officeDocument/2006/relationships/hyperlink" Target="https://shs.hal.science/halshs-05605576v1" TargetMode="External"/><Relationship Id="rId73" Type="http://schemas.openxmlformats.org/officeDocument/2006/relationships/hyperlink" Target="https://hal.science/search/index/?q=*&amp;authFullName_s=Pauline Clech" TargetMode="External"/><Relationship Id="rId74" Type="http://schemas.openxmlformats.org/officeDocument/2006/relationships/hyperlink" Target="https://hal.science/search/index/?q=*&amp;authFullName_s=Lorraine Bozouls" TargetMode="External"/><Relationship Id="rId75" Type="http://schemas.openxmlformats.org/officeDocument/2006/relationships/hyperlink" Target="https://hal.science/search/index/?q=*&amp;authFullName_s=Fabrice Ripoll" TargetMode="External"/><Relationship Id="rId76" Type="http://schemas.openxmlformats.org/officeDocument/2006/relationships/hyperlink" Target="https://hal.science/search/index/?q=*&amp;authFullName_s=Anne Catherine Wagner" TargetMode="External"/><Relationship Id="rId77" Type="http://schemas.openxmlformats.org/officeDocument/2006/relationships/hyperlink" Target="https://sciencespo.hal.science/hal-05173480v1" TargetMode="External"/><Relationship Id="rId78" Type="http://schemas.openxmlformats.org/officeDocument/2006/relationships/hyperlink" Target="https://hal.science/hal-04321986v1" TargetMode="External"/><Relationship Id="rId79" Type="http://schemas.openxmlformats.org/officeDocument/2006/relationships/hyperlink" Target="https://hal.science/search/index/?q=*&amp;authFullName_s=J&#233;r&#244;me P&#233;lisse" TargetMode="External"/><Relationship Id="rId80" Type="http://schemas.openxmlformats.org/officeDocument/2006/relationships/hyperlink" Target="https://hal.science/hal-04321998v1" TargetMode="External"/><Relationship Id="rId81" Type="http://schemas.openxmlformats.org/officeDocument/2006/relationships/hyperlink" Target="https://hal.science/hal-04322014v1" TargetMode="External"/><Relationship Id="rId82" Type="http://schemas.openxmlformats.org/officeDocument/2006/relationships/hyperlink" Target="https://lilloa.hal.science/hal-03622041v1" TargetMode="External"/><Relationship Id="rId83" Type="http://schemas.openxmlformats.org/officeDocument/2006/relationships/hyperlink" Target="https://hal.science/hal-04322026v1" TargetMode="External"/><Relationship Id="rId84" Type="http://schemas.openxmlformats.org/officeDocument/2006/relationships/hyperlink" Target="https://hal.science/hal-04322035v1" TargetMode="External"/><Relationship Id="rId85" Type="http://schemas.openxmlformats.org/officeDocument/2006/relationships/hyperlink" Target="https://hal.science/hal-04322046v1" TargetMode="External"/><Relationship Id="rId86" Type="http://schemas.openxmlformats.org/officeDocument/2006/relationships/hyperlink" Target="https://hal.science/hal-04322086v1" TargetMode="External"/><Relationship Id="rId87" Type="http://schemas.openxmlformats.org/officeDocument/2006/relationships/hyperlink" Target="https://hal.science/hal-04322105v1" TargetMode="External"/><Relationship Id="rId88" Type="http://schemas.openxmlformats.org/officeDocument/2006/relationships/hyperlink" Target="https://hal.science/hal-04322063v1" TargetMode="External"/><Relationship Id="rId89" Type="http://schemas.openxmlformats.org/officeDocument/2006/relationships/hyperlink" Target="https://hal.science/hal-04322125v1" TargetMode="External"/><Relationship Id="rId90" Type="http://schemas.openxmlformats.org/officeDocument/2006/relationships/hyperlink" Target="https://hal.science/hal-04322136v1" TargetMode="External"/><Relationship Id="rId91" Type="http://schemas.openxmlformats.org/officeDocument/2006/relationships/hyperlink" Target="https://hal.science/hal-04322119v1" TargetMode="External"/><Relationship Id="rId92" Type="http://schemas.openxmlformats.org/officeDocument/2006/relationships/hyperlink" Target="https://hal.science/hal-04322146v1" TargetMode="External"/><Relationship Id="rId93" Type="http://schemas.openxmlformats.org/officeDocument/2006/relationships/hyperlink" Target="https://hal.science/hal-04090471v1" TargetMode="External"/><Relationship Id="rId94" Type="http://schemas.openxmlformats.org/officeDocument/2006/relationships/hyperlink" Target="https://dx.doi.org/10.4000/sociologies.16788" TargetMode="External"/><Relationship Id="rId95" Type="http://schemas.openxmlformats.org/officeDocument/2006/relationships/hyperlink" Target="https://hal.science/hal-04319985v1" TargetMode="External"/><Relationship Id="rId96" Type="http://schemas.openxmlformats.org/officeDocument/2006/relationships/hyperlink" Target="https://dx.doi.org/10.4000/books.septentrion.108333" TargetMode="External"/><Relationship Id="rId97" Type="http://schemas.openxmlformats.org/officeDocument/2006/relationships/hyperlink" Target="https://hal.science/hal-04319988v1" TargetMode="External"/><Relationship Id="rId98" Type="http://schemas.openxmlformats.org/officeDocument/2006/relationships/hyperlink" Target="https://dx.doi.org/10.4000/books.purh.15455" TargetMode="External"/><Relationship Id="rId99" Type="http://schemas.openxmlformats.org/officeDocument/2006/relationships/hyperlink" Target="https://hal.science/hal-03414256v1" TargetMode="External"/><Relationship Id="rId100" Type="http://schemas.openxmlformats.org/officeDocument/2006/relationships/hyperlink" Target="https://dx.doi.org/10.3917/dec.offer.2017.01.0253" TargetMode="External"/><Relationship Id="rId101" Type="http://schemas.openxmlformats.org/officeDocument/2006/relationships/hyperlink" Target="https://hal.science/hal-04321629v1" TargetMode="External"/><Relationship Id="rId102" Type="http://schemas.openxmlformats.org/officeDocument/2006/relationships/hyperlink" Target="https://www.editions-harmattan.fr/livre-in_situ_situations_interactions_et_recits_d_enquete_eric_perera_yann_beldame-9782343093932-50865.html" TargetMode="External"/><Relationship Id="rId103" Type="http://schemas.openxmlformats.org/officeDocument/2006/relationships/hyperlink" Target="https://hal.science/hal-04321655v1" TargetMode="External"/><Relationship Id="rId104" Type="http://schemas.openxmlformats.org/officeDocument/2006/relationships/hyperlink" Target="https://hal.science/hal-05046881v1" TargetMode="External"/><Relationship Id="rId105" Type="http://schemas.openxmlformats.org/officeDocument/2006/relationships/hyperlink" Target="https://dx.doi.org/10.4000/13lnz" TargetMode="External"/><Relationship Id="rId106" Type="http://schemas.openxmlformats.org/officeDocument/2006/relationships/hyperlink" Target="https://hal.science/hal-05286942v1" TargetMode="External"/><Relationship Id="rId107" Type="http://schemas.openxmlformats.org/officeDocument/2006/relationships/hyperlink" Target="https://hal.science/search/index/?q=*&amp;authFullName_s=Michel Offerl&#233;" TargetMode="External"/><Relationship Id="rId108" Type="http://schemas.openxmlformats.org/officeDocument/2006/relationships/hyperlink" Target="https://dx.doi.org/10.64628/AAK.9fucsatag" TargetMode="External"/><Relationship Id="rId109" Type="http://schemas.openxmlformats.org/officeDocument/2006/relationships/hyperlink" Target="https://sciencespo.hal.science/hal-05149246v1" TargetMode="External"/><Relationship Id="rId110" Type="http://schemas.openxmlformats.org/officeDocument/2006/relationships/hyperlink" Target="https://sciencespo.hal.science/hal-04740363v1" TargetMode="External"/><Relationship Id="rId111" Type="http://schemas.openxmlformats.org/officeDocument/2006/relationships/hyperlink" Target="https://hal.science/search/index/?q=*&amp;authFullName_s=Samy Cohen" TargetMode="External"/><Relationship Id="rId112" Type="http://schemas.openxmlformats.org/officeDocument/2006/relationships/hyperlink" Target="https://hal.science/search/index/?q=*&amp;authFullName_s=Doris Buu-Sao" TargetMode="External"/><Relationship Id="rId113" Type="http://schemas.openxmlformats.org/officeDocument/2006/relationships/hyperlink" Target="https://hal.science/hal-03414294v1" TargetMode="External"/><Relationship Id="rId114" Type="http://schemas.openxmlformats.org/officeDocument/2006/relationships/hyperlink" Target="https://dx.doi.org/10.3917/ving.133.0161" TargetMode="External"/><Relationship Id="rId115" Type="http://schemas.openxmlformats.org/officeDocument/2006/relationships/hyperlink" Target="https://hal.science/hal-03414282v1" TargetMode="External"/><Relationship Id="rId116" Type="http://schemas.openxmlformats.org/officeDocument/2006/relationships/hyperlink" Target="https://dx.doi.org/10.3917/ving.129.0175" TargetMode="External"/><Relationship Id="rId117" Type="http://schemas.openxmlformats.org/officeDocument/2006/relationships/hyperlink" Target="https://hal.science/hal-03414314v1" TargetMode="External"/><Relationship Id="rId118" Type="http://schemas.openxmlformats.org/officeDocument/2006/relationships/hyperlink" Target="https://dx.doi.org/10.3917/ving.122.0164" TargetMode="External"/><Relationship Id="rId119" Type="http://schemas.openxmlformats.org/officeDocument/2006/relationships/hyperlink" Target="https://hal.science/hal-03414336v1" TargetMode="External"/><Relationship Id="rId120" Type="http://schemas.openxmlformats.org/officeDocument/2006/relationships/hyperlink" Target="https://dx.doi.org/10.4000/etudesrurales.10078" TargetMode="External"/><Relationship Id="rId121" Type="http://schemas.openxmlformats.org/officeDocument/2006/relationships/hyperlink" Target="https://hal.science/hal-03414277v1" TargetMode="External"/><Relationship Id="rId122" Type="http://schemas.openxmlformats.org/officeDocument/2006/relationships/hyperlink" Target="https://dx.doi.org/10.3917/graph.046.0126" TargetMode="External"/><Relationship Id="rId123" Type="http://schemas.openxmlformats.org/officeDocument/2006/relationships/hyperlink" Target="https://hal.science/hal-03414266v1" TargetMode="External"/><Relationship Id="rId124" Type="http://schemas.openxmlformats.org/officeDocument/2006/relationships/hyperlink" Target="https://dx.doi.org/10.3917/ving.121.0173" TargetMode="External"/><Relationship Id="rId125" Type="http://schemas.openxmlformats.org/officeDocument/2006/relationships/hyperlink" Target="https://hal.science/hal-03414288v1" TargetMode="External"/><Relationship Id="rId126" Type="http://schemas.openxmlformats.org/officeDocument/2006/relationships/hyperlink" Target="https://dx.doi.org/10.3917/graph.042.0124" TargetMode="External"/><Relationship Id="rId127" Type="http://schemas.openxmlformats.org/officeDocument/2006/relationships/hyperlink" Target="https://hal.science/hal-03414271v1" TargetMode="External"/><Relationship Id="rId128" Type="http://schemas.openxmlformats.org/officeDocument/2006/relationships/hyperlink" Target="https://dx.doi.org/10.3917/graph.043.0122" TargetMode="External"/><Relationship Id="rId129" Type="http://schemas.openxmlformats.org/officeDocument/2006/relationships/hyperlink" Target="https://hal.science/hal-03414536v1" TargetMode="External"/><Relationship Id="rId130" Type="http://schemas.openxmlformats.org/officeDocument/2006/relationships/hyperlink" Target="https://dx.doi.org/10.4000/lectures.9322" TargetMode="External"/><Relationship Id="rId131" Type="http://schemas.openxmlformats.org/officeDocument/2006/relationships/hyperlink" Target="https://hal.science/hal-03414365v1" TargetMode="External"/><Relationship Id="rId132" Type="http://schemas.openxmlformats.org/officeDocument/2006/relationships/hyperlink" Target="https://dx.doi.org/10.4000/lectures.10305" TargetMode="External"/><Relationship Id="rId133" Type="http://schemas.openxmlformats.org/officeDocument/2006/relationships/hyperlink" Target="https://hal.science/hal-03414366v1" TargetMode="External"/><Relationship Id="rId134" Type="http://schemas.openxmlformats.org/officeDocument/2006/relationships/hyperlink" Target="https://dx.doi.org/10.4000/lectures.9629" TargetMode="External"/><Relationship Id="rId135" Type="http://schemas.openxmlformats.org/officeDocument/2006/relationships/hyperlink" Target="https://hal.science/hal-03414561v1" TargetMode="External"/><Relationship Id="rId136" Type="http://schemas.openxmlformats.org/officeDocument/2006/relationships/hyperlink" Target="https://dx.doi.org/10.4000/lectures.8962" TargetMode="External"/><Relationship Id="rId137" Type="http://schemas.openxmlformats.org/officeDocument/2006/relationships/hyperlink" Target="https://hal.science/hal-03414364v1" TargetMode="External"/><Relationship Id="rId138" Type="http://schemas.openxmlformats.org/officeDocument/2006/relationships/hyperlink" Target="https://dx.doi.org/10.4000/lectures.14948" TargetMode="External"/><Relationship Id="rId139" Type="http://schemas.openxmlformats.org/officeDocument/2006/relationships/hyperlink" Target="https://hal.science/hal-03414360v1" TargetMode="External"/><Relationship Id="rId140" Type="http://schemas.openxmlformats.org/officeDocument/2006/relationships/hyperlink" Target="https://dx.doi.org/10.4000/lectures.15950" TargetMode="External"/><Relationship Id="rId141" Type="http://schemas.openxmlformats.org/officeDocument/2006/relationships/hyperlink" Target="https://hal.science/hal-04750847v1" TargetMode="External"/><Relationship Id="rId142" Type="http://schemas.openxmlformats.org/officeDocument/2006/relationships/hyperlink" Target="https://sciencespo.hal.science/hal-04385198v1" TargetMode="External"/><Relationship Id="rId143" Type="http://schemas.openxmlformats.org/officeDocument/2006/relationships/hyperlink" Target="https://hal.science/search/index/?q=*&amp;authFullName_s=P&#233;lisse J&#233;r&#244;me" TargetMode="External"/><Relationship Id="rId144" Type="http://schemas.openxmlformats.org/officeDocument/2006/relationships/hyperlink" Target="https://theses.hal.science/tel-04861101v2" TargetMode="External"/><Relationship Id="rId145" Type="http://schemas.openxmlformats.org/officeDocument/2006/relationships/hyperlink" Target="https://www.theses.fr/2021AMIE010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Louey</dc:title>
  <dc:description>CV</dc:description>
  <dc:subject/>
  <cp:keywords/>
  <cp:category/>
  <cp:lastModifiedBy/>
  <dcterms:created xsi:type="dcterms:W3CDTF">2026-05-24T05:19:03+02:00</dcterms:created>
  <dcterms:modified xsi:type="dcterms:W3CDTF">2026-05-24T05:19:03+02:00</dcterms:modified>
</cp:coreProperties>
</file>

<file path=docProps/custom.xml><?xml version="1.0" encoding="utf-8"?>
<Properties xmlns="http://schemas.openxmlformats.org/officeDocument/2006/custom-properties" xmlns:vt="http://schemas.openxmlformats.org/officeDocument/2006/docPropsVTypes"/>
</file>