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Victorien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de </w:t>
      </w:r>
      <w:hyperlink r:id="rId7" w:history="1">
        <w:r>
          <w:rPr>
            <w:color w:val="#410a8c"/>
            <w:u w:val="single"/>
          </w:rPr>
          <w:t xml:space="preserve">Criminocorpus Lab</w:t>
        </w:r>
      </w:hyperlink>
      <w:r>
        <w:rPr/>
        <w:t xml:space="preserve"> (UAR 3726)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Sophie Victorien</w:t>
        </w:r>
      </w:hyperlink>
      <w:r>
        <w:rPr/>
        <w:t xml:space="preserve"> est docteure en histoire contemporaine. Ses recherches portent sur la jeunesse délinquante et en difficulté, l'éducation spécialisée et la justice des mineurs. Elle a soutenu sous la direction de Yannick Marec sa thèse intitulée </w:t>
      </w:r>
      <w:r>
        <w:rPr>
          <w:i w:val="1"/>
          <w:iCs w:val="1"/>
        </w:rPr>
        <w:t xml:space="preserve">Jeunesses dangereuses, jeunesses malheureuses. La prise en charge de l’enfance inadaptée par le secteur associatif en Seine-Maritime (1945-milieu des années 1980)</w:t>
      </w:r>
      <w:r>
        <w:rPr/>
        <w:t xml:space="preserve">. Elle a également soutenu une maîtrise sur </w:t>
      </w:r>
      <w:hyperlink r:id="rId9" w:history="1">
        <w:r>
          <w:rPr>
            <w:color w:val="#410a8c"/>
            <w:u w:val="single"/>
          </w:rPr>
          <w:t xml:space="preserve">L’Association du Val d’Aubette (1929-1983). De la colonie de vacances au foyer pour mineurs inadaptés</w:t>
        </w:r>
      </w:hyperlink>
      <w:r>
        <w:rPr/>
        <w:t xml:space="preserve">, préparée sous la direction de </w:t>
      </w:r>
      <w:hyperlink r:id="rId10" w:history="1">
        <w:r>
          <w:rPr>
            <w:color w:val="#410a8c"/>
            <w:u w:val="single"/>
          </w:rPr>
          <w:t xml:space="preserve">Jean-Claude Vimont</w:t>
        </w:r>
      </w:hyperlink>
      <w:r>
        <w:rPr/>
        <w:t xml:space="preserve">.</w:t>
      </w:r>
    </w:p>
    <w:p>
      <w:pPr/>
      <w:r>
        <w:rPr/>
        <w:t xml:space="preserve">Sophie Victorien est responsable des nouveaux projets numériques du CLAMOR, responsable éditoriale et secrétaire de rédaction</w:t>
      </w:r>
      <w:hyperlink r:id="rId11" w:history="1">
        <w:r>
          <w:rPr>
            <w:color w:val="#410a8c"/>
            <w:u w:val="single"/>
          </w:rPr>
          <w:t xml:space="preserve"> de Criminocorpus</w:t>
        </w:r>
      </w:hyperlink>
      <w:r>
        <w:rPr/>
        <w:t xml:space="preserve">.</w:t>
      </w:r>
    </w:p>
    <w:p>
      <w:pPr/>
      <w:r>
        <w:rPr/>
        <w:t xml:space="preserve">Sophie Victorien est membre du comité de rédaction de </w:t>
      </w:r>
      <w:r>
        <w:rPr>
          <w:i w:val="1"/>
          <w:iCs w:val="1"/>
        </w:rPr>
        <w:t xml:space="preserve">Criminocorpus</w:t>
      </w:r>
      <w:r>
        <w:rPr/>
        <w:t xml:space="preserve">, de la </w:t>
      </w:r>
      <w:r>
        <w:rPr>
          <w:i w:val="1"/>
          <w:iCs w:val="1"/>
        </w:rPr>
        <w:t xml:space="preserve">Revue d’histoire de l’enfance irrégulière (RHEI)</w:t>
      </w:r>
      <w:r>
        <w:rPr/>
        <w:t xml:space="preserve"> et de la revue </w:t>
      </w:r>
      <w:r>
        <w:rPr>
          <w:i w:val="1"/>
          <w:iCs w:val="1"/>
        </w:rPr>
        <w:t xml:space="preserve">Histoire pénitentiaire.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D’ombre et de lumière. Les enjeux du patrimoine judiciaire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2024, Sombre patrimoine, patrimoine sombre. Mémoires et histoires de justice, http://journals.openedition.org/criminocorpus/14260.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⟨10.4000/criminocorpus.14260⟩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blousons noirs, amateurs de rock’n’roll et de violence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2021, Rock et violences en Europe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Redureau, le crime de Bas-Briacé (1913) : Un meurtrier de 15 ans au cœur des complaintes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2021, Les complaintes criminelles en France après 1870 : inventaire, problématisation, valorisation d’un corpus méconnu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au tribunal. Enjeux historiques, perspectives contemporaines. Fragments de discours sur l’enfant au tribunal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⟨10.4000/criminocorpus.10792⟩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pénitentiaire dans le musée d’Histoire de la justice de Criminocorpus (2007-2017)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2018, Système pénal et patrimonialisation, 41 (4), pp.619-642.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⟨10.3917/ds.424.0619⟩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Criminocorpus. Un projet numérique pour l'histoire de la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2018, 12 (1), http://www.digitalhumanities.org/dhq/vol/12/1/000365/000365.html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« Mathias Gardet, Fabienne Waks, Histoire d’une jeunesse en marge. Du XIXe siècle à nos jours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2017, 19, p. 223-226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« Samuel Boussion, Les éducateurs spécialisés, naissance d'une profession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2016, 18, p. 326-330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justice : variations sur un thème donné [présentation du numéro]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2013, Musique et justice, sous la direction de Joann Élart et Sophie Victorien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L’Affaire Polac ” : Chronique d’une dénonciation de la violence institutionnelle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2011, « Les “ bagnes d’enfants ” en question. Campagnes médiatiques et institutions éducatives », sous la direction de Jean-Jacques Yvorel,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hal-03481387v1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Monsieur Gérard Huaut, président de la Caisse régionale d’Assurance maladie de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protection sociale en Normandie</w:t>
            </w:r>
            <w:r>
              <w:rPr/>
              <w:t xml:space="preserve">, 2008, 7, p. 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Monsieur Adrien Donat. Regard sur le fonctionnement et l’évolution de la MSA de l’Orne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protection sociale en Normandie</w:t>
            </w:r>
            <w:r>
              <w:rPr/>
              <w:t xml:space="preserve">, 2007, 6, p. 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avec la Mutualité sociale agricole de l’Orne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protection sociale en Normandie</w:t>
            </w:r>
            <w:r>
              <w:rPr/>
              <w:t xml:space="preserve">, 2007, 6, p. 99-100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Madame Huguette Hamelin : un témoignage sur la caisse primaire d’assurance maladie de Rouen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protection sociale en Normandie</w:t>
            </w:r>
            <w:r>
              <w:rPr/>
              <w:t xml:space="preserve">, 2005, 4, p. 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avec Jacques Leclair. Un témoignage sur l’Éducation surveillée en Seine-Maritime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protection sociale en Normandie</w:t>
            </w:r>
            <w:r>
              <w:rPr/>
              <w:t xml:space="preserve">, 2004, 3, p. 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colonies de vacances à la gestion de l'enfance inadaptée : l'association du Val d'Aubette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protection sociale en Normandie</w:t>
            </w:r>
            <w:r>
              <w:rPr/>
              <w:t xml:space="preserve">, 2003, 2, p. 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et engagements du groupe Bérurier Noir depuis les années 1980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Tomas Heuer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Rock, engagements et émancipations (1950-2020)</w:t>
            </w:r>
            <w:r>
              <w:rPr/>
              <w:t xml:space="preserve">, Pascal Dupuy; Joann Élart; Jean-Christophe Aplincourt,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halshs-04993950v1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Criminocorpus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Justice militaire en Europe occidentale et en Amérique du Nord (XIVe-XXe s.)</w:t>
            </w:r>
            <w:r>
              <w:rPr/>
              <w:t xml:space="preserve">, UQAM, Jun 2024, Paris, Musée de l'Armée,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Criminocorpus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Discours juridiques, genre et histoire</w:t>
            </w:r>
            <w:r>
              <w:rPr/>
              <w:t xml:space="preserve">, ANR HLJPGenre, Dec 2023,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HUGO, inventaire du patrimoine des lieux de 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Criminocorpus. 20 ans pour l’histoire de la justice. Trajectoire, enjeux, questions vives</w:t>
            </w:r>
            <w:r>
              <w:rPr/>
              <w:t xml:space="preserve">, Clamor, Centre pour les humanités numériques et l’histoire de la justice,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éditoriales hybrides [Atelier : les mises en récit]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de l'édition en sciences humaines et sociales</w:t>
            </w:r>
            <w:r>
              <w:rPr/>
              <w:t xml:space="preserve">, EHESS, Oct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Marcel Redureau (1913) : des écrits judiciaires à l’écriture populaire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écritures judiciaires. Formes et légitimités des actes de justice depuis le Moyen Âge"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et la valorisation de la bibliothèque de Criminocorpus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Collecter, collectionner, conserver, 145e Congrès national des sociétés historiques et scientifiques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Hugo, Un service ouvert dédié au patrimoine judiciaire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CTHS "La recherche participative : quelle place pour les sociétés savantes ?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Redureau, Le crime de Bas-Briacé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complaintes criminelles en France après 1870 : inventaire, problématisation, valorisation d’un corpus méconnu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transmettre l’histoire de la justice : de l’édition de corpus au Musée numérique d’histoire de la justice (2003-2016)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savoirs, 143e Congrès national des sociétés historiques et scientifiques</w:t>
            </w:r>
            <w:r>
              <w:rPr/>
              <w:t xml:space="preserve">, Comité des travaux historiques et scientiques,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HUGO, inventaire participatif des lieux de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Pour une Histoire publique de la justice, Sciences Po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&amp;quot;Hugo-Patrimoine des lieux de 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"Humanités numériques et histoire de la justice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murs, une exposition contributive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ouvert : Les expositions de Criminocorpus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Blousons noirs, amateurs de rock and roll et de violence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Rock et violences en Europe (1955-1990)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Vimont. Un éclaireur chez Criminocorpus (introduction et animation de la table ronde)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Derasse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historien par-delà les hauts murs : hommage à Jean-Claude Vimont</w:t>
            </w:r>
            <w:r>
              <w:rPr/>
              <w:t xml:space="preserve">, Johann Elart, Gilles Grivaud, Ludivine Bantigny, Pascal Dupuy, Florence Cabaret, Sophie Victorien (GRHIS, Université de Rouen), Nov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Criminocorpus : du site portail au musée d'histoire de la justice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Delphine Usal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INSHS des professionnels de la BAP F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virtuelle de la prison de la Santé à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Arghyro Paouri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Innovatives SHS. Le rendez-vous de l'innovation</w:t>
            </w:r>
            <w:r>
              <w:rPr/>
              <w:t xml:space="preserve">, CNRS (InSHS),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Criminocorpus, plateforme francophone de publication scientifique en ligne sur l'histoire de la justice, des crimes et des peines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Vers des humanités numériques durables : enjeux, réflexions, solutions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de Criminocorpus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Bses de données et Histoire de la justice</w:t>
            </w:r>
            <w:r>
              <w:rPr/>
              <w:t xml:space="preserve">, Centre d'histoire judiciaire de l'Université de Lille 2 (UMR 8025), Mar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de Criminocorpus, plateforme pour l’histoire de la justice, des crimes et des peines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Bases de données et Histoire de la justice, Centre d’Histoire judiciaire de Lille</w:t>
            </w:r>
            <w:r>
              <w:rPr/>
              <w:t xml:space="preserve">, Mar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éducatifs renforcés et la lutte contre la récidive des mineurs délinquants dans les années 1990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de recherche ANR Sciencepeine Savoirs, politiques et pratiques de l'exécution des peines en France au XXe siècle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dossiers des mineurs délinquants : les rapports des experts “expertisés”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(ANR) Justice, sciences et peines au XXe siècle</w:t>
            </w:r>
            <w:r>
              <w:rPr/>
              <w:t xml:space="preserve">, Oct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l’Ordonnance du 2 février 1945 par le secteur associatif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(ANR) Justice, sciences et peines au XXe siècle, « Jeunesse et Justice : l’ordonnance du 2 février 1945 »</w:t>
            </w:r>
            <w:r>
              <w:rPr/>
              <w:t xml:space="preserve">, Jan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spécialisée en Seine-Maritime depuis 1945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d’hommage à Jean- Claude Farcy : Histoire contemporaine, déviances, justice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programme de recherche ANR Sciencepeine et du portail Criminocorpus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(ANR) Justice, sciences et peines au XXe siècle</w:t>
            </w:r>
            <w:r>
              <w:rPr/>
              <w:t xml:space="preserve">, Oct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dans un quartier insalubre de Rouen : quelles perspectives après-guerre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Reconstruction de la Normandie et de la Basse-Saxe après la Seconde Guerre mondiale. Enjeux, réalités, représentations</w:t>
            </w:r>
            <w:r>
              <w:rPr/>
              <w:t xml:space="preserve">, Oct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acteur incontournable de la protection sociale à Rouen : L’Abbé Bernard Daubeuf (1917-1978)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sociétés historiques et scientifiques, Célèbres ou obscurs. Hommes et femmes dans leurs territoires et leur histoire</w:t>
            </w:r>
            <w:r>
              <w:rPr/>
              <w:t xml:space="preserve">, Apr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privés habilités par l’Éducation surveillée : des lieux de concentration de la haine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Histoire et actualité de la haine</w:t>
            </w:r>
            <w:r>
              <w:rPr/>
              <w:t xml:space="preserve">, Oct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santé et du sport dans la rééducation des jeunes en difficulté : L’exemple du Logis Saint-François dans les années cinquante et soixante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sociétés historiques et scientifiques, Images et Imagerie</w:t>
            </w:r>
            <w:r>
              <w:rPr/>
              <w:t xml:space="preserve">, Apr 2007,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dans les dossiers de jeunes placés dans les foyers habilités par l’Éducation surveillée : l’exemple de la Seine-Maritime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Les dossiers personnels comme source pour l’historien. Sous l’œil de l’expert : observations, taxinomies et constructions identitaires</w:t>
            </w:r>
            <w:r>
              <w:rPr/>
              <w:t xml:space="preserve">, Mar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rue dans le quartier de la Croix-de-Pierre à Rouen après la Seconde Guerre mondiale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âmes mal nées. Jeunesse et délinquance urbaine en France et en Europe (XIXe-XXIe siècle)</w:t>
            </w:r>
            <w:r>
              <w:rPr/>
              <w:t xml:space="preserve">, Nov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avec des acteurs de la protection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P’HOMME (projet d’histoire orale des métiers en Haute-Normandie) En quête d’histoire orale</w:t>
            </w:r>
            <w:r>
              <w:rPr/>
              <w:t xml:space="preserve">, Oct 2004,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des acteurs de la protection sociale en Haute-Normandie : les établissements de l’Éducation surveillée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les techniques et les méthodes de l’entretien oral,</w:t>
            </w:r>
            <w:r>
              <w:rPr/>
              <w:t xml:space="preserve">, Oct 2003,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IDEFHI. Cent ans de protection de l'enfance et du handicap en Seine-Maritime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 Jamet</w:t>
              </w:r>
            </w:hyperlink>
          </w:p>
          <w:p>
            <w:pPr/>
            <w:r>
              <w:rPr/>
              <w:t xml:space="preserve">L'Écho des vagues. 2022, 9782918616559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au tribunal. Enjeux historiques, perspectives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Criminocorpus.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⟨10.4000/criminocorpus.10792⟩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architecture carcérale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Gaume</w:t>
              </w:r>
            </w:hyperlink>
          </w:p>
          <w:p>
            <w:pPr/>
            <w:r>
              <w:rPr/>
              <w:t xml:space="preserve">Histoire pénitentiaire. , 11,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de l'histoire de la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Marc Renneville, Jean-Lucien Sanchez et Sophie Victorien. , 2015, 979-10-93207-09-04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justice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Criminocorpus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malheureuses, jeunesses dangereuses. L’éducation spécialisée en Seine-Maritime depuis 1945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Presses universitaires de Rennes.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patrimoine des lieux de justice sur la plateforme Criminocorpus : la base de données HUGO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Martine Charageat; Mathieu Soula; Mathieu Vivas. </w:t>
            </w:r>
            <w:r>
              <w:rPr>
                <w:i w:val="1"/>
                <w:iCs w:val="1"/>
              </w:rPr>
              <w:t xml:space="preserve">Faire justice. Petit répertoire de sources commentées Moyen Âge-XXe siècle</w:t>
            </w:r>
            <w:r>
              <w:rPr/>
              <w:t xml:space="preserve">, Septentrion, p.91-100,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hal-04557079v1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régional pour la Sauvegarde de l'Enfance et de l'Adolescence : l'exemple de la Normandie (1947-1964)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Ludivine Bantigny; Pascal Dupuy; Olivier Feiertag; Jean-Yves Frétigné; Antony Kitts. </w:t>
            </w:r>
            <w:r>
              <w:rPr>
                <w:i w:val="1"/>
                <w:iCs w:val="1"/>
              </w:rPr>
              <w:t xml:space="preserve">De la pauvreté à la protection sociale : histoire et patrimoine. Mélanges offerts à Yannick Marec</w:t>
            </w:r>
            <w:r>
              <w:rPr/>
              <w:t xml:space="preserve">, PURH,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hal-04557072v1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complaintes criminelles en France après 1870 : inventaire, problématisation, valorisation d’un corpus méconnu. Présentation des actes du colloque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Maxou Heintzen</w:t>
              </w:r>
            </w:hyperlink>
          </w:p>
          <w:p>
            <w:pPr/>
            <w:r>
              <w:rPr/>
              <w:t xml:space="preserve">Criminocorpus. </w:t>
            </w:r>
            <w:r>
              <w:rPr>
                <w:i w:val="1"/>
                <w:iCs w:val="1"/>
              </w:rPr>
              <w:t xml:space="preserve">Les complaintes criminelles en France après 1870 : inventaire, problématisation, valorisation d’un corpus méconnu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transmettre l'histoire de la justice : les enjeux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Éditions du Comité des travaux historiques et scientifiques. </w:t>
            </w:r>
            <w:r>
              <w:rPr>
                <w:i w:val="1"/>
                <w:iCs w:val="1"/>
              </w:rPr>
              <w:t xml:space="preserve">La transmission des savoirs à l'ère du numérique</w:t>
            </w:r>
            <w:r>
              <w:rPr/>
              <w:t xml:space="preserve">, 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⟨10.4000/books.cths.15003⟩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dans un quartier insalubre de Rouen : quelles perspectives après-guerre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Corinne Bouillot. </w:t>
            </w:r>
            <w:r>
              <w:rPr>
                <w:i w:val="1"/>
                <w:iCs w:val="1"/>
              </w:rPr>
              <w:t xml:space="preserve">La Reconstruction en Normandie et en Basse-Saxe après la Seconde Guerre mondiale. Histoire, mémoires et patrimoines de deux régions européennes</w:t>
            </w:r>
            <w:r>
              <w:rPr/>
              <w:t xml:space="preserve">, PURH, p. 253-267,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dans les dossiers des jeunes gens de l’Éducation surveillée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Ludivine Bantigny; Jean-Claude Vimont. </w:t>
            </w:r>
            <w:r>
              <w:rPr>
                <w:i w:val="1"/>
                <w:iCs w:val="1"/>
              </w:rPr>
              <w:t xml:space="preserve">Sous l’œil de l’expert. Les dossiers judiciaires de personnalité,</w:t>
            </w:r>
            <w:r>
              <w:rPr/>
              <w:t xml:space="preserve">, PURH, p. 123-132,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la violence dans le corps des jeunes inadaptés de la Libération aux années 1980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Frédéric Chauvaud. </w:t>
            </w:r>
            <w:r>
              <w:rPr>
                <w:i w:val="1"/>
                <w:iCs w:val="1"/>
              </w:rPr>
              <w:t xml:space="preserve">Corps saccagés. Une histoire des violences corporelles du siècle des Lumières à nos jours</w:t>
            </w:r>
            <w:r>
              <w:rPr/>
              <w:t xml:space="preserve">, Presses Universitaires de Rennes, p. 151-162,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rue dans le quartier de la Croix-de-Pierre à Rouen après la Seconde Guerre mondiale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Jean-Claude Caron; Annie Stora-Lamarre; Jean-Jacques Yvorel. </w:t>
            </w:r>
            <w:r>
              <w:rPr>
                <w:i w:val="1"/>
                <w:iCs w:val="1"/>
              </w:rPr>
              <w:t xml:space="preserve">Les âmes mal nées : Jeunesse et délinquance urbaine en France et en Europe (XIXe-XXe siècles)</w:t>
            </w:r>
            <w:r>
              <w:rPr/>
              <w:t xml:space="preserve">, Presses universitaires de Franche-Comté, p. 329-340,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santé et du sport dans la rééducation des jeunes en difficulté : L’exemple du Logis Saint-François dans les années cinquante et soixante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promotion de la santé au travers des images véhiculées par les institutions sanitaires et sociales. Actes du Colloque sur l’histoire de la protection sociale, Arles, 18/19 avril 2007, Organisé dans le cadre du 132e Congrès national des Sociétés historiques et scientifiques "Images et Imagerie"</w:t>
            </w:r>
            <w:r>
              <w:rPr/>
              <w:t xml:space="preserve">, Comité d’Histoire de la Sécurité sociale, p. 79-92,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privés habilités par l’Éducation surveillée : des lieux de concentration de la haine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Frédéric Chauvaud; Ludovic Gaussot. </w:t>
            </w:r>
            <w:r>
              <w:rPr>
                <w:i w:val="1"/>
                <w:iCs w:val="1"/>
              </w:rPr>
              <w:t xml:space="preserve">La haine histoire et actualité</w:t>
            </w:r>
            <w:r>
              <w:rPr/>
              <w:t xml:space="preserve">, Presses universitaires de Rennes, p. 127-136,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J3 au sortir de la Seconde Guerre mondiale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Ludivine Bantigny; Jean-Claude Vimont. </w:t>
            </w:r>
            <w:r>
              <w:rPr>
                <w:i w:val="1"/>
                <w:iCs w:val="1"/>
              </w:rPr>
              <w:t xml:space="preserve">Jeunes, déviances et identités, XVIIIe-XXe siècle</w:t>
            </w:r>
            <w:r>
              <w:rPr/>
              <w:t xml:space="preserve">, PURH, p. 113-125,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HUGO. L'outil numérique au service du patrimoine judiciaire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Cyprien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Soppelsa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[Rapport de recherche] 16-43, GIP Mission de recherche Droit et Justice.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halshs-02115726v1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pionnier de l'histoire de la justice des mineurs. Entretien avec Jacques Bourquin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Colombani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Accompagner, soigner, orienter. Mémoires de l’IDEFHI, Criminocorpus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Hervé Colombani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 Jamet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l’histoire et du patrimoine du palais de justice de Rouen, Criminocorpus, https://criminocorpus.org/fr/ref/148/4898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Hervé Colombani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 la prison de la Santé à Paris, Criminocorpus, https://criminocorpus.org/fr/ref/25/17955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hal-03482523v1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riminocorpus-lab.cnrs.fr/" TargetMode="External"/><Relationship Id="rId8" Type="http://schemas.openxmlformats.org/officeDocument/2006/relationships/hyperlink" Target="https://criminocorpus.org/qui-sommes-nous/221/" TargetMode="External"/><Relationship Id="rId9" Type="http://schemas.openxmlformats.org/officeDocument/2006/relationships/hyperlink" Target="http://criminocorpus.hypotheses.org/4372" TargetMode="External"/><Relationship Id="rId10" Type="http://schemas.openxmlformats.org/officeDocument/2006/relationships/hyperlink" Target="https://criminocorpus.org/qui-sommes-nous/222/" TargetMode="External"/><Relationship Id="rId11" Type="http://schemas.openxmlformats.org/officeDocument/2006/relationships/hyperlink" Target="https://criminocorpus.org/qui-sommes-nous/134/" TargetMode="External"/><Relationship Id="rId12" Type="http://schemas.openxmlformats.org/officeDocument/2006/relationships/hyperlink" Target="https://hal.science/hal-04556383v1" TargetMode="External"/><Relationship Id="rId13" Type="http://schemas.openxmlformats.org/officeDocument/2006/relationships/hyperlink" Target="https://hal.science/search/index/?q=*&amp;authFullName_s=Sophie Victorien" TargetMode="External"/><Relationship Id="rId14" Type="http://schemas.openxmlformats.org/officeDocument/2006/relationships/hyperlink" Target="https://hal.science/search/index/?q=*&amp;authFullName_s=Marc Renneville" TargetMode="External"/><Relationship Id="rId15" Type="http://schemas.openxmlformats.org/officeDocument/2006/relationships/hyperlink" Target="https://dx.doi.org/10.4000/criminocorpus.14260" TargetMode="External"/><Relationship Id="rId16" Type="http://schemas.openxmlformats.org/officeDocument/2006/relationships/hyperlink" Target="https://hal.science/hal-03463965v1" TargetMode="External"/><Relationship Id="rId17" Type="http://schemas.openxmlformats.org/officeDocument/2006/relationships/hyperlink" Target="https://hal.science/hal-03481204v1" TargetMode="External"/><Relationship Id="rId18" Type="http://schemas.openxmlformats.org/officeDocument/2006/relationships/hyperlink" Target="https://hal.science/search/index/?q=*&amp;authFullName_s=Pierre Guillard" TargetMode="External"/><Relationship Id="rId19" Type="http://schemas.openxmlformats.org/officeDocument/2006/relationships/hyperlink" Target="https://hal.science/hal-02529677v1" TargetMode="External"/><Relationship Id="rId20" Type="http://schemas.openxmlformats.org/officeDocument/2006/relationships/hyperlink" Target="https://hal.science/search/index/?q=*&amp;authFullName_s=Martine Kaluszynski" TargetMode="External"/><Relationship Id="rId21" Type="http://schemas.openxmlformats.org/officeDocument/2006/relationships/hyperlink" Target="https://dx.doi.org/10.4000/criminocorpus.10792" TargetMode="External"/><Relationship Id="rId22" Type="http://schemas.openxmlformats.org/officeDocument/2006/relationships/hyperlink" Target="https://hal.science/hal-01906911v1" TargetMode="External"/><Relationship Id="rId23" Type="http://schemas.openxmlformats.org/officeDocument/2006/relationships/hyperlink" Target="https://hal.science/search/index/?q=*&amp;authFullName_s=Jean-Lucien Sanchez" TargetMode="External"/><Relationship Id="rId24" Type="http://schemas.openxmlformats.org/officeDocument/2006/relationships/hyperlink" Target="https://dx.doi.org/10.3917/ds.424.0619" TargetMode="External"/><Relationship Id="rId25" Type="http://schemas.openxmlformats.org/officeDocument/2006/relationships/hyperlink" Target="https://hal.science/hal-01762313v1" TargetMode="External"/><Relationship Id="rId26" Type="http://schemas.openxmlformats.org/officeDocument/2006/relationships/hyperlink" Target="https://hal.science/hal-03481498v1" TargetMode="External"/><Relationship Id="rId27" Type="http://schemas.openxmlformats.org/officeDocument/2006/relationships/hyperlink" Target="https://hal.science/hal-03481510v1" TargetMode="External"/><Relationship Id="rId28" Type="http://schemas.openxmlformats.org/officeDocument/2006/relationships/hyperlink" Target="https://hal.science/hal-01423364v1" TargetMode="External"/><Relationship Id="rId29" Type="http://schemas.openxmlformats.org/officeDocument/2006/relationships/hyperlink" Target="https://hal.science/search/index/?q=*&amp;authFullName_s=Joann &#201;lart" TargetMode="External"/><Relationship Id="rId30" Type="http://schemas.openxmlformats.org/officeDocument/2006/relationships/hyperlink" Target="https://hal.science/hal-03481387v1" TargetMode="External"/><Relationship Id="rId31" Type="http://schemas.openxmlformats.org/officeDocument/2006/relationships/hyperlink" Target="https://hal.science/hal-03481953v1" TargetMode="External"/><Relationship Id="rId32" Type="http://schemas.openxmlformats.org/officeDocument/2006/relationships/hyperlink" Target="https://hal.science/hal-03481780v1" TargetMode="External"/><Relationship Id="rId33" Type="http://schemas.openxmlformats.org/officeDocument/2006/relationships/hyperlink" Target="https://hal.science/hal-03481841v1" TargetMode="External"/><Relationship Id="rId34" Type="http://schemas.openxmlformats.org/officeDocument/2006/relationships/hyperlink" Target="https://hal.science/hal-03481754v1" TargetMode="External"/><Relationship Id="rId35" Type="http://schemas.openxmlformats.org/officeDocument/2006/relationships/hyperlink" Target="https://hal.science/hal-03481740v1" TargetMode="External"/><Relationship Id="rId36" Type="http://schemas.openxmlformats.org/officeDocument/2006/relationships/hyperlink" Target="https://hal.science/hal-03481726v1" TargetMode="External"/><Relationship Id="rId37" Type="http://schemas.openxmlformats.org/officeDocument/2006/relationships/hyperlink" Target="https://shs.hal.science/halshs-04993950v1" TargetMode="External"/><Relationship Id="rId38" Type="http://schemas.openxmlformats.org/officeDocument/2006/relationships/hyperlink" Target="https://hal.science/search/index/?q=*&amp;authFullName_s=Fran&#231;ois Guillemot" TargetMode="External"/><Relationship Id="rId39" Type="http://schemas.openxmlformats.org/officeDocument/2006/relationships/hyperlink" Target="https://hal.science/search/index/?q=*&amp;authFullName_s=Tomas Heuer" TargetMode="External"/><Relationship Id="rId40" Type="http://schemas.openxmlformats.org/officeDocument/2006/relationships/hyperlink" Target="https://hal.science/hal-04672972v1" TargetMode="External"/><Relationship Id="rId41" Type="http://schemas.openxmlformats.org/officeDocument/2006/relationships/hyperlink" Target="https://hal.science/hal-04557090v1" TargetMode="External"/><Relationship Id="rId42" Type="http://schemas.openxmlformats.org/officeDocument/2006/relationships/hyperlink" Target="https://hal.science/hal-04557085v1" TargetMode="External"/><Relationship Id="rId43" Type="http://schemas.openxmlformats.org/officeDocument/2006/relationships/hyperlink" Target="https://hal.science/hal-04556230v1" TargetMode="External"/><Relationship Id="rId44" Type="http://schemas.openxmlformats.org/officeDocument/2006/relationships/hyperlink" Target="https://hal.science/search/index/?q=*&amp;authFullName_s=Marie Morel" TargetMode="External"/><Relationship Id="rId45" Type="http://schemas.openxmlformats.org/officeDocument/2006/relationships/hyperlink" Target="https://hal.science/hal-03515661v1" TargetMode="External"/><Relationship Id="rId46" Type="http://schemas.openxmlformats.org/officeDocument/2006/relationships/hyperlink" Target="https://hal.science/hal-03515655v1" TargetMode="External"/><Relationship Id="rId47" Type="http://schemas.openxmlformats.org/officeDocument/2006/relationships/hyperlink" Target="https://hal.science/hal-03515641v1" TargetMode="External"/><Relationship Id="rId48" Type="http://schemas.openxmlformats.org/officeDocument/2006/relationships/hyperlink" Target="https://hal.science/hal-03515617v1" TargetMode="External"/><Relationship Id="rId49" Type="http://schemas.openxmlformats.org/officeDocument/2006/relationships/hyperlink" Target="https://hal.science/hal-01770239v1" TargetMode="External"/><Relationship Id="rId50" Type="http://schemas.openxmlformats.org/officeDocument/2006/relationships/hyperlink" Target="https://hal.science/hal-03515612v1" TargetMode="External"/><Relationship Id="rId51" Type="http://schemas.openxmlformats.org/officeDocument/2006/relationships/hyperlink" Target="https://hal.science/hal-03515604v1" TargetMode="External"/><Relationship Id="rId52" Type="http://schemas.openxmlformats.org/officeDocument/2006/relationships/hyperlink" Target="https://hal.science/hal-03515601v1" TargetMode="External"/><Relationship Id="rId53" Type="http://schemas.openxmlformats.org/officeDocument/2006/relationships/hyperlink" Target="https://hal.science/hal-03515594v1" TargetMode="External"/><Relationship Id="rId54" Type="http://schemas.openxmlformats.org/officeDocument/2006/relationships/hyperlink" Target="https://hal.science/hal-01398710v1" TargetMode="External"/><Relationship Id="rId55" Type="http://schemas.openxmlformats.org/officeDocument/2006/relationships/hyperlink" Target="https://hal.science/search/index/?q=*&amp;authFullName_s=Nicolas Derasse" TargetMode="External"/><Relationship Id="rId56" Type="http://schemas.openxmlformats.org/officeDocument/2006/relationships/hyperlink" Target="https://hal.science/hal-03515589v1" TargetMode="External"/><Relationship Id="rId57" Type="http://schemas.openxmlformats.org/officeDocument/2006/relationships/hyperlink" Target="https://hal.science/search/index/?q=*&amp;authFullName_s=Delphine Usal" TargetMode="External"/><Relationship Id="rId58" Type="http://schemas.openxmlformats.org/officeDocument/2006/relationships/hyperlink" Target="https://hal.science/hal-01391636v1" TargetMode="External"/><Relationship Id="rId59" Type="http://schemas.openxmlformats.org/officeDocument/2006/relationships/hyperlink" Target="https://hal.science/search/index/?q=*&amp;authFullName_s=Arghyro Paouri" TargetMode="External"/><Relationship Id="rId60" Type="http://schemas.openxmlformats.org/officeDocument/2006/relationships/hyperlink" Target="https://hal.science/hal-03515584v1" TargetMode="External"/><Relationship Id="rId61" Type="http://schemas.openxmlformats.org/officeDocument/2006/relationships/hyperlink" Target="https://hal.science/hal-01390456v1" TargetMode="External"/><Relationship Id="rId62" Type="http://schemas.openxmlformats.org/officeDocument/2006/relationships/hyperlink" Target="https://hal.science/hal-03515574v1" TargetMode="External"/><Relationship Id="rId63" Type="http://schemas.openxmlformats.org/officeDocument/2006/relationships/hyperlink" Target="https://hal.science/hal-03515564v1" TargetMode="External"/><Relationship Id="rId64" Type="http://schemas.openxmlformats.org/officeDocument/2006/relationships/hyperlink" Target="https://hal.science/hal-03515560v1" TargetMode="External"/><Relationship Id="rId65" Type="http://schemas.openxmlformats.org/officeDocument/2006/relationships/hyperlink" Target="https://hal.science/hal-03515256v1" TargetMode="External"/><Relationship Id="rId66" Type="http://schemas.openxmlformats.org/officeDocument/2006/relationships/hyperlink" Target="https://hal.science/hal-03515265v1" TargetMode="External"/><Relationship Id="rId67" Type="http://schemas.openxmlformats.org/officeDocument/2006/relationships/hyperlink" Target="https://hal.science/hal-03515249v1" TargetMode="External"/><Relationship Id="rId68" Type="http://schemas.openxmlformats.org/officeDocument/2006/relationships/hyperlink" Target="https://hal.science/search/index/?q=*&amp;authFullName_s=Jean-Claude Vimont" TargetMode="External"/><Relationship Id="rId69" Type="http://schemas.openxmlformats.org/officeDocument/2006/relationships/hyperlink" Target="https://hal.science/hal-03515240v1" TargetMode="External"/><Relationship Id="rId70" Type="http://schemas.openxmlformats.org/officeDocument/2006/relationships/hyperlink" Target="https://hal.science/hal-03515230v1" TargetMode="External"/><Relationship Id="rId71" Type="http://schemas.openxmlformats.org/officeDocument/2006/relationships/hyperlink" Target="https://hal.science/hal-03515208v1" TargetMode="External"/><Relationship Id="rId72" Type="http://schemas.openxmlformats.org/officeDocument/2006/relationships/hyperlink" Target="https://hal.science/hal-03515198v1" TargetMode="External"/><Relationship Id="rId73" Type="http://schemas.openxmlformats.org/officeDocument/2006/relationships/hyperlink" Target="https://hal.science/hal-03515174v1" TargetMode="External"/><Relationship Id="rId74" Type="http://schemas.openxmlformats.org/officeDocument/2006/relationships/hyperlink" Target="https://hal.science/hal-03515189v1" TargetMode="External"/><Relationship Id="rId75" Type="http://schemas.openxmlformats.org/officeDocument/2006/relationships/hyperlink" Target="https://hal.science/hal-03515169v1" TargetMode="External"/><Relationship Id="rId76" Type="http://schemas.openxmlformats.org/officeDocument/2006/relationships/hyperlink" Target="https://hal.science/hal-03515154v1" TargetMode="External"/><Relationship Id="rId77" Type="http://schemas.openxmlformats.org/officeDocument/2006/relationships/hyperlink" Target="https://hal.science/hal-03481125v1" TargetMode="External"/><Relationship Id="rId78" Type="http://schemas.openxmlformats.org/officeDocument/2006/relationships/hyperlink" Target="https://hal.science/search/index/?q=*&amp;authFullName_s=Ludovic Jamet" TargetMode="External"/><Relationship Id="rId79" Type="http://schemas.openxmlformats.org/officeDocument/2006/relationships/hyperlink" Target="https://hal.science/hal-03481265v1" TargetMode="External"/><Relationship Id="rId80" Type="http://schemas.openxmlformats.org/officeDocument/2006/relationships/hyperlink" Target="https://hal.science/hal-03481299v1" TargetMode="External"/><Relationship Id="rId81" Type="http://schemas.openxmlformats.org/officeDocument/2006/relationships/hyperlink" Target="https://hal.science/search/index/?q=*&amp;authFullName_s=Pierre Gaume" TargetMode="External"/><Relationship Id="rId82" Type="http://schemas.openxmlformats.org/officeDocument/2006/relationships/hyperlink" Target="https://shs.hal.science/halshs-01390788v1" TargetMode="External"/><Relationship Id="rId83" Type="http://schemas.openxmlformats.org/officeDocument/2006/relationships/hyperlink" Target="https://hal.science/hal-01423235v1" TargetMode="External"/><Relationship Id="rId84" Type="http://schemas.openxmlformats.org/officeDocument/2006/relationships/hyperlink" Target="https://criminocorpus.revues.org/2560" TargetMode="External"/><Relationship Id="rId85" Type="http://schemas.openxmlformats.org/officeDocument/2006/relationships/hyperlink" Target="https://hal.science/hal-03463972v1" TargetMode="External"/><Relationship Id="rId86" Type="http://schemas.openxmlformats.org/officeDocument/2006/relationships/hyperlink" Target="https://hal.science/hal-04557079v1" TargetMode="External"/><Relationship Id="rId87" Type="http://schemas.openxmlformats.org/officeDocument/2006/relationships/hyperlink" Target="https://hal.science/hal-04557072v1" TargetMode="External"/><Relationship Id="rId88" Type="http://schemas.openxmlformats.org/officeDocument/2006/relationships/hyperlink" Target="https://hal.science/hal-03481194v1" TargetMode="External"/><Relationship Id="rId89" Type="http://schemas.openxmlformats.org/officeDocument/2006/relationships/hyperlink" Target="https://hal.science/search/index/?q=*&amp;authFullName_s=Jean-Fran&#231;ois Maxou Heintzen" TargetMode="External"/><Relationship Id="rId90" Type="http://schemas.openxmlformats.org/officeDocument/2006/relationships/hyperlink" Target="https://hal.science/hal-03255413v1" TargetMode="External"/><Relationship Id="rId91" Type="http://schemas.openxmlformats.org/officeDocument/2006/relationships/hyperlink" Target="https://dx.doi.org/10.4000/books.cths.15003" TargetMode="External"/><Relationship Id="rId92" Type="http://schemas.openxmlformats.org/officeDocument/2006/relationships/hyperlink" Target="https://hal.science/hal-03482295v1" TargetMode="External"/><Relationship Id="rId93" Type="http://schemas.openxmlformats.org/officeDocument/2006/relationships/hyperlink" Target="https://hal.science/hal-03482291v1" TargetMode="External"/><Relationship Id="rId94" Type="http://schemas.openxmlformats.org/officeDocument/2006/relationships/hyperlink" Target="https://hal.science/hal-03482287v1" TargetMode="External"/><Relationship Id="rId95" Type="http://schemas.openxmlformats.org/officeDocument/2006/relationships/hyperlink" Target="https://hal.science/hal-03482284v1" TargetMode="External"/><Relationship Id="rId96" Type="http://schemas.openxmlformats.org/officeDocument/2006/relationships/hyperlink" Target="https://hal.science/hal-03481963v1" TargetMode="External"/><Relationship Id="rId97" Type="http://schemas.openxmlformats.org/officeDocument/2006/relationships/hyperlink" Target="https://hal.science/hal-03481909v1" TargetMode="External"/><Relationship Id="rId98" Type="http://schemas.openxmlformats.org/officeDocument/2006/relationships/hyperlink" Target="https://hal.science/hal-03481769v1" TargetMode="External"/><Relationship Id="rId99" Type="http://schemas.openxmlformats.org/officeDocument/2006/relationships/hyperlink" Target="https://shs.hal.science/halshs-02115726v1" TargetMode="External"/><Relationship Id="rId100" Type="http://schemas.openxmlformats.org/officeDocument/2006/relationships/hyperlink" Target="https://hal.science/search/index/?q=*&amp;authFullName_s=Cyprien Henry" TargetMode="External"/><Relationship Id="rId101" Type="http://schemas.openxmlformats.org/officeDocument/2006/relationships/hyperlink" Target="https://hal.science/search/index/?q=*&amp;authFullName_s=Caroline Soppelsa" TargetMode="External"/><Relationship Id="rId102" Type="http://schemas.openxmlformats.org/officeDocument/2006/relationships/hyperlink" Target="https://hal.science/hal-04556307v1" TargetMode="External"/><Relationship Id="rId103" Type="http://schemas.openxmlformats.org/officeDocument/2006/relationships/hyperlink" Target="https://hal.science/search/index/?q=*&amp;authFullName_s=Herv&#233; Colombani" TargetMode="External"/><Relationship Id="rId104" Type="http://schemas.openxmlformats.org/officeDocument/2006/relationships/hyperlink" Target="https://media.hal.science/hal-03514908v1" TargetMode="External"/><Relationship Id="rId105" Type="http://schemas.openxmlformats.org/officeDocument/2006/relationships/hyperlink" Target="https://media.hal.science/hal-03514833v1" TargetMode="External"/><Relationship Id="rId106" Type="http://schemas.openxmlformats.org/officeDocument/2006/relationships/hyperlink" Target="https://media.hal.science/hal-03482523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Victorien</dc:title>
  <dc:description>CV</dc:description>
  <dc:subject/>
  <cp:keywords/>
  <cp:category/>
  <cp:lastModifiedBy/>
  <dcterms:created xsi:type="dcterms:W3CDTF">2026-03-16T20:48:29+01:00</dcterms:created>
  <dcterms:modified xsi:type="dcterms:W3CDTF">2026-03-16T20:48:29+01:00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