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LARIBI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L’administration de la mort violente dans l’empire colonial français et ses zones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N° 424-425 (3-4),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⟨10.3917/om.424.0009⟩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Disparaître, mourir sous les décombres du séisme d’Orléansville en Algérie (septembre 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N° 424-425 (3-4), pp.67-90.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⟨10.3917/om.424.0067⟩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 la guerre d’Algérie (1954-1962)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pp.219-247.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⟨10.3917/om.418.0219⟩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recherches des disparus d’Algérie après les accords d’Évian organisées par les autorités françaises (19 mars 1962 - 8 janvier 1966) : entre tractations au sommet et silence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T.110 (n°414-415), p. 91-110.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⟨10.3917/om.213.0091⟩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forcée : répercussions psychologiques et deuil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156 (2), pp.109-123.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⟨10.3917/eslm.156.0109⟩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d’Algérie après les accords d’Évian : un angoissant mystère qui s’épaissit entre 1967 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N° 416-417 (2), pp.167-193.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⟨10.3917/om.416.0167⟩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associations de familles et proches des disparus de la décennie noire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N°114 (3),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⟨10.3917/come.114.0177⟩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européenne dans les derniers mois de la guerre d’Algérie (mars-juillet 1962) : entre engagement et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2015, N° 388-389 (2), pp.221-238.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⟨10.3917/om.152.0221⟩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locale après les accords d’Évian (mars-juillet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259 (3),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⟨10.3917/gmcc.259.0077⟩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Simoun ou la mobilisation anticipée des conscrits européens d’Alger et d’Oran en juin 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2012, L’image de l’ennemi, 269 (4), p. 98-107.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⟨10.3917/rha.269.0098⟩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Carrousel : mesures à prendre en cas de rupture du cessez-le-feu par l’ALN dans le Nord-Constantinois (juin-juillet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2012, Insurrection, contre-insurrection, 268 (3), p. 66-78.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⟨10.3917/rha.268.0066⟩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morts, ni vivants : l'angoissant mystère des disparus d'Algérie après les accords d'Évian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Histoire. Sorbonne Université,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2016PA040123⟩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tel-03679278v1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dans la recherche des disparus d’Algérie après les accords d’Évian : actions juridiques, accompagnement psychologique et revendications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Olivier Dard &amp; Anne Dulphy (dir.). </w:t>
            </w:r>
            <w:r>
              <w:rPr>
                <w:i w:val="1"/>
                <w:iCs w:val="1"/>
              </w:rPr>
              <w:t xml:space="preserve">Déracinés, exilés, rapatriés II. S’organiser, transmettre, mettre en récit</w:t>
            </w:r>
            <w:r>
              <w:rPr/>
              <w:t xml:space="preserve">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collection du Labex EHNE, Peter Lang</w:t>
              </w:r>
            </w:hyperlink>
            <w:r>
              <w:rPr/>
              <w:t xml:space="preserve">, p.19-38, 2022, 9782875744418.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⟨10.3726/b18955⟩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après les accords d’Évian : un impossible cessez-le-feu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Claire Miot, Thomas Vaisset &amp; Paul Vo-Ha (dir.),. </w:t>
            </w:r>
            <w:r>
              <w:rPr>
                <w:i w:val="1"/>
                <w:iCs w:val="1"/>
              </w:rPr>
              <w:t xml:space="preserve">Cessez-le-feu, cesser les combats ? De l’époque moderne à nos jours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247-261, 2022, 2757437194.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⟨10.4000/books.septentrion.136958⟩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Disparus européens d’Algérie (1962)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Alain Ruscio (dir.). </w:t>
            </w:r>
            <w:r>
              <w:rPr>
                <w:i w:val="1"/>
                <w:iCs w:val="1"/>
              </w:rPr>
              <w:t xml:space="preserve">Encyclopédie de la colonisation française, tome D-F</w:t>
            </w:r>
            <w:r>
              <w:rPr/>
              <w:t xml:space="preserve">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p. 87-88, 2019, 978-2-84654-499-3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p.279-292,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Disparues et ‘‘traite des blanches’’ après les accords d’Évian : rumeurs, fantasmes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Catherine Brun &amp; Todd Shepard (dir.). </w:t>
            </w:r>
            <w:r>
              <w:rPr>
                <w:i w:val="1"/>
                <w:iCs w:val="1"/>
              </w:rPr>
              <w:t xml:space="preserve">La Guerre d'Algérie. Le sexe outragé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p.231-247, 2016, 978-2-271-09339-4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« gouverneur général » de l’Algérie : Christian Fouchet, haut-commissaire de la République (mars-juillet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: sortie(s) de guerre (1962-1965)</w:t>
            </w:r>
            <w:r>
              <w:rPr/>
              <w:t xml:space="preserve">, Presses Universitaires de Rennes, pp.81-92,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⟨10.4000/books.pur.48831⟩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appelés de la guerre d’Algérie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mémoire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mémoire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André, Femmes dévoilées. Des Algériennes en France à l’heure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⟨10.4000/lectures.22554⟩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47v1" TargetMode="External"/><Relationship Id="rId8" Type="http://schemas.openxmlformats.org/officeDocument/2006/relationships/hyperlink" Target="https://hal.science/search/index/?q=*&amp;authFullName_s=Soraya Laribi" TargetMode="External"/><Relationship Id="rId9" Type="http://schemas.openxmlformats.org/officeDocument/2006/relationships/hyperlink" Target="https://hal.science/search/index/?q=*&amp;authFullName_s=Beno&#238;t Pouget" TargetMode="External"/><Relationship Id="rId10" Type="http://schemas.openxmlformats.org/officeDocument/2006/relationships/hyperlink" Target="https://dx.doi.org/10.3917/om.424.0009" TargetMode="External"/><Relationship Id="rId11" Type="http://schemas.openxmlformats.org/officeDocument/2006/relationships/hyperlink" Target="https://hal.science/hal-05108037v1" TargetMode="External"/><Relationship Id="rId12" Type="http://schemas.openxmlformats.org/officeDocument/2006/relationships/hyperlink" Target="https://dx.doi.org/10.3917/om.424.0067" TargetMode="External"/><Relationship Id="rId13" Type="http://schemas.openxmlformats.org/officeDocument/2006/relationships/hyperlink" Target="https://hal.science/hal-04217843v1" TargetMode="External"/><Relationship Id="rId14" Type="http://schemas.openxmlformats.org/officeDocument/2006/relationships/hyperlink" Target="https://dx.doi.org/10.3917/om.418.0219" TargetMode="External"/><Relationship Id="rId15" Type="http://schemas.openxmlformats.org/officeDocument/2006/relationships/hyperlink" Target="https://hal.science/hal-03737318v1" TargetMode="External"/><Relationship Id="rId16" Type="http://schemas.openxmlformats.org/officeDocument/2006/relationships/hyperlink" Target="https://dx.doi.org/10.3917/om.213.0091" TargetMode="External"/><Relationship Id="rId17" Type="http://schemas.openxmlformats.org/officeDocument/2006/relationships/hyperlink" Target="https://hal.science/hal-03949812v1" TargetMode="External"/><Relationship Id="rId18" Type="http://schemas.openxmlformats.org/officeDocument/2006/relationships/hyperlink" Target="https://dx.doi.org/10.3917/eslm.156.0109" TargetMode="External"/><Relationship Id="rId19" Type="http://schemas.openxmlformats.org/officeDocument/2006/relationships/hyperlink" Target="https://hal.science/hal-03949808v1" TargetMode="External"/><Relationship Id="rId20" Type="http://schemas.openxmlformats.org/officeDocument/2006/relationships/hyperlink" Target="https://dx.doi.org/10.3917/om.416.0167" TargetMode="External"/><Relationship Id="rId21" Type="http://schemas.openxmlformats.org/officeDocument/2006/relationships/hyperlink" Target="https://hal.science/hal-03607575v1" TargetMode="External"/><Relationship Id="rId22" Type="http://schemas.openxmlformats.org/officeDocument/2006/relationships/hyperlink" Target="https://dx.doi.org/10.3917/come.114.0177" TargetMode="External"/><Relationship Id="rId23" Type="http://schemas.openxmlformats.org/officeDocument/2006/relationships/hyperlink" Target="https://hal.science/hal-03607554v1" TargetMode="External"/><Relationship Id="rId24" Type="http://schemas.openxmlformats.org/officeDocument/2006/relationships/hyperlink" Target="https://dx.doi.org/10.3917/om.152.0221" TargetMode="External"/><Relationship Id="rId25" Type="http://schemas.openxmlformats.org/officeDocument/2006/relationships/hyperlink" Target="https://hal.science/hal-03607561v1" TargetMode="External"/><Relationship Id="rId26" Type="http://schemas.openxmlformats.org/officeDocument/2006/relationships/hyperlink" Target="https://dx.doi.org/10.3917/gmcc.259.0077" TargetMode="External"/><Relationship Id="rId27" Type="http://schemas.openxmlformats.org/officeDocument/2006/relationships/hyperlink" Target="https://hal.science/hal-03675090v1" TargetMode="External"/><Relationship Id="rId28" Type="http://schemas.openxmlformats.org/officeDocument/2006/relationships/hyperlink" Target="https://dx.doi.org/10.3917/rha.269.0098" TargetMode="External"/><Relationship Id="rId29" Type="http://schemas.openxmlformats.org/officeDocument/2006/relationships/hyperlink" Target="https://hal.science/hal-03675091v1" TargetMode="External"/><Relationship Id="rId30" Type="http://schemas.openxmlformats.org/officeDocument/2006/relationships/hyperlink" Target="https://dx.doi.org/10.3917/rha.268.0066" TargetMode="External"/><Relationship Id="rId31" Type="http://schemas.openxmlformats.org/officeDocument/2006/relationships/hyperlink" Target="https://hal.science/tel-03679278v1" TargetMode="External"/><Relationship Id="rId32" Type="http://schemas.openxmlformats.org/officeDocument/2006/relationships/hyperlink" Target="https://www.theses.fr/2016PA040123" TargetMode="External"/><Relationship Id="rId33" Type="http://schemas.openxmlformats.org/officeDocument/2006/relationships/hyperlink" Target="https://hal.science/hal-03675059v1" TargetMode="External"/><Relationship Id="rId34" Type="http://schemas.openxmlformats.org/officeDocument/2006/relationships/hyperlink" Target="https://www.peterlang.com/document/1183318#document-details-anchor" TargetMode="External"/><Relationship Id="rId35" Type="http://schemas.openxmlformats.org/officeDocument/2006/relationships/hyperlink" Target="https://dx.doi.org/10.3726/b18955" TargetMode="External"/><Relationship Id="rId36" Type="http://schemas.openxmlformats.org/officeDocument/2006/relationships/hyperlink" Target="https://hal.science/hal-03776294v1" TargetMode="External"/><Relationship Id="rId37" Type="http://schemas.openxmlformats.org/officeDocument/2006/relationships/hyperlink" Target="https://www.septentrion.com/fr/livre/?GCOI=27574100986400" TargetMode="External"/><Relationship Id="rId38" Type="http://schemas.openxmlformats.org/officeDocument/2006/relationships/hyperlink" Target="https://dx.doi.org/10.4000/books.septentrion.136958" TargetMode="External"/><Relationship Id="rId39" Type="http://schemas.openxmlformats.org/officeDocument/2006/relationships/hyperlink" Target="https://hal.science/hal-03679998v1" TargetMode="External"/><Relationship Id="rId40" Type="http://schemas.openxmlformats.org/officeDocument/2006/relationships/hyperlink" Target="https://www.lesindessavantes.com/ouvrage/encyclopedie-de-la-colonisation-francaise-3/" TargetMode="External"/><Relationship Id="rId41" Type="http://schemas.openxmlformats.org/officeDocument/2006/relationships/hyperlink" Target="https://hal.science/hal-03675063v1" TargetMode="External"/><Relationship Id="rId42" Type="http://schemas.openxmlformats.org/officeDocument/2006/relationships/hyperlink" Target="https://www.karthala.com/hommes-et-societes/3302-l-algerie-au-present-entre-resistances-et-changements-9782811126391.html" TargetMode="External"/><Relationship Id="rId43" Type="http://schemas.openxmlformats.org/officeDocument/2006/relationships/hyperlink" Target="https://hal.science/hal-03675053v1" TargetMode="External"/><Relationship Id="rId44" Type="http://schemas.openxmlformats.org/officeDocument/2006/relationships/hyperlink" Target="https://www.cnrseditions.fr/catalogue/histoire/guerre-dalgerie/" TargetMode="External"/><Relationship Id="rId45" Type="http://schemas.openxmlformats.org/officeDocument/2006/relationships/hyperlink" Target="https://hal.science/hal-03607569v1" TargetMode="External"/><Relationship Id="rId46" Type="http://schemas.openxmlformats.org/officeDocument/2006/relationships/hyperlink" Target="https://dx.doi.org/10.4000/books.pur.48831" TargetMode="External"/><Relationship Id="rId47" Type="http://schemas.openxmlformats.org/officeDocument/2006/relationships/hyperlink" Target="https://hal.science/hal-03762364v1" TargetMode="External"/><Relationship Id="rId48" Type="http://schemas.openxmlformats.org/officeDocument/2006/relationships/hyperlink" Target="https://hal.science/hal-03762367v1" TargetMode="External"/><Relationship Id="rId49" Type="http://schemas.openxmlformats.org/officeDocument/2006/relationships/hyperlink" Target="https://hal.science/hal-03607593v1" TargetMode="External"/><Relationship Id="rId50" Type="http://schemas.openxmlformats.org/officeDocument/2006/relationships/hyperlink" Target="https://dx.doi.org/10.4000/lectures.2255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LARIBI</dc:title>
  <dc:description>CV</dc:description>
  <dc:subject/>
  <cp:keywords/>
  <cp:category/>
  <cp:lastModifiedBy/>
  <dcterms:created xsi:type="dcterms:W3CDTF">2026-05-04T08:53:21+02:00</dcterms:created>
  <dcterms:modified xsi:type="dcterms:W3CDTF">2026-05-04T08:53:21+02:00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