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Sourish Dutta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sourish-dutta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0000-0001-9598-0512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7-digit Product-level Supply-Use and Input-Output Tables Using ASI Data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18th National Seminar of Ministry of Statistics and Programme Implementation (MoSPI) &amp; 43rd Conference of Indian Association for Research in National Income and Wealth (IARNIW))</w:t></w:r><w:r><w:rPr/><w:t xml:space="preserve">, National Statistics Office (NSO) &amp; Institute of Economic Growth (IEG), Apr 2025, New Delhi, India. </w:t></w:r><w:hyperlink r:id="rId11" w:history="1"><w:r><w:rPr><w:color w:val="#410a8c"/><w:u w:val="single"/></w:rPr><w:t xml:space="preserve">⟨10.33774/coe-2025-mfpxg⟩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hal-05040749v1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Review of Strategies and Policies for Participation in Global Value Chains</w:t></w:r></w:hyperlink></w:p><w:p><w:pPr/><w:hyperlink r:id="rId10" w:history="1"><w:r><w:rPr><w:color w:val="#410a8c"/><w:u w:val="single"/></w:rPr><w:t xml:space="preserve">Sourish Dutta</w:t></w:r></w:hyperlink></w:p><w:p><w:pPr/><w:r><w:rPr/><w:t xml:space="preserve">2024</w:t></w:r></w:p><w:p><w:pPr/><w:r><w:rPr/><w:t xml:space="preserve">Pré-publication, Document de travail</w:t></w:r></w:p><w:p><w:pPr/><w:hyperlink r:id="rId12" w:history="1"><w:r><w:rPr><w:color w:val="#410a8c"/><w:u w:val="single"/></w:rPr><w:t xml:space="preserve">hal-04619600v2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Measuring Value Added in Gross Trade: Endogenous Approach of Vertical Differentiation</w:t></w:r></w:hyperlink></w:p><w:p><w:pPr/><w:hyperlink r:id="rId10" w:history="1"><w:r><w:rPr><w:color w:val="#410a8c"/><w:u w:val="single"/></w:rPr><w:t xml:space="preserve">Sourish Dutta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3" w:history="1"><w:r><w:rPr><w:color w:val="#410a8c"/><w:u w:val="single"/></w:rPr><w:t xml:space="preserve">hal-04168427v1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Supply-Use and Input-Output Tables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hal-03607259v1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Problem of Measuring Intra-industry Trade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hal-03681243v1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Two Approaches of Measuring Intra-industry Trade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6" w:history="1"><w:r><w:rPr><w:color w:val="#410a8c"/><w:u w:val="single"/></w:rPr><w:t xml:space="preserve">hal-03679377v1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Measuring Horizontal and Vertical Differentiation in Intra-industry Trade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7" w:history="1"><w:r><w:rPr><w:color w:val="#410a8c"/><w:u w:val="single"/></w:rPr><w:t xml:space="preserve">hal-03683580v1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Extended Supply-Use Tables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18" w:history="1"><w:r><w:rPr><w:color w:val="#410a8c"/><w:u w:val="single"/></w:rPr><w:t xml:space="preserve">hal-03476274v1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Simple Model of Global Value Chains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hal-03289697v1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Laws of Concentration and Centralization of Capital: A Modern Review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hal-03271570v1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Commentary on World Development Report 2020: Trading for Development in the Age of Global Value Chains</w:t></w:r></w:hyperlink></w:p><w:p><w:pPr/><w:hyperlink r:id="rId22" w:history="1"><w:r><w:rPr><w:color w:val="#410a8c"/><w:u w:val="single"/></w:rPr><w:t xml:space="preserve">Rajkumar Byahut</w:t></w:r></w:hyperlink><w:r><w:rPr/><w:t xml:space="preserve">,</w:t></w:r><w:hyperlink r:id="rId10" w:history="1"><w:r><w:rPr><w:color w:val="#410a8c"/><w:u w:val="single"/></w:rPr><w:t xml:space="preserve">Sourish Dutta</w:t></w:r></w:hyperlink><w:r><w:rPr/><w:t xml:space="preserve">,</w:t></w:r><w:hyperlink r:id="rId23" w:history="1"><w:r><w:rPr><w:color w:val="#410a8c"/><w:u w:val="single"/></w:rPr><w:t xml:space="preserve">Chidambaran G. Iyer</w:t></w:r></w:hyperlink><w:r><w:rPr/><w:t xml:space="preserve">,</w:t></w:r><w:hyperlink r:id="rId24" w:history="1"><w:r><w:rPr><w:color w:val="#410a8c"/><w:u w:val="single"/></w:rPr><w:t xml:space="preserve">Manikantha Nataraj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hal-03177194v1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Value in the links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5" w:history="1"><w:r><w:rPr><w:color w:val="#410a8c"/><w:u w:val="single"/></w:rPr><w:t xml:space="preserve">hal-03289696v1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Premature Deindustrialization & Thin Industrialization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6" w:history="1"><w:r><w:rPr><w:color w:val="#410a8c"/><w:u w:val="single"/></w:rPr><w:t xml:space="preserve">hal-03301362v1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Multidimensional Assessment of India’s Manufacturing GVC Linkages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7" w:history="1"><w:r><w:rPr><w:color w:val="#410a8c"/><w:u w:val="single"/></w:rPr><w:t xml:space="preserve">hal-03289695v1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Learning and Upgrading in Global Value Chains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8" w:history="1"><w:r><w:rPr><w:color w:val="#410a8c"/><w:u w:val="single"/></w:rPr><w:t xml:space="preserve">hal-03269201v1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Review of Strategies and Policies for Enhanced Participation in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In press, </w:t></w:r><w:hyperlink r:id="rId30" w:history="1"><w:r><w:rPr><w:color w:val="#410a8c"/><w:u w:val="single"/></w:rPr><w:t xml:space="preserve">⟨10.2139/ssrn.4867272⟩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hal-04661503v1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Research Background of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2" w:history="1"><w:r><w:rPr><w:color w:val="#410a8c"/><w:u w:val="single"/></w:rPr><w:t xml:space="preserve">⟨10.2139/ssrn.3784153⟩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hal-03271577v1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Mechanistic Framework of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4" w:history="1"><w:r><w:rPr><w:color w:val="#410a8c"/><w:u w:val="single"/></w:rPr><w:t xml:space="preserve">⟨10.2139/ssrn.3762963⟩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hal-03271573v1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Research Methods of Assessing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6" w:history="1"><w:r><w:rPr><w:color w:val="#410a8c"/><w:u w:val="single"/></w:rPr><w:t xml:space="preserve">⟨10.2139/ssrn.3784173⟩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hal-03271571v1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Measurement of Global Value Chain (GVC) Participation in World Development Report 2020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8" w:history="1"><w:r><w:rPr><w:color w:val="#410a8c"/><w:u w:val="single"/></w:rPr><w:t xml:space="preserve">⟨10.2139/ssrn.3763103⟩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hal-03271574v1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Mechanics of Global Value Chains: India's Perspective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40" w:history="1"><w:r><w:rPr><w:color w:val="#410a8c"/><w:u w:val="single"/></w:rPr><w:t xml:space="preserve">⟨10.2139/ssrn.3874419⟩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hal-03283366v1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Review of Literature of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42" w:history="1"><w:r><w:rPr><w:color w:val="#410a8c"/><w:u w:val="single"/></w:rPr><w:t xml:space="preserve">⟨10.2139/ssrn.3784163⟩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hal-03271578v1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Learning and Upgrading in Global Value Chains: An Analysis of India’s Manufacturing Sector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2020, </w:t></w:r><w:hyperlink r:id="rId44" w:history="1"><w:r><w:rPr><w:color w:val="#410a8c"/><w:u w:val="single"/></w:rPr><w:t xml:space="preserve">⟨10.2139/ssrn.3615725⟩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hal-03271575v1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Financing Innovation: A Complex Nexus of Risk & Reward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2019, </w:t></w:r><w:hyperlink r:id="rId46" w:history="1"><w:r><w:rPr><w:color w:val="#410a8c"/><w:u w:val="single"/></w:rPr><w:t xml:space="preserve">⟨10.2139/ssrn.3496392⟩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hal-03289700v1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Political Economy of the Debate on Industrial Growth and Stagnation in India: A Review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2019, </w:t></w:r><w:hyperlink r:id="rId48" w:history="1"><w:r><w:rPr><w:color w:val="#410a8c"/><w:u w:val="single"/></w:rPr><w:t xml:space="preserve">⟨10.2139/ssrn.3496387⟩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hal-03271572v1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B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rish-dutta" TargetMode="External"/><Relationship Id="rId8" Type="http://schemas.openxmlformats.org/officeDocument/2006/relationships/hyperlink" Target="https://orcid.org/0000-0001-9598-0512" TargetMode="External"/><Relationship Id="rId9" Type="http://schemas.openxmlformats.org/officeDocument/2006/relationships/hyperlink" Target="https://hal.science/hal-05040749v1" TargetMode="External"/><Relationship Id="rId10" Type="http://schemas.openxmlformats.org/officeDocument/2006/relationships/hyperlink" Target="https://hal.science/search/index/?q=*&amp;authFullName_s=Sourish Dutta" TargetMode="External"/><Relationship Id="rId11" Type="http://schemas.openxmlformats.org/officeDocument/2006/relationships/hyperlink" Target="https://dx.doi.org/10.33774/coe-2025-mfpxg" TargetMode="External"/><Relationship Id="rId12" Type="http://schemas.openxmlformats.org/officeDocument/2006/relationships/hyperlink" Target="https://hal.science/hal-04619600v2" TargetMode="External"/><Relationship Id="rId13" Type="http://schemas.openxmlformats.org/officeDocument/2006/relationships/hyperlink" Target="https://hal.science/hal-04168427v1" TargetMode="External"/><Relationship Id="rId14" Type="http://schemas.openxmlformats.org/officeDocument/2006/relationships/hyperlink" Target="https://hal.science/hal-03607259v1" TargetMode="External"/><Relationship Id="rId15" Type="http://schemas.openxmlformats.org/officeDocument/2006/relationships/hyperlink" Target="https://hal.science/hal-03681243v1" TargetMode="External"/><Relationship Id="rId16" Type="http://schemas.openxmlformats.org/officeDocument/2006/relationships/hyperlink" Target="https://hal.science/hal-03679377v1" TargetMode="External"/><Relationship Id="rId17" Type="http://schemas.openxmlformats.org/officeDocument/2006/relationships/hyperlink" Target="https://hal.science/hal-03683580v1" TargetMode="External"/><Relationship Id="rId18" Type="http://schemas.openxmlformats.org/officeDocument/2006/relationships/hyperlink" Target="https://hal.science/hal-03476274v1" TargetMode="External"/><Relationship Id="rId19" Type="http://schemas.openxmlformats.org/officeDocument/2006/relationships/hyperlink" Target="https://hal.science/hal-03289697v1" TargetMode="External"/><Relationship Id="rId20" Type="http://schemas.openxmlformats.org/officeDocument/2006/relationships/hyperlink" Target="https://hal.science/hal-03271570v1" TargetMode="External"/><Relationship Id="rId21" Type="http://schemas.openxmlformats.org/officeDocument/2006/relationships/hyperlink" Target="https://hal.science/hal-03177194v1" TargetMode="External"/><Relationship Id="rId22" Type="http://schemas.openxmlformats.org/officeDocument/2006/relationships/hyperlink" Target="https://hal.science/search/index/?q=*&amp;authFullName_s=Rajkumar Byahut" TargetMode="External"/><Relationship Id="rId23" Type="http://schemas.openxmlformats.org/officeDocument/2006/relationships/hyperlink" Target="https://hal.science/search/index/?q=*&amp;authFullName_s=Chidambaran G. Iyer" TargetMode="External"/><Relationship Id="rId24" Type="http://schemas.openxmlformats.org/officeDocument/2006/relationships/hyperlink" Target="https://hal.science/search/index/?q=*&amp;authFullName_s=Manikantha Nataraj" TargetMode="External"/><Relationship Id="rId25" Type="http://schemas.openxmlformats.org/officeDocument/2006/relationships/hyperlink" Target="https://hal.science/hal-03289696v1" TargetMode="External"/><Relationship Id="rId26" Type="http://schemas.openxmlformats.org/officeDocument/2006/relationships/hyperlink" Target="https://hal.science/hal-03301362v1" TargetMode="External"/><Relationship Id="rId27" Type="http://schemas.openxmlformats.org/officeDocument/2006/relationships/hyperlink" Target="https://hal.science/hal-03289695v1" TargetMode="External"/><Relationship Id="rId28" Type="http://schemas.openxmlformats.org/officeDocument/2006/relationships/hyperlink" Target="https://hal.science/hal-03269201v1" TargetMode="External"/><Relationship Id="rId29" Type="http://schemas.openxmlformats.org/officeDocument/2006/relationships/hyperlink" Target="https://hal.science/hal-04661503v1" TargetMode="External"/><Relationship Id="rId30" Type="http://schemas.openxmlformats.org/officeDocument/2006/relationships/hyperlink" Target="https://dx.doi.org/10.2139/ssrn.4867272" TargetMode="External"/><Relationship Id="rId31" Type="http://schemas.openxmlformats.org/officeDocument/2006/relationships/hyperlink" Target="https://hal.science/hal-03271577v1" TargetMode="External"/><Relationship Id="rId32" Type="http://schemas.openxmlformats.org/officeDocument/2006/relationships/hyperlink" Target="https://dx.doi.org/10.2139/ssrn.3784153" TargetMode="External"/><Relationship Id="rId33" Type="http://schemas.openxmlformats.org/officeDocument/2006/relationships/hyperlink" Target="https://hal.science/hal-03271573v1" TargetMode="External"/><Relationship Id="rId34" Type="http://schemas.openxmlformats.org/officeDocument/2006/relationships/hyperlink" Target="https://dx.doi.org/10.2139/ssrn.3762963" TargetMode="External"/><Relationship Id="rId35" Type="http://schemas.openxmlformats.org/officeDocument/2006/relationships/hyperlink" Target="https://hal.science/hal-03271571v1" TargetMode="External"/><Relationship Id="rId36" Type="http://schemas.openxmlformats.org/officeDocument/2006/relationships/hyperlink" Target="https://dx.doi.org/10.2139/ssrn.3784173" TargetMode="External"/><Relationship Id="rId37" Type="http://schemas.openxmlformats.org/officeDocument/2006/relationships/hyperlink" Target="https://hal.science/hal-03271574v1" TargetMode="External"/><Relationship Id="rId38" Type="http://schemas.openxmlformats.org/officeDocument/2006/relationships/hyperlink" Target="https://dx.doi.org/10.2139/ssrn.3763103" TargetMode="External"/><Relationship Id="rId39" Type="http://schemas.openxmlformats.org/officeDocument/2006/relationships/hyperlink" Target="https://hal.science/hal-03283366v1" TargetMode="External"/><Relationship Id="rId40" Type="http://schemas.openxmlformats.org/officeDocument/2006/relationships/hyperlink" Target="https://dx.doi.org/10.2139/ssrn.3874419" TargetMode="External"/><Relationship Id="rId41" Type="http://schemas.openxmlformats.org/officeDocument/2006/relationships/hyperlink" Target="https://hal.science/hal-03271578v1" TargetMode="External"/><Relationship Id="rId42" Type="http://schemas.openxmlformats.org/officeDocument/2006/relationships/hyperlink" Target="https://dx.doi.org/10.2139/ssrn.3784163" TargetMode="External"/><Relationship Id="rId43" Type="http://schemas.openxmlformats.org/officeDocument/2006/relationships/hyperlink" Target="https://hal.science/hal-03271575v1" TargetMode="External"/><Relationship Id="rId44" Type="http://schemas.openxmlformats.org/officeDocument/2006/relationships/hyperlink" Target="https://dx.doi.org/10.2139/ssrn.3615725" TargetMode="External"/><Relationship Id="rId45" Type="http://schemas.openxmlformats.org/officeDocument/2006/relationships/hyperlink" Target="https://hal.science/hal-03289700v1" TargetMode="External"/><Relationship Id="rId46" Type="http://schemas.openxmlformats.org/officeDocument/2006/relationships/hyperlink" Target="https://dx.doi.org/10.2139/ssrn.3496392" TargetMode="External"/><Relationship Id="rId47" Type="http://schemas.openxmlformats.org/officeDocument/2006/relationships/hyperlink" Target="https://hal.science/hal-03271572v1" TargetMode="External"/><Relationship Id="rId48" Type="http://schemas.openxmlformats.org/officeDocument/2006/relationships/hyperlink" Target="https://dx.doi.org/10.2139/ssrn.349638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Sourish Dutta</dc:title>
  <dc:description>CV</dc:description>
  <dc:subject/>
  <cp:keywords/>
  <cp:category/>
  <cp:lastModifiedBy/>
  <dcterms:created xsi:type="dcterms:W3CDTF">2026-05-08T03:11:31+02:00</dcterms:created>
  <dcterms:modified xsi:type="dcterms:W3CDTF">2026-05-08T03:11:31+02:00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