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Cihan Aykut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 géopolitique : peut-on encore relever le défi géoclimatique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Géopolitique, Réseau, Énergie, Environnement, Nature</w:t>
            </w:r>
            <w:r>
              <w:rPr/>
              <w:t xml:space="preserve">, 2022, 2,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wider view on climate governance: moving beyond the ‘iceberg,’ the ‘elephant’ and the ‘forest’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2016, 7 (3), pp.318-328.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⟨10.1002/wcc.391⟩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limites » du changement climatique. Finitude et abondance dans la crise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2015, 63,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énergétiques allemande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Andreas Ruedinger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2015, 16, pp.389-407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la confiance dans les sciences et les politiques du climat ? Retour sur un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(supplément), pp.S102-S110.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climatiques : vingt ans d'aveuglement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- Environnement - Pauvreté - Frontières - Puissance</w:t>
            </w:r>
            <w:r>
              <w:rPr/>
              <w:t xml:space="preserve">, 2014, URL : http://ceriscope.sciences-po.fr/environnement/content/part3/les-negociations-climatiques-vingt-ans-d-aveuglement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climat, construire l’Europe : l’histoire de la création du marché de carbone 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62 (janvier-mars), pp.39-56.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⟨10.3917/crii.062.0039⟩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débats sur le climat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2013, 478,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de l'énergie ? Les politiques européennes de l'énergie entre &amp;quot;paradoxe de l'énergie&amp;quot;, politiques du marché unique et politiques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Réfléchir Interpréter</w:t>
            </w:r>
            <w:r>
              <w:rPr/>
              <w:t xml:space="preserve">, 2012, Mai,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Controversies in French Mass Media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Studies</w:t>
            </w:r>
            <w:r>
              <w:rPr/>
              <w:t xml:space="preserve">, 2012, 13 (2),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risques par l'éthique et par les normes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2011, 12, pp.136 - 141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climatique avant et après Copenhague: sciences, politiques et l'objectif des deux degrés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(2), pp.144-157.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⟨10.1051/nss/2011144⟩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l'Allemagne dans le cadre du processus post-Copenhague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2011, 12, pp.511-529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énergétiques, démocratie et changement climatique : une comparaison France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Changement climatique et droits fondamentaux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Politisierung und Entpolitisierung der Energiezukunft. Energieszenarien in politischem Prozess und öffentlicher Debatte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Politische und epistemische Autorität</w:t>
            </w:r>
            <w:r>
              <w:rPr/>
              <w:t xml:space="preserve">, Nov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energy scenarios. Some elements for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Climaconf Scénarios énergétiques, débat public et transition écologique en Europe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and closing down energy futures: energy scenarios in Germany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Low-Carbon Energy Systems, 12th IAS-STS Annual Conference</w:t>
            </w:r>
            <w:r>
              <w:rPr/>
              <w:t xml:space="preserve">, May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Energie der Zukunft konstruieren. Energie-Szenarien als sozio-technisches Objekt und als politisches Instrument.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"Approches contemporaines et comparées en sciences sociales"</w:t>
            </w:r>
            <w:r>
              <w:rPr/>
              <w:t xml:space="preserve">, Dec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and closing down energy futures: energy scenarios in Germany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STS Perspectives on Energy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climatiques comme défi pour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scientifique dans les controverses. Colloque de l'ISCC et de l'AJSPI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Globalising the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Morena</w:t>
              </w:r>
            </w:hyperlink>
          </w:p>
          <w:p>
            <w:pPr/>
            <w:r>
              <w:rPr/>
              <w:t xml:space="preserve">Routledge, 1,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⟨10.4324/9781315560595⟩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dans le débat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Pacteau</w:t>
              </w:r>
            </w:hyperlink>
          </w:p>
          <w:p>
            <w:pPr/>
            <w:r>
              <w:rPr/>
              <w:t xml:space="preserve">GIS Climat-Environnement-Société,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climat? 20 ans de négociations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752 p., 2015, 978-2-7246-1680-4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halshs-01168644v1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climatiques : vingt ans d’aveuglement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/>
              <w:t xml:space="preserve">Centre de recherches internationales; Alain Dieckhoff; Marie-Françoise Durand; François Gemenne. </w:t>
            </w:r>
            <w:r>
              <w:rPr>
                <w:i w:val="1"/>
                <w:iCs w:val="1"/>
              </w:rPr>
              <w:t xml:space="preserve">Ceriscope Environnement et relations internationales</w:t>
            </w:r>
            <w:r>
              <w:rPr/>
              <w:t xml:space="preserve">, Atelier de cartographie de Sciences Po; Centre de recherches internationales, pp.en ligne,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controverses : faut-il encore être symétrique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scientifique dans les controverses</w:t>
            </w:r>
            <w:r>
              <w:rPr/>
              <w:t xml:space="preserve">, CNRS Editions, pp.31-34,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might one hope for from the climate negotiations?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solutions to climate change</w:t>
            </w:r>
            <w:r>
              <w:rPr/>
              <w:t xml:space="preserve">, CNRS Éditions, pp.85-93,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 ouvert ! Quelques leçons du tournant énergétique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Nicolas Haeringer; Maxime Combes; Jeanne Planche; Christophe Bonneuil. </w:t>
            </w:r>
            <w:r>
              <w:rPr>
                <w:i w:val="1"/>
                <w:iCs w:val="1"/>
              </w:rPr>
              <w:t xml:space="preserve">Crime climatique, Stop! L’appel de la société civile</w:t>
            </w:r>
            <w:r>
              <w:rPr/>
              <w:t xml:space="preserve">, Le Seuil, pp.217-230,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espérer des négociations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</w:t>
            </w:r>
            <w:r>
              <w:rPr/>
              <w:t xml:space="preserve">, CNRS Editions, pp.85-93,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futures from the social market economy to the Energiewende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Jenny Andersson; Egle Rindzevičiūtė. </w:t>
            </w:r>
            <w:r>
              <w:rPr>
                <w:i w:val="1"/>
                <w:iCs w:val="1"/>
              </w:rPr>
              <w:t xml:space="preserve">Forging the Future</w:t>
            </w:r>
            <w:r>
              <w:rPr/>
              <w:t xml:space="preserve">, Routledge, pp.63-91,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Changement Climatique : Anatomie d’un schisme de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Progrès et ses Dégâts</w:t>
            </w:r>
            <w:r>
              <w:rPr/>
              <w:t xml:space="preserve">, Éditions La Découverte, pp.97-132,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émissions de CO2 des véhicules légers : entre confrontation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consensus. Processus franco-allemands de communication et de décision</w:t>
            </w:r>
            <w:r>
              <w:rPr/>
              <w:t xml:space="preserve">, Travaux et documents du CIRAC, pp.135-150,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EU-Verordnung zur Verminderung der CO2-Emissionen von Personenkraftwagen - Deutschland und Frankreich zwischen Konfrontation und Kooperation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Michaux</w:t>
              </w:r>
            </w:hyperlink>
          </w:p>
          <w:p>
            <w:pPr/>
            <w:r>
              <w:rPr/>
              <w:t xml:space="preserve">C. Demesmay, M. Koopmann, J. Thorel. </w:t>
            </w:r>
            <w:r>
              <w:rPr>
                <w:i w:val="1"/>
                <w:iCs w:val="1"/>
              </w:rPr>
              <w:t xml:space="preserve">Die Konsenswerkstatt. Deutsch-französische Kommunikations- und Entscheidungsprozesse in der Europapolitik</w:t>
            </w:r>
            <w:r>
              <w:rPr/>
              <w:t xml:space="preserve">, Nomos, pp.141-158, 2013, 978-3-8487-0528-3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l'Allemagne à l'heure du 50ème anniversaire du Traité de l'Elysée.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Pacreau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Université Panthéon-Assas (Paris 2) Centre Thucydide-Analyse et recherche en relations internationales.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Documentation française, pp.335-337,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Copenhagen, revisiting both the scientific and political framings of the climate change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SAULNIER J-B (ed.) VARELLA M (ed.). </w:t>
            </w:r>
            <w:r>
              <w:rPr>
                <w:i w:val="1"/>
                <w:iCs w:val="1"/>
              </w:rPr>
              <w:t xml:space="preserve">Global Change, Energy issues and Regulation Policies</w:t>
            </w:r>
            <w:r>
              <w:rPr/>
              <w:t xml:space="preserve">, Springer, pp.221-237, 2013, Series : Integrated Science &amp; Technology Program, Vol. 2, 978-94-007-6660-0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volonté franco-allemande pour soutenir l'euro ?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Pacreau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Université Panthéon-Assas (Paris 2) Centre Thucydide-Analyse et recherche en relations internationales.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Documentation française, pp.357-360, 2012, 9782110090553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climatiques ? France, Allemagne et Europe dans les négociations pour l’Accord de Paris sur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Ohne Aufwind. Erneuerbare Energien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[Research Report] 2013-5, DGAP. 2013,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Rio 1992 à Rio 2012. Vingt ans de négociations climatiques : quel bilan ? Quel rôle pour l'Europe ? Quels futurs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2012, pp.190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un 'nouveau risque mondial'? La construction du changement climatique comme problème public à l'échelle globale, européenne,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Sciences de l'environnement. Ecole des Hautes Etudes en Sciences Sociales (EHESS), 2012.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tel-00757106v1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541v1" TargetMode="External"/><Relationship Id="rId8" Type="http://schemas.openxmlformats.org/officeDocument/2006/relationships/hyperlink" Target="https://hal.science/search/index/?q=*&amp;authFullName_s=Stefan Cihan Aykut" TargetMode="External"/><Relationship Id="rId9" Type="http://schemas.openxmlformats.org/officeDocument/2006/relationships/hyperlink" Target="https://hal.science/search/index/?q=*&amp;authFullName_s=Amy Dahan" TargetMode="External"/><Relationship Id="rId10" Type="http://schemas.openxmlformats.org/officeDocument/2006/relationships/hyperlink" Target="https://hal.science/hal-01300660v1" TargetMode="External"/><Relationship Id="rId11" Type="http://schemas.openxmlformats.org/officeDocument/2006/relationships/hyperlink" Target="https://dx.doi.org/10.1002/wcc.391" TargetMode="External"/><Relationship Id="rId12" Type="http://schemas.openxmlformats.org/officeDocument/2006/relationships/hyperlink" Target="https://hal.science/hal-01275978v1" TargetMode="External"/><Relationship Id="rId13" Type="http://schemas.openxmlformats.org/officeDocument/2006/relationships/hyperlink" Target="https://hal.science/hal-01276135v1" TargetMode="External"/><Relationship Id="rId14" Type="http://schemas.openxmlformats.org/officeDocument/2006/relationships/hyperlink" Target="https://hal.science/search/index/?q=*&amp;authFullName_s=Andreas Ruedinger" TargetMode="External"/><Relationship Id="rId15" Type="http://schemas.openxmlformats.org/officeDocument/2006/relationships/hyperlink" Target="https://shs.hal.science/halshs-01168594v1" TargetMode="External"/><Relationship Id="rId16" Type="http://schemas.openxmlformats.org/officeDocument/2006/relationships/hyperlink" Target="https://dx.doi.org/10.1051/nss/2015022" TargetMode="External"/><Relationship Id="rId17" Type="http://schemas.openxmlformats.org/officeDocument/2006/relationships/hyperlink" Target="https://shs.hal.science/halshs-01168611v1" TargetMode="External"/><Relationship Id="rId18" Type="http://schemas.openxmlformats.org/officeDocument/2006/relationships/hyperlink" Target="https://shs.hal.science/halshs-01168627v1" TargetMode="External"/><Relationship Id="rId19" Type="http://schemas.openxmlformats.org/officeDocument/2006/relationships/hyperlink" Target="https://dx.doi.org/10.3917/crii.062.0039" TargetMode="External"/><Relationship Id="rId20" Type="http://schemas.openxmlformats.org/officeDocument/2006/relationships/hyperlink" Target="https://enpc.hal.science/hal-00914548v1" TargetMode="External"/><Relationship Id="rId21" Type="http://schemas.openxmlformats.org/officeDocument/2006/relationships/hyperlink" Target="https://hal.science/search/index/?q=*&amp;authFullName_s=H&#233;l&#232;ne Guillemot" TargetMode="External"/><Relationship Id="rId22" Type="http://schemas.openxmlformats.org/officeDocument/2006/relationships/hyperlink" Target="https://enpc.hal.science/hal-00758041v1" TargetMode="External"/><Relationship Id="rId23" Type="http://schemas.openxmlformats.org/officeDocument/2006/relationships/hyperlink" Target="https://enpc.hal.science/hal-00757066v1" TargetMode="External"/><Relationship Id="rId24" Type="http://schemas.openxmlformats.org/officeDocument/2006/relationships/hyperlink" Target="https://hal.science/search/index/?q=*&amp;authFullName_s=Jean-Baptiste Comby" TargetMode="External"/><Relationship Id="rId25" Type="http://schemas.openxmlformats.org/officeDocument/2006/relationships/hyperlink" Target="https://sciencespo.hal.science/hal-02005587v1" TargetMode="External"/><Relationship Id="rId26" Type="http://schemas.openxmlformats.org/officeDocument/2006/relationships/hyperlink" Target="https://hal.science/search/index/?q=*&amp;authFullName_s=Nicolas Baya Laffite" TargetMode="External"/><Relationship Id="rId27" Type="http://schemas.openxmlformats.org/officeDocument/2006/relationships/hyperlink" Target="https://hal.science/search/index/?q=*&amp;authFullName_s=Pierre-Beno&#238;t Joly" TargetMode="External"/><Relationship Id="rId28" Type="http://schemas.openxmlformats.org/officeDocument/2006/relationships/hyperlink" Target="https://hal.science/search/index/?q=*&amp;authFullName_s=Olivier Borraz" TargetMode="External"/><Relationship Id="rId29" Type="http://schemas.openxmlformats.org/officeDocument/2006/relationships/hyperlink" Target="https://enpc.hal.science/hal-00758040v1" TargetMode="External"/><Relationship Id="rId30" Type="http://schemas.openxmlformats.org/officeDocument/2006/relationships/hyperlink" Target="https://dx.doi.org/10.1051/nss/2011144" TargetMode="External"/><Relationship Id="rId31" Type="http://schemas.openxmlformats.org/officeDocument/2006/relationships/hyperlink" Target="https://enpc.hal.science/hal-00764140v1" TargetMode="External"/><Relationship Id="rId32" Type="http://schemas.openxmlformats.org/officeDocument/2006/relationships/hyperlink" Target="https://enpc.hal.science/hal-00915120v1" TargetMode="External"/><Relationship Id="rId33" Type="http://schemas.openxmlformats.org/officeDocument/2006/relationships/hyperlink" Target="https://enpc.hal.science/hal-00942073v1" TargetMode="External"/><Relationship Id="rId34" Type="http://schemas.openxmlformats.org/officeDocument/2006/relationships/hyperlink" Target="https://enpc.hal.science/hal-00915066v1" TargetMode="External"/><Relationship Id="rId35" Type="http://schemas.openxmlformats.org/officeDocument/2006/relationships/hyperlink" Target="https://enpc.hal.science/hal-00908352v1" TargetMode="External"/><Relationship Id="rId36" Type="http://schemas.openxmlformats.org/officeDocument/2006/relationships/hyperlink" Target="https://enpc.hal.science/hal-00942866v1" TargetMode="External"/><Relationship Id="rId37" Type="http://schemas.openxmlformats.org/officeDocument/2006/relationships/hyperlink" Target="https://enpc.hal.science/hal-00942088v1" TargetMode="External"/><Relationship Id="rId38" Type="http://schemas.openxmlformats.org/officeDocument/2006/relationships/hyperlink" Target="https://enpc.hal.science/hal-00985852v1" TargetMode="External"/><Relationship Id="rId39" Type="http://schemas.openxmlformats.org/officeDocument/2006/relationships/hyperlink" Target="https://shs.hal.science/halshs-04720981v1" TargetMode="External"/><Relationship Id="rId40" Type="http://schemas.openxmlformats.org/officeDocument/2006/relationships/hyperlink" Target="https://hal.science/search/index/?q=*&amp;authFullName_s=Jean Foyer" TargetMode="External"/><Relationship Id="rId41" Type="http://schemas.openxmlformats.org/officeDocument/2006/relationships/hyperlink" Target="https://hal.science/search/index/?q=*&amp;authFullName_s=Edouard Morena" TargetMode="External"/><Relationship Id="rId42" Type="http://schemas.openxmlformats.org/officeDocument/2006/relationships/hyperlink" Target="https://dx.doi.org/10.4324/9781315560595" TargetMode="External"/><Relationship Id="rId43" Type="http://schemas.openxmlformats.org/officeDocument/2006/relationships/hyperlink" Target="https://hal.science/hal-01403128v1" TargetMode="External"/><Relationship Id="rId44" Type="http://schemas.openxmlformats.org/officeDocument/2006/relationships/hyperlink" Target="https://hal.science/search/index/?q=*&amp;authFullName_s=Sylvie Joussaume" TargetMode="External"/><Relationship Id="rId45" Type="http://schemas.openxmlformats.org/officeDocument/2006/relationships/hyperlink" Target="https://hal.science/search/index/?q=*&amp;authFullName_s=Chantal Pacteau" TargetMode="External"/><Relationship Id="rId46" Type="http://schemas.openxmlformats.org/officeDocument/2006/relationships/hyperlink" Target="https://shs.hal.science/halshs-01168644v1" TargetMode="External"/><Relationship Id="rId47" Type="http://schemas.openxmlformats.org/officeDocument/2006/relationships/hyperlink" Target="http://www.pressesdesciencespo.fr/fr/livre/?gcoi=27246100821210" TargetMode="External"/><Relationship Id="rId48" Type="http://schemas.openxmlformats.org/officeDocument/2006/relationships/hyperlink" Target="https://sciencespo.hal.science/hal-03393833v1" TargetMode="External"/><Relationship Id="rId49" Type="http://schemas.openxmlformats.org/officeDocument/2006/relationships/hyperlink" Target="https://hal.science/hal-01403082v1" TargetMode="External"/><Relationship Id="rId50" Type="http://schemas.openxmlformats.org/officeDocument/2006/relationships/hyperlink" Target="https://hal.science/hal-01403067v1" TargetMode="External"/><Relationship Id="rId51" Type="http://schemas.openxmlformats.org/officeDocument/2006/relationships/hyperlink" Target="https://hal.science/hal-01275994v1" TargetMode="External"/><Relationship Id="rId52" Type="http://schemas.openxmlformats.org/officeDocument/2006/relationships/hyperlink" Target="https://hal.science/hal-01276133v1" TargetMode="External"/><Relationship Id="rId53" Type="http://schemas.openxmlformats.org/officeDocument/2006/relationships/hyperlink" Target="https://hal.science/hal-01276134v1" TargetMode="External"/><Relationship Id="rId54" Type="http://schemas.openxmlformats.org/officeDocument/2006/relationships/hyperlink" Target="https://hal.science/hal-01403103v1" TargetMode="External"/><Relationship Id="rId55" Type="http://schemas.openxmlformats.org/officeDocument/2006/relationships/hyperlink" Target="https://hal.science/hal-01403122v1" TargetMode="External"/><Relationship Id="rId56" Type="http://schemas.openxmlformats.org/officeDocument/2006/relationships/hyperlink" Target="https://hal.science/search/index/?q=*&amp;authFullName_s=Francois Michaux" TargetMode="External"/><Relationship Id="rId57" Type="http://schemas.openxmlformats.org/officeDocument/2006/relationships/hyperlink" Target="https://enpc.hal.science/hal-00907738v1" TargetMode="External"/><Relationship Id="rId58" Type="http://schemas.openxmlformats.org/officeDocument/2006/relationships/hyperlink" Target="https://enpc.hal.science/hal-00825729v1" TargetMode="External"/><Relationship Id="rId59" Type="http://schemas.openxmlformats.org/officeDocument/2006/relationships/hyperlink" Target="https://hal.science/search/index/?q=*&amp;authFullName_s=Xavier Pacreau" TargetMode="External"/><Relationship Id="rId60" Type="http://schemas.openxmlformats.org/officeDocument/2006/relationships/hyperlink" Target="https://enpc.hal.science/hal-00872115v1" TargetMode="External"/><Relationship Id="rId61" Type="http://schemas.openxmlformats.org/officeDocument/2006/relationships/hyperlink" Target="https://enpc.hal.science/hal-00825798v1" TargetMode="External"/><Relationship Id="rId62" Type="http://schemas.openxmlformats.org/officeDocument/2006/relationships/hyperlink" Target="https://hal.science/hal-01403152v1" TargetMode="External"/><Relationship Id="rId63" Type="http://schemas.openxmlformats.org/officeDocument/2006/relationships/hyperlink" Target="https://enpc.hal.science/hal-00914540v1" TargetMode="External"/><Relationship Id="rId64" Type="http://schemas.openxmlformats.org/officeDocument/2006/relationships/hyperlink" Target="https://enpc.hal.science/hal-00764148v1" TargetMode="External"/><Relationship Id="rId65" Type="http://schemas.openxmlformats.org/officeDocument/2006/relationships/hyperlink" Target="https://theses.hal.science/tel-0075710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Cihan Aykut</dc:title>
  <dc:description>CV</dc:description>
  <dc:subject/>
  <cp:keywords/>
  <cp:category/>
  <cp:lastModifiedBy/>
  <dcterms:created xsi:type="dcterms:W3CDTF">2026-03-16T16:46:19+01:00</dcterms:created>
  <dcterms:modified xsi:type="dcterms:W3CDTF">2026-03-16T16:46:19+01:00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