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Steffi REJI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Activation of Chaperone-Mediated Autophagy reduces Appetite by Fine-tuning Hypothalamic Amino Acid Pools: New Insights from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Cecile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2026, 330 (3), pp.C590-C604.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⟨10.1152/ajpcell.00765.2025⟩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Endosomal Microautophagy is Activated by Specific Cellular Stresses in Trout Hepatocytes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Gouis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pp.39347.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⟨10.1038/s41598-025-23022-x⟩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Activation of Chaperone-Mediated Autophagy reduces Appetite by Fine-tuning Hypothalamic Amino Acid Pools: New Insights from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Cecile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on the Biology of Fish 2026</w:t>
            </w:r>
            <w:r>
              <w:rPr/>
              <w:t xml:space="preserve">, Physiology Section of the American Fisheries Society, Jul 2026,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modulates central regulation of homeostasis in rainbow trout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J.L. Soengas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Portela-Couñago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on the Biology of Fish 2026</w:t>
            </w:r>
            <w:r>
              <w:rPr/>
              <w:t xml:space="preserve">, Physiology Section of the American Fisheries Society, Jul 2026,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regulates appetite by fine-tuning hypothalamic amino acid pools: new insights from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in Autophagy- 6th Annual Symposium Webinar</w:t>
            </w:r>
            <w:r>
              <w:rPr/>
              <w:t xml:space="preserve">, Nov 2025,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hal-05505380v1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Chaperone-Mediated Autophagy in the Control of Feed Intake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CFATG12 - 12th Scientific days on Autophagy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Chaperone-Mediated Autophagy in the Control of Feed Intake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Science Summit 2025</w:t>
            </w:r>
            <w:r>
              <w:rPr/>
              <w:t xml:space="preserve">, Oct 2025,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(AI) TOOLS USED IN AQUACULTURE FACILITIES IN THE EUROPEAN UNION, WITH RESPECTIVE COUNTRIES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Joel Javid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Faazil Mohamed Dahlan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2025</w:t>
            </w:r>
            <w:r>
              <w:rPr/>
              <w:t xml:space="preserve">, Sep 2025,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WOMEN IN SRI LANKAN FISHERIES AND AQUACULTURE: UNLOCKING OPPORTUNITIES FOR SUSTAINABLE GROWTH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Faazil Mohamed Dahlan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Joel Javid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Copenaghen,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Mercury-selenium antagonism in rainbow trout broodstock and progeny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Laurie Labeyrie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Larvi ’24 – 8th Fish &amp; Shellfish Larviculture Symposium</w:t>
            </w:r>
            <w:r>
              <w:rPr/>
              <w:t xml:space="preserve">, Sep 2024, Ostend,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RAPESEED AND PALM OIL ON GASTROINTESTINAL NUTRIENT SENSING AND APPETITE-REGULATORY MECHANISMS IN RAINBOW TROUT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Calo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hal-05074925v1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447v1" TargetMode="External"/><Relationship Id="rId8" Type="http://schemas.openxmlformats.org/officeDocument/2006/relationships/hyperlink" Target="https://hal.science/search/index/?q=*&amp;authFullName_s=Steffi Reji" TargetMode="External"/><Relationship Id="rId9" Type="http://schemas.openxmlformats.org/officeDocument/2006/relationships/hyperlink" Target="https://hal.science/search/index/?q=*&amp;authFullName_s=Emilio J. V&#233;lez" TargetMode="External"/><Relationship Id="rId10" Type="http://schemas.openxmlformats.org/officeDocument/2006/relationships/hyperlink" Target="https://hal.science/search/index/?q=*&amp;authFullName_s=Ayel&#233;n M Blanco" TargetMode="External"/><Relationship Id="rId11" Type="http://schemas.openxmlformats.org/officeDocument/2006/relationships/hyperlink" Target="https://hal.science/search/index/?q=*&amp;authFullName_s=Cecile Heraud" TargetMode="External"/><Relationship Id="rId12" Type="http://schemas.openxmlformats.org/officeDocument/2006/relationships/hyperlink" Target="https://hal.science/search/index/?q=*&amp;authFullName_s=Vincent V&#233;ron" TargetMode="External"/><Relationship Id="rId13" Type="http://schemas.openxmlformats.org/officeDocument/2006/relationships/hyperlink" Target="https://dx.doi.org/10.1152/ajpcell.00765.2025" TargetMode="External"/><Relationship Id="rId14" Type="http://schemas.openxmlformats.org/officeDocument/2006/relationships/hyperlink" Target="https://hal.science/hal-05296142v1" TargetMode="External"/><Relationship Id="rId15" Type="http://schemas.openxmlformats.org/officeDocument/2006/relationships/hyperlink" Target="https://hal.science/search/index/?q=*&amp;authFullName_s=Jeanne Gouis" TargetMode="External"/><Relationship Id="rId16" Type="http://schemas.openxmlformats.org/officeDocument/2006/relationships/hyperlink" Target="https://hal.science/search/index/?q=*&amp;authFullName_s=Karine Dias" TargetMode="External"/><Relationship Id="rId17" Type="http://schemas.openxmlformats.org/officeDocument/2006/relationships/hyperlink" Target="https://dx.doi.org/10.1038/s41598-025-23022-x" TargetMode="External"/><Relationship Id="rId18" Type="http://schemas.openxmlformats.org/officeDocument/2006/relationships/hyperlink" Target="https://hal.science/hal-05563423v1" TargetMode="External"/><Relationship Id="rId19" Type="http://schemas.openxmlformats.org/officeDocument/2006/relationships/hyperlink" Target="https://hal.science/hal-05505397v1" TargetMode="External"/><Relationship Id="rId20" Type="http://schemas.openxmlformats.org/officeDocument/2006/relationships/hyperlink" Target="https://hal.science/search/index/?q=*&amp;authFullName_s=J.L. Soengas" TargetMode="External"/><Relationship Id="rId21" Type="http://schemas.openxmlformats.org/officeDocument/2006/relationships/hyperlink" Target="https://hal.science/search/index/?q=*&amp;authFullName_s=Laura Portela-Cou&#241;ago" TargetMode="External"/><Relationship Id="rId22" Type="http://schemas.openxmlformats.org/officeDocument/2006/relationships/hyperlink" Target="https://hal.science/search/index/?q=*&amp;authFullName_s=Iban Seiliez" TargetMode="External"/><Relationship Id="rId23" Type="http://schemas.openxmlformats.org/officeDocument/2006/relationships/hyperlink" Target="https://hal.science/hal-05505380v1" TargetMode="External"/><Relationship Id="rId24" Type="http://schemas.openxmlformats.org/officeDocument/2006/relationships/hyperlink" Target="https://hal.science/search/index/?q=*&amp;authFullName_s=Vincent Veron" TargetMode="External"/><Relationship Id="rId25" Type="http://schemas.openxmlformats.org/officeDocument/2006/relationships/hyperlink" Target="https://hal.science/hal-05075137v1" TargetMode="External"/><Relationship Id="rId26" Type="http://schemas.openxmlformats.org/officeDocument/2006/relationships/hyperlink" Target="https://hal.science/hal-05505358v1" TargetMode="External"/><Relationship Id="rId27" Type="http://schemas.openxmlformats.org/officeDocument/2006/relationships/hyperlink" Target="https://hal.science/hal-05505466v1" TargetMode="External"/><Relationship Id="rId28" Type="http://schemas.openxmlformats.org/officeDocument/2006/relationships/hyperlink" Target="https://hal.science/search/index/?q=*&amp;authFullName_s=Joel Javid" TargetMode="External"/><Relationship Id="rId29" Type="http://schemas.openxmlformats.org/officeDocument/2006/relationships/hyperlink" Target="https://hal.science/search/index/?q=*&amp;authFullName_s=Mohamed Faazil Mohamed Dahlan" TargetMode="External"/><Relationship Id="rId30" Type="http://schemas.openxmlformats.org/officeDocument/2006/relationships/hyperlink" Target="https://hal.science/hal-05505437v1" TargetMode="External"/><Relationship Id="rId31" Type="http://schemas.openxmlformats.org/officeDocument/2006/relationships/hyperlink" Target="https://hal.inrae.fr/hal-05076056v1" TargetMode="External"/><Relationship Id="rId32" Type="http://schemas.openxmlformats.org/officeDocument/2006/relationships/hyperlink" Target="https://hal.science/search/index/?q=*&amp;authFullName_s=St&#233;phanie Fontagn&#233;-Dicharry" TargetMode="External"/><Relationship Id="rId33" Type="http://schemas.openxmlformats.org/officeDocument/2006/relationships/hyperlink" Target="https://hal.science/search/index/?q=*&amp;authFullName_s=Laurie Labeyrie" TargetMode="External"/><Relationship Id="rId34" Type="http://schemas.openxmlformats.org/officeDocument/2006/relationships/hyperlink" Target="https://hal.science/search/index/?q=*&amp;authFullName_s=C&#233;cile Heraud" TargetMode="External"/><Relationship Id="rId35" Type="http://schemas.openxmlformats.org/officeDocument/2006/relationships/hyperlink" Target="https://hal.science/search/index/?q=*&amp;authFullName_s=Sandra Mounicou" TargetMode="External"/><Relationship Id="rId36" Type="http://schemas.openxmlformats.org/officeDocument/2006/relationships/hyperlink" Target="https://hal.science/hal-05074925v1" TargetMode="External"/><Relationship Id="rId37" Type="http://schemas.openxmlformats.org/officeDocument/2006/relationships/hyperlink" Target="https://hal.science/search/index/?q=*&amp;authFullName_s=Jessica Calo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Steffi REJI</dc:title>
  <dc:description>CV</dc:description>
  <dc:subject/>
  <cp:keywords/>
  <cp:category/>
  <cp:lastModifiedBy/>
  <dcterms:created xsi:type="dcterms:W3CDTF">2026-04-05T08:59:13+02:00</dcterms:created>
  <dcterms:modified xsi:type="dcterms:W3CDTF">2026-04-05T08:59:13+02:00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