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9.162995594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 WILHELM </w:t>
      </w:r>
      <w:r>
        <w:rPr>
          <w:color w:val="641e6e"/>
        </w:rPr>
        <w:t xml:space="preserve">Maître de conférences à l'Université Grenoble Alpes (UGA)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Cursus de formation et diplômes</w:t>
      </w:r>
    </w:p>
    <w:p>
      <w:pPr/>
      <w:r>
        <w:rPr>
          <w:b w:val="1"/>
          <w:bCs w:val="1"/>
        </w:rPr>
        <w:t xml:space="preserve">2022</w:t>
      </w:r>
      <w:r>
        <w:rPr/>
        <w:t xml:space="preserve"> Qualification sur la liste des Maîtres de conférences de la section CNU 11</w:t>
      </w:r>
    </w:p>
    <w:p>
      <w:pPr/>
      <w:r>
        <w:rPr>
          <w:b w:val="1"/>
          <w:bCs w:val="1"/>
        </w:rPr>
        <w:t xml:space="preserve">2012</w:t>
      </w:r>
      <w:r>
        <w:rPr/>
        <w:t xml:space="preserve"> Qualification sur la liste des Maîtres de conférences des sections CNU 7 et 11</w:t>
      </w:r>
    </w:p>
    <w:p>
      <w:pPr/>
      <w:r>
        <w:rPr>
          <w:b w:val="1"/>
          <w:bCs w:val="1"/>
        </w:rPr>
        <w:t xml:space="preserve">2011</w:t>
      </w:r>
      <w:r>
        <w:rPr/>
        <w:t xml:space="preserve"> Doctorat en linguistique anglaiseTitre de la thèse : Innovations segmentales et suprasegmentales dans le NW Yorkshire. Implications pour l’étude du changement accentuel dans l’anglais des îles Britanniques. Directeur  : Professeur Henry Daniels.Soutenance le 17 juin 2011 à l’Université de Bourgogne. Mention Très Honorable avec les Félicitations du jury, accordée à l’unanimité.Composition du jury ; Madame et Messieurs les Professeurs : Henry DANIELS, Université de Bourgogne (directeur) ; Jean-Louis DUCHET, Université de Poitiers (président du jury et rapporteur) ; Philip CARR, Université Paul Valéry – Montpellier 3 (rapporteur) ; Joan BEAL, Université de Sheffield ; David BRITAIN, Université de Bern</w:t>
      </w:r>
    </w:p>
    <w:p>
      <w:pPr/>
      <w:r>
        <w:rPr>
          <w:b w:val="1"/>
          <w:bCs w:val="1"/>
        </w:rPr>
        <w:t xml:space="preserve">2007</w:t>
      </w:r>
      <w:r>
        <w:rPr/>
        <w:t xml:space="preserve"> Master Civilisations, Lettres et Langues, spécialité Mondes AnglophonesSoutenance en juin 2007 (« Ouverture vers la thèse » réalisée à partir du mémoire de Maîtrise) à l’Université de Nancy 2. Mention Très Bien</w:t>
      </w:r>
    </w:p>
    <w:p>
      <w:pPr/>
      <w:r>
        <w:rPr>
          <w:b w:val="1"/>
          <w:bCs w:val="1"/>
        </w:rPr>
        <w:t xml:space="preserve">2006</w:t>
      </w:r>
      <w:r>
        <w:rPr/>
        <w:t xml:space="preserve"> Agrégation externe d’anglais, Option Linguistique (1er décile)</w:t>
      </w:r>
    </w:p>
    <w:p>
      <w:pPr/>
      <w:r>
        <w:rPr>
          <w:b w:val="1"/>
          <w:bCs w:val="1"/>
        </w:rPr>
        <w:t xml:space="preserve">2006</w:t>
      </w:r>
      <w:r>
        <w:rPr/>
        <w:t xml:space="preserve"> Capes externe d’anglais (1er décile)</w:t>
      </w:r>
    </w:p>
    <w:p>
      <w:pPr/>
      <w:r>
        <w:rPr>
          <w:b w:val="1"/>
          <w:bCs w:val="1"/>
        </w:rPr>
        <w:t xml:space="preserve">2005</w:t>
      </w:r>
      <w:r>
        <w:rPr/>
        <w:t xml:space="preserve"> Maîtrise d’anglaisTitre du mémoire : Accent change in the British Isles: the four dimensions of an invisible hand. Directeur du mémoire : Alex Boulton. Soutenance en juin 2005 à l’Université de Nancy 2. Mention Très Bien</w:t>
      </w:r>
    </w:p>
    <w:p>
      <w:pPr>
        <w:pStyle w:val="Heading1"/>
      </w:pPr>
      <w:r>
        <w:rPr/>
        <w:t xml:space="preserve">Parcours professionnel</w:t>
      </w:r>
    </w:p>
    <w:p>
      <w:pPr/>
      <w:r>
        <w:rPr>
          <w:b w:val="1"/>
          <w:bCs w:val="1"/>
        </w:rPr>
        <w:t xml:space="preserve">2024-</w:t>
      </w:r>
      <w:r>
        <w:rPr/>
        <w:t xml:space="preserve"> Maître de conférences en linguistique anglaise, section LLCER, Université Grenoble Alpes</w:t>
      </w:r>
    </w:p>
    <w:p>
      <w:pPr/>
      <w:r>
        <w:rPr>
          <w:b w:val="1"/>
          <w:bCs w:val="1"/>
        </w:rPr>
        <w:t xml:space="preserve">2019-2024</w:t>
      </w:r>
      <w:r>
        <w:rPr/>
        <w:t xml:space="preserve"> Professeur de Chaire supérieure d’anglais en CPGE, Lycée général C.-L. BERTHOLLET, Annecy</w:t>
      </w:r>
    </w:p>
    <w:p>
      <w:pPr/>
      <w:r>
        <w:rPr>
          <w:b w:val="1"/>
          <w:bCs w:val="1"/>
        </w:rPr>
        <w:t xml:space="preserve">2022-2024</w:t>
      </w:r>
      <w:r>
        <w:rPr/>
        <w:t xml:space="preserve"> Vacataire à l’ENS Lyon</w:t>
      </w:r>
    </w:p>
    <w:p>
      <w:pPr/>
      <w:r>
        <w:rPr>
          <w:b w:val="1"/>
          <w:bCs w:val="1"/>
        </w:rPr>
        <w:t xml:space="preserve">2022-2024</w:t>
      </w:r>
      <w:r>
        <w:rPr/>
        <w:t xml:space="preserve"> Vacataire à l’EAFC de Corse</w:t>
      </w:r>
    </w:p>
    <w:p>
      <w:pPr/>
      <w:r>
        <w:rPr>
          <w:b w:val="1"/>
          <w:bCs w:val="1"/>
        </w:rPr>
        <w:t xml:space="preserve">2021-2024</w:t>
      </w:r>
      <w:r>
        <w:rPr/>
        <w:t xml:space="preserve"> Vacataire à l’Université Grenoble Alpes</w:t>
      </w:r>
    </w:p>
    <w:p>
      <w:pPr/>
      <w:r>
        <w:rPr>
          <w:b w:val="1"/>
          <w:bCs w:val="1"/>
        </w:rPr>
        <w:t xml:space="preserve">2007-2019</w:t>
      </w:r>
      <w:r>
        <w:rPr/>
        <w:t xml:space="preserve"> Professeur agrégé d’anglais en CPGE, Lycée général C.-L. BERTHOLLET, Annecy</w:t>
      </w:r>
    </w:p>
    <w:p>
      <w:pPr/>
      <w:r>
        <w:rPr>
          <w:b w:val="1"/>
          <w:bCs w:val="1"/>
        </w:rPr>
        <w:t xml:space="preserve">2006-2007</w:t>
      </w:r>
      <w:r>
        <w:rPr/>
        <w:t xml:space="preserve"> Stage d’enseignement en situation en CPGE, Lycée général C.-L. BERTHOLLET, Annecy</w:t>
      </w:r>
    </w:p>
    <w:p>
      <w:pPr>
        <w:pStyle w:val="Heading1"/>
      </w:pPr>
      <w:r>
        <w:rPr/>
        <w:t xml:space="preserve">Participation à des jurys de concours de l'enseignement</w:t>
      </w:r>
    </w:p>
    <w:p>
      <w:pPr/>
      <w:r>
        <w:rPr>
          <w:b w:val="1"/>
          <w:bCs w:val="1"/>
        </w:rPr>
        <w:t xml:space="preserve">2019-2021</w:t>
      </w:r>
      <w:r>
        <w:rPr/>
        <w:t xml:space="preserve"> Membre du jury de l’agrégation externe d’anglais (écrits et oraux)</w:t>
      </w:r>
    </w:p>
    <w:p>
      <w:pPr/>
      <w:r>
        <w:rPr>
          <w:b w:val="1"/>
          <w:bCs w:val="1"/>
        </w:rPr>
        <w:t xml:space="preserve">2017-2021</w:t>
      </w:r>
      <w:r>
        <w:rPr/>
        <w:t xml:space="preserve"> Membre du jury de l’agrégation interne d’anglais (écrits et oraux)</w:t>
      </w:r>
    </w:p>
    <w:p>
      <w:pPr/>
      <w:r>
        <w:rPr>
          <w:b w:val="1"/>
          <w:bCs w:val="1"/>
        </w:rPr>
        <w:t xml:space="preserve">2016-2021</w:t>
      </w:r>
      <w:r>
        <w:rPr/>
        <w:t xml:space="preserve"> Membre du directoire (Secrétaire Général) de l’agrégation d'anglais externe spéciale docteurs</w:t>
      </w:r>
    </w:p>
    <w:p>
      <w:pPr/>
      <w:r>
        <w:rPr>
          <w:b w:val="1"/>
          <w:bCs w:val="1"/>
        </w:rPr>
        <w:t xml:space="preserve">2013-2016</w:t>
      </w:r>
      <w:r>
        <w:rPr/>
        <w:t xml:space="preserve"> Membre du directoire (Secrétaire Général) du CAPES réservé d'anglais</w:t>
      </w:r>
    </w:p>
    <w:p>
      <w:pPr/>
      <w:r>
        <w:rPr>
          <w:b w:val="1"/>
          <w:bCs w:val="1"/>
        </w:rPr>
        <w:t xml:space="preserve">2012-2017</w:t>
      </w:r>
      <w:r>
        <w:rPr/>
        <w:t xml:space="preserve"> Membre du jury de l’agrégation externe d’anglais (écrits et oraux)</w:t>
      </w:r>
    </w:p>
    <w:p>
      <w:pPr/>
      <w:r>
        <w:rPr>
          <w:b w:val="1"/>
          <w:bCs w:val="1"/>
        </w:rPr>
        <w:t xml:space="preserve">2012-2013</w:t>
      </w:r>
      <w:r>
        <w:rPr/>
        <w:t xml:space="preserve"> Membre du jury du CAPES d’anglais troisième voie (écrits et oraux)</w:t>
      </w:r>
    </w:p>
    <w:p>
      <w:pPr/>
      <w:r>
        <w:rPr>
          <w:b w:val="1"/>
          <w:bCs w:val="1"/>
        </w:rPr>
        <w:t xml:space="preserve">2007-2012</w:t>
      </w:r>
      <w:r>
        <w:rPr/>
        <w:t xml:space="preserve"> Membre du jury du CAPES externe d’anglais (écrits et oraux)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phonologique sur les pronoms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⟨10.4000/corela.14404⟩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phonologique sur la détermination nominale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⟨10.4000/corela.15128⟩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phonologique sur l’anaphore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⟨10.4000/corela.14177⟩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des exclamations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Quality in British English. Its Nature, Functions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2019, 27,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⟨10.4000/anglophonia.1902⟩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changement phonétique dans une variété de contact : l’anglais de Lewis et Harris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16-1,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⟨10.4000/corela.6623⟩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and suprasegmental change in North West Yorkshire – a new case of supralocalisation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HS-24,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⟨10.4000/corela.5203⟩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paroles s’envolent : réflexions sur les caractéristiques et la forme phonétique du High Rising Terminal en anglais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2015,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⟨10.4000/anglophonia.591⟩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Welsh Accents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2014, 61,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Adventures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2014, 60,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and the Mystery of Vowel-like L’s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2014, 63,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Detective’s Guide to English 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2014, 63,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Fall or Not to Fall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2014, 59,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North – The Ups and Downs of Cumbrian Intonation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2014, 62,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and the Armchair – A Tale of Two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2014, 60,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Zillion Ways to Function – English nouns – Not All as Simple as they Seem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2014, 62,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Being – That is the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2014, 59,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in the Hebrides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2013, 58,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Perfectly Present Conundrum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2013, 58,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correction phonétique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innovations phonétiques observées en anglais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Habeant Corpus—they should have the body. Tools learners have the right to 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2006, 49-50, pp.155-170.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⟨10.4000/asp.661⟩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phonologique sur la détermination nominale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7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phonologique sur les pronoms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6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phonologique sur l’anaphore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5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dangerous to walk Holmes alone – The mystery of liquid consonants in Celtic varieties of English (with the occasional digression into Welsh, Irish and Scottish Gaelic)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crime fiction workshop, ‘The Killer in the Black Tartan’</w:t>
            </w:r>
            <w:r>
              <w:rPr/>
              <w:t xml:space="preserve">, May 2017,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monoliths? Towards a more complex view of the intonation systems of the British Isles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English-speaking towns &amp; cities: memoirs and narratives – International conference</w:t>
            </w:r>
            <w:r>
              <w:rPr/>
              <w:t xml:space="preserve">, Oct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typological classification and description of HRTs in a multidialectal corpus of contemporary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2016</w:t>
            </w:r>
            <w:r>
              <w:rPr/>
              <w:t xml:space="preserve">, May 2016, Boston, United States. pp.138-142,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⟨10.21437/SpeechProsody.2016-29⟩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Irish English – the phonetics, phonology and sociolinguistics of a complex variety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cultural landscape of Northern Ireland</w:t>
            </w:r>
            <w:r>
              <w:rPr/>
              <w:t xml:space="preserve">, Mar 2012,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North British Intonation : Le système intonatif des variétés de l’anglais du nord du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Crelingua, Actes du Colloque du 17 mai 2014</w:t>
            </w:r>
            <w:r>
              <w:rPr/>
              <w:t xml:space="preserve">, pp.72-88, 2015, 978-2-9552158-0-7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monoliths? Towards a more complex view of the intonation systems of the British Isles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English-Speaking Towns and Cities: Memoirs and Narratives</w:t>
            </w:r>
            <w:r>
              <w:rPr/>
              <w:t xml:space="preserve">, Presses universitaires de Saint-Étienne, pp.30-51, 2020, 9782862727349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memory and water: A phonetic analysis of Ian McMillan’s evocation of life on the English canals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Brault-Dreux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Loriaux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Dialect Please, You're a Poet</w:t>
            </w:r>
            <w:r>
              <w:rPr/>
              <w:t xml:space="preserve">, 1, Routledge, pp.115-130, 2019, 9781032240756.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⟨10.4324/9780429289996⟩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Finalité, diversité, ascendance. Vers une typologie des mélodies du High Rising Terminal en anglais contemporain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Jobert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Phonologies de l'anglais - Théories et applications</w:t>
            </w:r>
            <w:r>
              <w:rPr/>
              <w:t xml:space="preserve">, Lambert-Lucas, pp.61-84, 2018, 978-2-35935-235-1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grammatical et sections consacrées à la grammaire et à la prononciation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2nde</w:t>
            </w:r>
            <w:r>
              <w:rPr/>
              <w:t xml:space="preserve">, Maison des Langues, 2015, Community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prononciation de l’anglais contemporain dans le monde - Variation et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segmentales et suprasegmentales dans le NW Yorkshire. Implications pour l’étude du changement accentuel dans l’anglais des îles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 Wilhelm</w:t>
              </w:r>
            </w:hyperlink>
          </w:p>
          <w:p>
            <w:pPr/>
            <w:r>
              <w:rPr/>
              <w:t xml:space="preserve">Linguistique. Université de Bourgogne (UB), Dijon, FRA., 2011.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tel-04754808v1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3435v1" TargetMode="External"/><Relationship Id="rId9" Type="http://schemas.openxmlformats.org/officeDocument/2006/relationships/hyperlink" Target="https://hal.science/search/index/?q=*&amp;authFullName_s=Stephan Wilhelm" TargetMode="External"/><Relationship Id="rId10" Type="http://schemas.openxmlformats.org/officeDocument/2006/relationships/hyperlink" Target="https://dx.doi.org/10.4000/corela.14404" TargetMode="External"/><Relationship Id="rId11" Type="http://schemas.openxmlformats.org/officeDocument/2006/relationships/hyperlink" Target="https://hal.science/hal-04736837v1" TargetMode="External"/><Relationship Id="rId12" Type="http://schemas.openxmlformats.org/officeDocument/2006/relationships/hyperlink" Target="https://dx.doi.org/10.4000/corela.15128" TargetMode="External"/><Relationship Id="rId13" Type="http://schemas.openxmlformats.org/officeDocument/2006/relationships/hyperlink" Target="https://hal.science/hal-04736856v1" TargetMode="External"/><Relationship Id="rId14" Type="http://schemas.openxmlformats.org/officeDocument/2006/relationships/hyperlink" Target="https://dx.doi.org/10.4000/corela.14177" TargetMode="External"/><Relationship Id="rId15" Type="http://schemas.openxmlformats.org/officeDocument/2006/relationships/hyperlink" Target="https://hal.science/hal-04736812v1" TargetMode="External"/><Relationship Id="rId16" Type="http://schemas.openxmlformats.org/officeDocument/2006/relationships/hyperlink" Target="https://dx.doi.org/10.4000/corela.8984" TargetMode="External"/><Relationship Id="rId17" Type="http://schemas.openxmlformats.org/officeDocument/2006/relationships/hyperlink" Target="https://hal.science/hal-04741525v1" TargetMode="External"/><Relationship Id="rId18" Type="http://schemas.openxmlformats.org/officeDocument/2006/relationships/hyperlink" Target="https://dx.doi.org/10.4000/anglophonia.1902" TargetMode="External"/><Relationship Id="rId19" Type="http://schemas.openxmlformats.org/officeDocument/2006/relationships/hyperlink" Target="https://hal.science/hal-04741500v1" TargetMode="External"/><Relationship Id="rId20" Type="http://schemas.openxmlformats.org/officeDocument/2006/relationships/hyperlink" Target="https://dx.doi.org/10.4000/corela.6623" TargetMode="External"/><Relationship Id="rId21" Type="http://schemas.openxmlformats.org/officeDocument/2006/relationships/hyperlink" Target="https://hal.science/hal-04741489v1" TargetMode="External"/><Relationship Id="rId22" Type="http://schemas.openxmlformats.org/officeDocument/2006/relationships/hyperlink" Target="https://dx.doi.org/10.4000/corela.5203" TargetMode="External"/><Relationship Id="rId23" Type="http://schemas.openxmlformats.org/officeDocument/2006/relationships/hyperlink" Target="https://hal.science/hal-04741535v1" TargetMode="External"/><Relationship Id="rId24" Type="http://schemas.openxmlformats.org/officeDocument/2006/relationships/hyperlink" Target="https://dx.doi.org/10.4000/anglophonia.591" TargetMode="External"/><Relationship Id="rId25" Type="http://schemas.openxmlformats.org/officeDocument/2006/relationships/hyperlink" Target="https://hal.science/hal-04742750v1" TargetMode="External"/><Relationship Id="rId26" Type="http://schemas.openxmlformats.org/officeDocument/2006/relationships/hyperlink" Target="https://hal.science/hal-04742752v1" TargetMode="External"/><Relationship Id="rId27" Type="http://schemas.openxmlformats.org/officeDocument/2006/relationships/hyperlink" Target="https://hal.science/hal-04742735v1" TargetMode="External"/><Relationship Id="rId28" Type="http://schemas.openxmlformats.org/officeDocument/2006/relationships/hyperlink" Target="https://hal.science/hal-04742738v1" TargetMode="External"/><Relationship Id="rId29" Type="http://schemas.openxmlformats.org/officeDocument/2006/relationships/hyperlink" Target="https://hal.science/hal-04742755v1" TargetMode="External"/><Relationship Id="rId30" Type="http://schemas.openxmlformats.org/officeDocument/2006/relationships/hyperlink" Target="https://hal.science/hal-04742747v1" TargetMode="External"/><Relationship Id="rId31" Type="http://schemas.openxmlformats.org/officeDocument/2006/relationships/hyperlink" Target="https://hal.science/hal-04742754v1" TargetMode="External"/><Relationship Id="rId32" Type="http://schemas.openxmlformats.org/officeDocument/2006/relationships/hyperlink" Target="https://hal.science/hal-04742748v1" TargetMode="External"/><Relationship Id="rId33" Type="http://schemas.openxmlformats.org/officeDocument/2006/relationships/hyperlink" Target="https://hal.science/hal-04742756v1" TargetMode="External"/><Relationship Id="rId34" Type="http://schemas.openxmlformats.org/officeDocument/2006/relationships/hyperlink" Target="https://hal.science/hal-04744782v1" TargetMode="External"/><Relationship Id="rId35" Type="http://schemas.openxmlformats.org/officeDocument/2006/relationships/hyperlink" Target="https://hal.science/hal-04744784v1" TargetMode="External"/><Relationship Id="rId36" Type="http://schemas.openxmlformats.org/officeDocument/2006/relationships/hyperlink" Target="https://hal.science/hal-04741558v1" TargetMode="External"/><Relationship Id="rId37" Type="http://schemas.openxmlformats.org/officeDocument/2006/relationships/hyperlink" Target="https://hal.science/hal-04757532v1" TargetMode="External"/><Relationship Id="rId38" Type="http://schemas.openxmlformats.org/officeDocument/2006/relationships/hyperlink" Target="https://hal.science/hal-04744790v1" TargetMode="External"/><Relationship Id="rId39" Type="http://schemas.openxmlformats.org/officeDocument/2006/relationships/hyperlink" Target="https://hal.science/search/index/?q=*&amp;authFullName_s=Alex Boulton" TargetMode="External"/><Relationship Id="rId40" Type="http://schemas.openxmlformats.org/officeDocument/2006/relationships/hyperlink" Target="https://dx.doi.org/10.4000/asp.661" TargetMode="External"/><Relationship Id="rId41" Type="http://schemas.openxmlformats.org/officeDocument/2006/relationships/hyperlink" Target="https://hal.science/hal-04744819v1" TargetMode="External"/><Relationship Id="rId42" Type="http://schemas.openxmlformats.org/officeDocument/2006/relationships/hyperlink" Target="https://hal.science/hal-04744822v1" TargetMode="External"/><Relationship Id="rId43" Type="http://schemas.openxmlformats.org/officeDocument/2006/relationships/hyperlink" Target="https://hal.science/hal-04744824v1" TargetMode="External"/><Relationship Id="rId44" Type="http://schemas.openxmlformats.org/officeDocument/2006/relationships/hyperlink" Target="https://hal.science/hal-04744828v1" TargetMode="External"/><Relationship Id="rId45" Type="http://schemas.openxmlformats.org/officeDocument/2006/relationships/hyperlink" Target="https://hal.science/hal-04744826v1" TargetMode="External"/><Relationship Id="rId46" Type="http://schemas.openxmlformats.org/officeDocument/2006/relationships/hyperlink" Target="https://hal.science/hal-04736946v1" TargetMode="External"/><Relationship Id="rId47" Type="http://schemas.openxmlformats.org/officeDocument/2006/relationships/hyperlink" Target="https://dx.doi.org/10.21437/SpeechProsody.2016-29" TargetMode="External"/><Relationship Id="rId48" Type="http://schemas.openxmlformats.org/officeDocument/2006/relationships/hyperlink" Target="https://hal.science/hal-04744817v1" TargetMode="External"/><Relationship Id="rId49" Type="http://schemas.openxmlformats.org/officeDocument/2006/relationships/hyperlink" Target="https://hal.science/hal-04742730v1" TargetMode="External"/><Relationship Id="rId50" Type="http://schemas.openxmlformats.org/officeDocument/2006/relationships/hyperlink" Target="https://hal.science/hal-04742722v1" TargetMode="External"/><Relationship Id="rId51" Type="http://schemas.openxmlformats.org/officeDocument/2006/relationships/hyperlink" Target="https://hal.science/search/index/?q=*&amp;authFullName_s=Olivier Glain" TargetMode="External"/><Relationship Id="rId52" Type="http://schemas.openxmlformats.org/officeDocument/2006/relationships/hyperlink" Target="https://hal.science/hal-04742718v1" TargetMode="External"/><Relationship Id="rId53" Type="http://schemas.openxmlformats.org/officeDocument/2006/relationships/hyperlink" Target="https://hal.science/search/index/?q=*&amp;authFullName_s=Claire H&#233;lie" TargetMode="External"/><Relationship Id="rId54" Type="http://schemas.openxmlformats.org/officeDocument/2006/relationships/hyperlink" Target="https://hal.science/search/index/?q=*&amp;authFullName_s=Elise Brault-Dreux" TargetMode="External"/><Relationship Id="rId55" Type="http://schemas.openxmlformats.org/officeDocument/2006/relationships/hyperlink" Target="https://hal.science/search/index/?q=*&amp;authFullName_s=Emilie Loriaux" TargetMode="External"/><Relationship Id="rId56" Type="http://schemas.openxmlformats.org/officeDocument/2006/relationships/hyperlink" Target="https://dx.doi.org/10.4324/9780429289996" TargetMode="External"/><Relationship Id="rId57" Type="http://schemas.openxmlformats.org/officeDocument/2006/relationships/hyperlink" Target="https://hal.science/hal-04742724v1" TargetMode="External"/><Relationship Id="rId58" Type="http://schemas.openxmlformats.org/officeDocument/2006/relationships/hyperlink" Target="https://hal.science/search/index/?q=*&amp;authFullName_s=Manuel Jobert" TargetMode="External"/><Relationship Id="rId59" Type="http://schemas.openxmlformats.org/officeDocument/2006/relationships/hyperlink" Target="https://hal.science/hal-04744804v1" TargetMode="External"/><Relationship Id="rId60" Type="http://schemas.openxmlformats.org/officeDocument/2006/relationships/hyperlink" Target="https://hal.science/search/index/?q=*&amp;authFullName_s=Fr&#233;d&#233;ric Chotard" TargetMode="External"/><Relationship Id="rId61" Type="http://schemas.openxmlformats.org/officeDocument/2006/relationships/hyperlink" Target="https://hal.science/hal-04754806v1" TargetMode="External"/><Relationship Id="rId62" Type="http://schemas.openxmlformats.org/officeDocument/2006/relationships/hyperlink" Target="https://hal.science/tel-04754808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WILHELM</dc:title>
  <dc:description>CV</dc:description>
  <dc:subject/>
  <cp:keywords/>
  <cp:category/>
  <cp:lastModifiedBy/>
  <dcterms:created xsi:type="dcterms:W3CDTF">2026-04-16T01:49:59+02:00</dcterms:created>
  <dcterms:modified xsi:type="dcterms:W3CDTF">2026-04-16T01:49:59+02:00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