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Benilsi </w:t>
      </w:r>
      <w:r>
        <w:rPr>
          <w:color w:val="641e6e"/>
        </w:rPr>
        <w:t xml:space="preserve">Maître de conférences HDR à l'Université de Montpellier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surélévation, panacée ou chimère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2023, pp.328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et insalubrité en copropriété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immobilière</w:t>
            </w:r>
            <w:r>
              <w:rPr/>
              <w:t xml:space="preserve">, 2022,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dose de dispositions dérogatoires au statut de la copropriété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2022,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 2020 : LA PROPORTIONNALITÉ, VIRUS DE LA PROPRIÉTÉ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Louis-Frédéric Pignarre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2021, 309,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neutralisation des clauses de solidarité inversée dans les plans de cession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2018, pp.418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 des charges de chauffage : la concrétisation d'une obligation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2016, pp.315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syndicat confronté à la procédure collective d'un copropriétaire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2015, pp.495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collective du syndic : quelles spécificités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2015, pp.495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hal-04917671v1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location d'immeuble dans l'avant-projet de réforme du droit des contrats spéciaux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L'immeuble dans l'avant-projet de réforme du droit des contrats spéciaux</w:t>
            </w:r>
            <w:r>
              <w:rPr/>
              <w:t xml:space="preserve">, Aurore Fournier ; Claire Poitevin, 2023, Nîmes (France), France. pp.463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juridique et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personnalité convoitée</w:t>
            </w:r>
            <w:r>
              <w:rPr/>
              <w:t xml:space="preserve">, Magali Bouteille-Brigant, Mar 2022, Laval, France. pp.141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 individuel et sa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visage de l'entrepreneur individuel</w:t>
            </w:r>
            <w:r>
              <w:rPr/>
              <w:t xml:space="preserve">, Jean-Noël Stoffel, 2022, Aix (Aix-Marseille Université), France. pp.81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résidence de l'entrepreneur : droit commun ou droit spécial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 la résidence de l’entrepreneur en difficulté en droit comparé</w:t>
            </w:r>
            <w:r>
              <w:rPr/>
              <w:t xml:space="preserve">, Françoise Pérochon, 2016, MONTPELLIER,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DANS LES RELATIONS CONTRACTUELLES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miedo, vigilancia social, alteridad en la 7ª Escuela Chile-Francia</w:t>
            </w:r>
            <w:r>
              <w:rPr/>
              <w:t xml:space="preserve">, May 2013, Santiago,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hal-01874775v1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commerce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Ferrier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Pétel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Dumont-Lefrand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Lisanti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lexisnexis, 2024, 978-2-7110-4066-7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Louis-Frédéric Pignarre</w:t>
              </w:r>
            </w:hyperlink>
          </w:p>
          <w:p>
            <w:pPr/>
            <w:r>
              <w:rPr/>
              <w:t xml:space="preserve">LGDJ,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hal-04917478v1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les murs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: des mathématiques au droit Etudes offertes au Professeur Marie-Laure Matthieu</w:t>
            </w:r>
            <w:r>
              <w:rPr/>
              <w:t xml:space="preserve">, Bruylant,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proportionnalité en droit de la copropriété : le contrôle des clauses d'habitation bourgeoise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Immeuble et droit privé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hal-01874768v1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la gratuité en droit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</w:p>
          <w:p>
            <w:pPr/>
            <w:r>
              <w:rPr/>
              <w:t xml:space="preserve">Droit. Université de Montpellier 1, 2006.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tel-01874759v1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7563v1" TargetMode="External"/><Relationship Id="rId8" Type="http://schemas.openxmlformats.org/officeDocument/2006/relationships/hyperlink" Target="https://hal.science/search/index/?q=*&amp;authFullName_s=St&#233;phane Benilsi" TargetMode="External"/><Relationship Id="rId9" Type="http://schemas.openxmlformats.org/officeDocument/2006/relationships/hyperlink" Target="https://hal.science/hal-04917569v1" TargetMode="External"/><Relationship Id="rId10" Type="http://schemas.openxmlformats.org/officeDocument/2006/relationships/hyperlink" Target="https://hal.science/hal-04917578v1" TargetMode="External"/><Relationship Id="rId11" Type="http://schemas.openxmlformats.org/officeDocument/2006/relationships/hyperlink" Target="https://hal.umontpellier.fr/hal-03693622v1" TargetMode="External"/><Relationship Id="rId12" Type="http://schemas.openxmlformats.org/officeDocument/2006/relationships/hyperlink" Target="https://hal.science/search/index/?q=*&amp;authFullName_s=Louis-Fr&#233;d&#233;ric Pignarre" TargetMode="External"/><Relationship Id="rId13" Type="http://schemas.openxmlformats.org/officeDocument/2006/relationships/hyperlink" Target="https://hal.science/hal-04917589v1" TargetMode="External"/><Relationship Id="rId14" Type="http://schemas.openxmlformats.org/officeDocument/2006/relationships/hyperlink" Target="https://hal.science/hal-04917665v1" TargetMode="External"/><Relationship Id="rId15" Type="http://schemas.openxmlformats.org/officeDocument/2006/relationships/hyperlink" Target="https://hal.science/hal-04917681v1" TargetMode="External"/><Relationship Id="rId16" Type="http://schemas.openxmlformats.org/officeDocument/2006/relationships/hyperlink" Target="https://hal.science/hal-04917671v1" TargetMode="External"/><Relationship Id="rId17" Type="http://schemas.openxmlformats.org/officeDocument/2006/relationships/hyperlink" Target="https://hal.science/hal-04917538v1" TargetMode="External"/><Relationship Id="rId18" Type="http://schemas.openxmlformats.org/officeDocument/2006/relationships/hyperlink" Target="https://hal.science/hal-04917503v1" TargetMode="External"/><Relationship Id="rId19" Type="http://schemas.openxmlformats.org/officeDocument/2006/relationships/hyperlink" Target="https://hal.science/hal-04917555v1" TargetMode="External"/><Relationship Id="rId20" Type="http://schemas.openxmlformats.org/officeDocument/2006/relationships/hyperlink" Target="https://hal.science/hal-04917614v1" TargetMode="External"/><Relationship Id="rId21" Type="http://schemas.openxmlformats.org/officeDocument/2006/relationships/hyperlink" Target="https://hal.umontpellier.fr/hal-01874775v1" TargetMode="External"/><Relationship Id="rId22" Type="http://schemas.openxmlformats.org/officeDocument/2006/relationships/hyperlink" Target="https://hal.science/hal-04810317v1" TargetMode="External"/><Relationship Id="rId23" Type="http://schemas.openxmlformats.org/officeDocument/2006/relationships/hyperlink" Target="https://hal.science/search/index/?q=*&amp;authFullName_s=Nicolas Ferrier" TargetMode="External"/><Relationship Id="rId24" Type="http://schemas.openxmlformats.org/officeDocument/2006/relationships/hyperlink" Target="https://hal.science/search/index/?q=*&amp;authFullName_s=Philippe P&#233;tel" TargetMode="External"/><Relationship Id="rId25" Type="http://schemas.openxmlformats.org/officeDocument/2006/relationships/hyperlink" Target="https://hal.science/search/index/?q=*&amp;authFullName_s=Marie-Pierre Dumont-Lefrand" TargetMode="External"/><Relationship Id="rId26" Type="http://schemas.openxmlformats.org/officeDocument/2006/relationships/hyperlink" Target="https://hal.science/search/index/?q=*&amp;authFullName_s=C&#233;cile Lisanti" TargetMode="External"/><Relationship Id="rId27" Type="http://schemas.openxmlformats.org/officeDocument/2006/relationships/hyperlink" Target="https://hal.science/search/index/?q=*&amp;authFullName_s=Lucas Bettoni" TargetMode="External"/><Relationship Id="rId28" Type="http://schemas.openxmlformats.org/officeDocument/2006/relationships/hyperlink" Target="https://hal.science/hal-04917478v1" TargetMode="External"/><Relationship Id="rId29" Type="http://schemas.openxmlformats.org/officeDocument/2006/relationships/hyperlink" Target="https://hal.umontpellier.fr/hal-03948863v1" TargetMode="External"/><Relationship Id="rId30" Type="http://schemas.openxmlformats.org/officeDocument/2006/relationships/hyperlink" Target="https://hal.science/hal-01874768v1" TargetMode="External"/><Relationship Id="rId31" Type="http://schemas.openxmlformats.org/officeDocument/2006/relationships/hyperlink" Target="https://hal.umontpellier.fr/tel-01874759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Benilsi</dc:title>
  <dc:description>CV</dc:description>
  <dc:subject/>
  <cp:keywords/>
  <cp:category/>
  <cp:lastModifiedBy/>
  <dcterms:created xsi:type="dcterms:W3CDTF">2026-03-06T07:15:44+01:00</dcterms:created>
  <dcterms:modified xsi:type="dcterms:W3CDTF">2026-03-06T07:15:44+01:00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