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Magne </w:t>
      </w:r>
      <w:r>
        <w:rPr>
          <w:color w:val="641e6e"/>
        </w:rPr>
        <w:t xml:space="preserve">Maître de conférences HDR en sciences de gestion et du management à l’Université Paris 1 – Panthéon Sorbonne – École de Management de la Sorbonne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stephane-magne</w:t>
        </w:r>
      </w:hyperlink>
    </w:p>
    <w:p>
      <w:pPr>
        <w:numPr>
          <w:ilvl w:val="0"/>
          <w:numId w:val="1"/>
        </w:numPr>
      </w:pPr>
      <w:r>
        <w:rPr/>
        <w:t xml:space="preserve"> ORCID : </w:t>
      </w:r>
      <w:hyperlink r:id="rId9" w:history="1">
        <w:r>
          <w:rPr>
            <w:color w:val="#410a8c"/>
            <w:u w:val="single"/>
          </w:rPr>
          <w:t xml:space="preserve">0009-0000-1750-8941</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Présentation générale</w:t>
      </w:r>
    </w:p>
    <w:p>
      <w:pPr/>
      <w:r>
        <w:rPr/>
        <w:t xml:space="preserve">Enseignant-chercheur Habilité à Diriger des Recherches en sciences de gestion et du management, je développe des travaux en management public centrés sur les conditions de création de valeur publique par l’innovation.Je défends l’idée que l’expérience vécue constitue le médiateur structurant entre innovation et création de valeur, qu’elle soit marchande ou publique. L’innovation ne produit pas mécaniquement de la valeur ; elle agit à travers la manière dont les dispositifs sont perçus, appropriés et interprétés par les acteurs (citoyens, usagers, agents).Après un premier ancrage en design management et marketing expérientiel, mes recherches ont évolué vers les enjeux d’innovation publique, d’engagement citoyen, de gouvernance responsable et de marketing public et territorial.Chercheur permanent au laboratoire PRISM (Université Paris 1 Panthéon-Sorbonne) et membre associé du LAREQUOI (UVSQ), je mobilise des méthodologies mixtes (modélisation structurelle, analyses multivariées, text mining, approches qualitatives) pour éclairer les transformations contemporaines du management public.</w:t>
      </w:r>
    </w:p>
    <w:p>
      <w:pPr>
        <w:spacing w:before="120" w:after="120" w:line="240" w:lineRule="auto"/>
        <w:pBdr>
          <w:bottom w:val="single" w:sz="1" w:color="000000"/>
        </w:pBdr>
      </w:pPr>
      <w:r>
        <w:rPr>
          <w:sz w:val="6"/>
          <w:szCs w:val="6"/>
        </w:rPr>
        <w:t xml:space="preserve"/>
      </w:r>
    </w:p>
    <w:p>
      <w:pPr/>
      <w:r>
        <w:rPr>
          <w:b w:val="1"/>
          <w:bCs w:val="1"/>
          <w:i w:val="1"/>
          <w:iCs w:val="1"/>
        </w:rPr>
        <w:t xml:space="preserve">Activités de recherche</w:t>
      </w:r>
    </w:p>
    <w:p>
      <w:pPr/>
      <w:r>
        <w:rPr/>
        <w:t xml:space="preserve">Mes recherches s’inscrivent dans le champ du management public et analysent les mécanismes par lesquels les dispositifs d’innovation produisent – ou non – de la valeur publique.Elles se structurent autour de trois axes complémentaires.</w:t>
      </w:r>
      <w:r>
        <w:rPr>
          <w:i w:val="1"/>
          <w:iCs w:val="1"/>
        </w:rPr>
        <w:t xml:space="preserve">1.	Expérience vécue et création de valeur publique</w:t>
      </w:r>
      <w:r>
        <w:rPr/>
        <w:t xml:space="preserve">Cet axe constitue le cœur théorique de mes travaux. Il analyse le rôle médiateur de l’expérience individuelle dans la production de valeur d’usage, de valeur sociale, de valeur institutionnelle et de valeur politique.Initialement développée en marketing expérientiel, cette approche est aujourd’hui mobilisée pour comprendre les effets différenciés des politiques publiques selon la manière dont elles sont vécues.</w:t>
      </w:r>
      <w:r>
        <w:rPr>
          <w:i w:val="1"/>
          <w:iCs w:val="1"/>
        </w:rPr>
        <w:t xml:space="preserve">2.	Innovation responsable, acceptabilité sociale et légitimité démocratique</w:t>
      </w:r>
      <w:r>
        <w:rPr/>
        <w:t xml:space="preserve">J’étudie les conditions d’acceptabilité des innovations liées aux transitions écologiques, numériques et organisationnelles.Mes travaux mettent en évidence le rôle de la justice perçue, de la transparence et de la cohérence expérientielle dans la formation de la confiance et de la légitimité de l’action publique.</w:t>
      </w:r>
      <w:r>
        <w:rPr>
          <w:i w:val="1"/>
          <w:iCs w:val="1"/>
        </w:rPr>
        <w:t xml:space="preserve">3.	Innovation publique, participation et marketing public/territorial</w:t>
      </w:r>
      <w:r>
        <w:rPr/>
        <w:t xml:space="preserve">J’analyse les dispositifs participatifs et numériques (budgets participatifs, civic techs, droits culturels, plateformes algorithmiques) comme instruments de co-création de valeur publique et de gouvernance territoriale.Ces recherches interrogent les conditions d’empowerment citoyen (capacitation ou autonomisation citoyenne), les tensions entre normes organisationnelles et expérience vécue, ainsi que les stratégies de conception et de mise en récit des politiques publiques.</w:t>
      </w:r>
    </w:p>
    <w:p>
      <w:pPr>
        <w:spacing w:before="120" w:after="120" w:line="240" w:lineRule="auto"/>
        <w:pBdr>
          <w:bottom w:val="single" w:sz="1" w:color="000000"/>
        </w:pBdr>
      </w:pPr>
      <w:r>
        <w:rPr>
          <w:sz w:val="6"/>
          <w:szCs w:val="6"/>
        </w:rPr>
        <w:t xml:space="preserve"/>
      </w:r>
    </w:p>
    <w:p>
      <w:pPr/>
      <w:r>
        <w:rPr>
          <w:b w:val="1"/>
          <w:bCs w:val="1"/>
          <w:i w:val="1"/>
          <w:iCs w:val="1"/>
        </w:rPr>
        <w:t xml:space="preserve">Encadrement doctoral et structuration scientifique</w:t>
      </w:r>
    </w:p>
    <w:p>
      <w:pPr/>
      <w:r>
        <w:rPr/>
        <w:t xml:space="preserve">Mon engagement doctoral s’inscrit dans une dynamique de structuration d’un axe de recherche articulant innovation, expérience vécue et création de valeur.J’ai co-encadré la thèse de la Dr. Stéphanie Leprieur (Université de Tours, VALLOREM) consacrée à la modélisation des leviers d’adoption de l’innovation alimentaire durable. La thèse a été soutenue avec proposition pour prix de thèse et la candidate a obtenu en 2026 la qualification aux fonctions de maître de conférences en section 06.J’ai également participé à un jury de thèse et à plusieurs comités de suivi doctoral, notamment sur des travaux relatifs aux modèles algorithmiques et aux stratégies d’influence numérique.Ancien Secrétaire de l’École doctorale de l’École de Management de la Sorbonne (2014–2018), j’ai animé des ateliers méthodologiques et accompagné près de 150 mémoires de Master 2 (depuis 2014), constituant un vivier de futurs doctorants dans les champs du marketing, de l'intelligence économique et de l’innovation publique et du management territorial.</w:t>
      </w:r>
    </w:p>
    <w:p>
      <w:pPr>
        <w:spacing w:before="120" w:after="120" w:line="240" w:lineRule="auto"/>
        <w:pBdr>
          <w:bottom w:val="single" w:sz="1" w:color="000000"/>
        </w:pBdr>
      </w:pPr>
      <w:r>
        <w:rPr>
          <w:sz w:val="6"/>
          <w:szCs w:val="6"/>
        </w:rPr>
        <w:t xml:space="preserve"/>
      </w:r>
    </w:p>
    <w:p>
      <w:pPr/>
      <w:r>
        <w:rPr>
          <w:b w:val="1"/>
          <w:bCs w:val="1"/>
          <w:i w:val="1"/>
          <w:iCs w:val="1"/>
        </w:rPr>
        <w:t xml:space="preserve">Responsabilités scientifiques et institutionnelles</w:t>
      </w:r>
    </w:p>
    <w:p>
      <w:pPr/>
      <w:r>
        <w:rPr/>
        <w:t xml:space="preserve">Mon engagement institutionnel s’inscrit dans une contribution active à la structuration nationale de la section 06 et à la gouvernance universitaire.J’ai exercé un mandat de huit années au Conseil National des Universités (section 06), dont quatre années comme assesseur puis quatre années comme vice-président du bureau. Cette responsabilité nationale m’a conduit à participer directement aux décisions relatives aux qualifications, promotions et carrières des enseignants-chercheurs, ainsi qu’aux travaux de la Commission Permanente des CNU sur l’évaluation académique.J’ai été expert pour l’AERES et reviewer pour plusieurs revues et colloques en marketing et management public.Au niveau local, j’ai exercé des fonctions de direction académique, notamment comme Directeur de la Formation Continue et de l’Alternance à l’IAE de Toulouse. J’ai siégé dans plusieurs instances universitaires (CEVU de Toulouse 1, CSA de Paris 1) et participé à de nombreuses commissions de sélection.</w:t>
      </w:r>
    </w:p>
    <w:p>
      <w:pPr>
        <w:spacing w:before="120" w:after="120" w:line="240" w:lineRule="auto"/>
        <w:pBdr>
          <w:bottom w:val="single" w:sz="1" w:color="000000"/>
        </w:pBdr>
      </w:pPr>
      <w:r>
        <w:rPr>
          <w:sz w:val="6"/>
          <w:szCs w:val="6"/>
        </w:rPr>
        <w:t xml:space="preserve"/>
      </w:r>
    </w:p>
    <w:p>
      <w:pPr/>
      <w:r>
        <w:rPr>
          <w:b w:val="1"/>
          <w:bCs w:val="1"/>
          <w:i w:val="1"/>
          <w:iCs w:val="1"/>
        </w:rPr>
        <w:t xml:space="preserve">Enseignements et responsabilités académiques</w:t>
      </w:r>
    </w:p>
    <w:p>
      <w:pPr/>
      <w:r>
        <w:rPr/>
        <w:t xml:space="preserve">Je co-dirige le Master Stratégie Internationale et Intelligence Économique de l’École de Management de la Sorbonne (Université Paris 1 Panthéon-Sorbonne), impliquant pilotage pédagogique, coordination d’équipe et développement stratégique de la formation.Depuis plus de vingt-cinq ans, j’interviens en formation initiale, continue et en alternance dans plusieurs établissements (Paris 1, IAE Toulouse, UVSQ, ESSCA, TBS), en articulant recherche académique, méthodologies avancées et projets appliqués.Mes enseignements s’organisent autour de trois piliers :– expérience et adoption des innovations (incluant marketing public et territorial) ;– méthodologies de recherche et analyse de données ;– conception et évaluation de projets innovants responsables.Mon approche pédagogique vise à former des cadres capables de concevoir et d’évaluer des dispositifs d’innovation à partir de leurs effets expérientiels et de leur contribution à la création de valeur marchande et publique.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Adoption des mobilités urbaines innovantes : le rôle de la sensibilité écoresponsable du citoyen</w:t>
              </w:r>
            </w:hyperlink>
          </w:p>
          <w:p>
            <w:pPr/>
            <w:hyperlink r:id="rId11" w:history="1">
              <w:r>
                <w:rPr>
                  <w:color w:val="#410a8c"/>
                  <w:u w:val="single"/>
                </w:rPr>
                <w:t xml:space="preserve">Thierry Côme</w:t>
              </w:r>
            </w:hyperlink>
            <w:r>
              <w:rPr/>
              <w:t xml:space="preserve">,</w:t>
            </w:r>
            <w:hyperlink r:id="rId12" w:history="1">
              <w:r>
                <w:rPr>
                  <w:color w:val="#410a8c"/>
                  <w:u w:val="single"/>
                </w:rPr>
                <w:t xml:space="preserve">Stephane Magne</w:t>
              </w:r>
            </w:hyperlink>
            <w:r>
              <w:rPr/>
              <w:t xml:space="preserve">,</w:t>
            </w:r>
            <w:hyperlink r:id="rId13" w:history="1">
              <w:r>
                <w:rPr>
                  <w:color w:val="#410a8c"/>
                  <w:u w:val="single"/>
                </w:rPr>
                <w:t xml:space="preserve">Alexandre Steyer</w:t>
              </w:r>
            </w:hyperlink>
          </w:p>
          <w:p>
            <w:pPr/>
            <w:r>
              <w:rPr>
                <w:i w:val="1"/>
                <w:iCs w:val="1"/>
              </w:rPr>
              <w:t xml:space="preserve"> Les cahiers de recherche du LAREQUOI</w:t>
            </w:r>
            <w:r>
              <w:rPr/>
              <w:t xml:space="preserve">, 2024</w:t>
            </w:r>
          </w:p>
          <w:p>
            <w:pPr/>
            <w:r>
              <w:rPr/>
              <w:t xml:space="preserve">Article dans une revue</w:t>
            </w:r>
          </w:p>
          <w:p>
            <w:pPr/>
            <w:hyperlink r:id="rId10" w:history="1">
              <w:r>
                <w:rPr>
                  <w:color w:val="#410a8c"/>
                  <w:u w:val="single"/>
                </w:rPr>
                <w:t xml:space="preserve">hal-05522403v1</w:t>
              </w:r>
            </w:hyperlink>
          </w:p>
        </w:tc>
      </w:tr>
      <w:tr>
        <w:trPr/>
        <w:tc>
          <w:tcPr>
            <w:noWrap/>
          </w:tcPr>
          <w:p>
            <w:pPr>
              <w:spacing w:after="200"/>
            </w:pPr>
            <w:hyperlink r:id="rId14" w:history="1">
              <w:r>
                <w:rPr>
                  <w:color w:val="1e198e"/>
                  <w:b w:val="1"/>
                  <w:bCs w:val="1"/>
                  <w:u w:val="single"/>
                </w:rPr>
                <w:t xml:space="preserve">Être ou ne pas être une smart city : une étude empirique des innovations valorisées sur le site web des villes</w:t>
              </w:r>
            </w:hyperlink>
          </w:p>
          <w:p>
            <w:pPr/>
            <w:hyperlink r:id="rId11" w:history="1">
              <w:r>
                <w:rPr>
                  <w:color w:val="#410a8c"/>
                  <w:u w:val="single"/>
                </w:rPr>
                <w:t xml:space="preserve">Thierry Côme</w:t>
              </w:r>
            </w:hyperlink>
            <w:r>
              <w:rPr/>
              <w:t xml:space="preserve">,</w:t>
            </w:r>
            <w:hyperlink r:id="rId12" w:history="1">
              <w:r>
                <w:rPr>
                  <w:color w:val="#410a8c"/>
                  <w:u w:val="single"/>
                </w:rPr>
                <w:t xml:space="preserve">Stephane Magne</w:t>
              </w:r>
            </w:hyperlink>
            <w:r>
              <w:rPr/>
              <w:t xml:space="preserve">,</w:t>
            </w:r>
            <w:hyperlink r:id="rId13" w:history="1">
              <w:r>
                <w:rPr>
                  <w:color w:val="#410a8c"/>
                  <w:u w:val="single"/>
                </w:rPr>
                <w:t xml:space="preserve">Alexandre Steyer</w:t>
              </w:r>
            </w:hyperlink>
          </w:p>
          <w:p>
            <w:pPr/>
            <w:r>
              <w:rPr>
                <w:i w:val="1"/>
                <w:iCs w:val="1"/>
              </w:rPr>
              <w:t xml:space="preserve">Gestion et management public</w:t>
            </w:r>
            <w:r>
              <w:rPr/>
              <w:t xml:space="preserve">, 2019, 7 (2), pp.73-101. </w:t>
            </w:r>
            <w:hyperlink r:id="rId15" w:history="1">
              <w:r>
                <w:rPr>
                  <w:color w:val="#410a8c"/>
                  <w:u w:val="single"/>
                </w:rPr>
                <w:t xml:space="preserve">⟨10.3917/gmp.072.0073⟩</w:t>
              </w:r>
            </w:hyperlink>
          </w:p>
          <w:p>
            <w:pPr/>
            <w:r>
              <w:rPr/>
              <w:t xml:space="preserve">Article dans une revue</w:t>
            </w:r>
          </w:p>
          <w:p>
            <w:pPr/>
            <w:hyperlink r:id="rId14" w:history="1">
              <w:r>
                <w:rPr>
                  <w:color w:val="#410a8c"/>
                  <w:u w:val="single"/>
                </w:rPr>
                <w:t xml:space="preserve">hal-05522417v1</w:t>
              </w:r>
            </w:hyperlink>
          </w:p>
        </w:tc>
      </w:tr>
      <w:tr>
        <w:trPr/>
        <w:tc>
          <w:tcPr>
            <w:noWrap/>
          </w:tcPr>
          <w:p>
            <w:pPr>
              <w:spacing w:after="200"/>
            </w:pPr>
            <w:hyperlink r:id="rId16" w:history="1">
              <w:r>
                <w:rPr>
                  <w:color w:val="1e198e"/>
                  <w:b w:val="1"/>
                  <w:bCs w:val="1"/>
                  <w:u w:val="single"/>
                </w:rPr>
                <w:t xml:space="preserve">Innovation packaging responsable : quel design pour les consommateurs à faible sensibilité écoresponsable ?</w:t>
              </w:r>
            </w:hyperlink>
          </w:p>
          <w:p>
            <w:pPr/>
            <w:hyperlink r:id="rId12" w:history="1">
              <w:r>
                <w:rPr>
                  <w:color w:val="#410a8c"/>
                  <w:u w:val="single"/>
                </w:rPr>
                <w:t xml:space="preserve">Stephane Magne</w:t>
              </w:r>
            </w:hyperlink>
          </w:p>
          <w:p>
            <w:pPr/>
            <w:r>
              <w:rPr>
                <w:i w:val="1"/>
                <w:iCs w:val="1"/>
              </w:rPr>
              <w:t xml:space="preserve">Revue de l'Organisation Responsable</w:t>
            </w:r>
            <w:r>
              <w:rPr/>
              <w:t xml:space="preserve">, 2018, 13 (2), pp 37-59. </w:t>
            </w:r>
            <w:hyperlink r:id="rId17" w:history="1">
              <w:r>
                <w:rPr>
                  <w:color w:val="#410a8c"/>
                  <w:u w:val="single"/>
                </w:rPr>
                <w:t xml:space="preserve">⟨10.3917/ror.132.0037⟩</w:t>
              </w:r>
            </w:hyperlink>
          </w:p>
          <w:p>
            <w:pPr/>
            <w:r>
              <w:rPr/>
              <w:t xml:space="preserve">Article dans une revue</w:t>
            </w:r>
          </w:p>
          <w:p>
            <w:pPr/>
            <w:hyperlink r:id="rId16" w:history="1">
              <w:r>
                <w:rPr>
                  <w:color w:val="#410a8c"/>
                  <w:u w:val="single"/>
                </w:rPr>
                <w:t xml:space="preserve">hal-05522413v1</w:t>
              </w:r>
            </w:hyperlink>
          </w:p>
        </w:tc>
      </w:tr>
      <w:tr>
        <w:trPr/>
        <w:tc>
          <w:tcPr>
            <w:noWrap/>
          </w:tcPr>
          <w:p>
            <w:pPr>
              <w:spacing w:after="200"/>
            </w:pPr>
            <w:hyperlink r:id="rId18" w:history="1">
              <w:r>
                <w:rPr>
                  <w:color w:val="1e198e"/>
                  <w:b w:val="1"/>
                  <w:bCs w:val="1"/>
                  <w:u w:val="single"/>
                </w:rPr>
                <w:t xml:space="preserve">Essai de mesure de l’attitude esthétique du consommateur face au packaging du produit : une application au design de couvertures de livres</w:t>
              </w:r>
            </w:hyperlink>
          </w:p>
          <w:p>
            <w:pPr/>
            <w:hyperlink r:id="rId12" w:history="1">
              <w:r>
                <w:rPr>
                  <w:color w:val="#410a8c"/>
                  <w:u w:val="single"/>
                </w:rPr>
                <w:t xml:space="preserve">Stephane Magne</w:t>
              </w:r>
            </w:hyperlink>
          </w:p>
          <w:p>
            <w:pPr/>
            <w:r>
              <w:rPr>
                <w:i w:val="1"/>
                <w:iCs w:val="1"/>
              </w:rPr>
              <w:t xml:space="preserve">Revue Française du Marketing</w:t>
            </w:r>
            <w:r>
              <w:rPr/>
              <w:t xml:space="preserve">, 2004, 196 (1), pp 33-51</w:t>
            </w:r>
          </w:p>
          <w:p>
            <w:pPr/>
            <w:r>
              <w:rPr/>
              <w:t xml:space="preserve">Article dans une revue</w:t>
            </w:r>
          </w:p>
          <w:p>
            <w:pPr/>
            <w:hyperlink r:id="rId18" w:history="1">
              <w:r>
                <w:rPr>
                  <w:color w:val="#410a8c"/>
                  <w:u w:val="single"/>
                </w:rPr>
                <w:t xml:space="preserve">hal-05522410v1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Quand les fractures culturelles deviennent un levier d’innovation managériale : expériences, dispositifs et création de valeur publique.</w:t>
              </w:r>
            </w:hyperlink>
          </w:p>
          <w:p>
            <w:pPr/>
            <w:hyperlink r:id="rId12" w:history="1">
              <w:r>
                <w:rPr>
                  <w:color w:val="#410a8c"/>
                  <w:u w:val="single"/>
                </w:rPr>
                <w:t xml:space="preserve">Stephane Magne</w:t>
              </w:r>
            </w:hyperlink>
            <w:r>
              <w:rPr/>
              <w:t xml:space="preserve">,</w:t>
            </w:r>
            <w:hyperlink r:id="rId20" w:history="1">
              <w:r>
                <w:rPr>
                  <w:color w:val="#410a8c"/>
                  <w:u w:val="single"/>
                </w:rPr>
                <w:t xml:space="preserve">David Coelho</w:t>
              </w:r>
            </w:hyperlink>
            <w:r>
              <w:rPr/>
              <w:t xml:space="preserve">,</w:t>
            </w:r>
            <w:hyperlink r:id="rId11" w:history="1">
              <w:r>
                <w:rPr>
                  <w:color w:val="#410a8c"/>
                  <w:u w:val="single"/>
                </w:rPr>
                <w:t xml:space="preserve">Thierry Côme</w:t>
              </w:r>
            </w:hyperlink>
            <w:r>
              <w:rPr/>
              <w:t xml:space="preserve">,</w:t>
            </w:r>
            <w:hyperlink r:id="rId21" w:history="1">
              <w:r>
                <w:rPr>
                  <w:color w:val="#410a8c"/>
                  <w:u w:val="single"/>
                </w:rPr>
                <w:t xml:space="preserve">Stela Raytcheva</w:t>
              </w:r>
            </w:hyperlink>
          </w:p>
          <w:p>
            <w:pPr/>
            <w:r>
              <w:rPr>
                <w:i w:val="1"/>
                <w:iCs w:val="1"/>
              </w:rPr>
              <w:t xml:space="preserve">15ème colloque de l’Association Internationale de Recherche en Management Public</w:t>
            </w:r>
            <w:r>
              <w:rPr/>
              <w:t xml:space="preserve">, AIRMAP, May 2026, Aix-en-Provence, France</w:t>
            </w:r>
          </w:p>
          <w:p>
            <w:pPr/>
            <w:r>
              <w:rPr/>
              <w:t xml:space="preserve">Communication dans un congrès</w:t>
            </w:r>
          </w:p>
          <w:p>
            <w:pPr/>
            <w:hyperlink r:id="rId19" w:history="1">
              <w:r>
                <w:rPr>
                  <w:color w:val="#410a8c"/>
                  <w:u w:val="single"/>
                </w:rPr>
                <w:t xml:space="preserve">hal-05522364v1</w:t>
              </w:r>
            </w:hyperlink>
          </w:p>
        </w:tc>
      </w:tr>
      <w:tr>
        <w:trPr/>
        <w:tc>
          <w:tcPr>
            <w:noWrap/>
          </w:tcPr>
          <w:p>
            <w:pPr>
              <w:spacing w:after="200"/>
            </w:pPr>
            <w:hyperlink r:id="rId22" w:history="1">
              <w:r>
                <w:rPr>
                  <w:color w:val="1e198e"/>
                  <w:b w:val="1"/>
                  <w:bCs w:val="1"/>
                  <w:u w:val="single"/>
                </w:rPr>
                <w:t xml:space="preserve">Intelligence territoriale et acceptabilité sociale des innovations énergétiques : le cas du débat public Fos-Berre Provence.</w:t>
              </w:r>
            </w:hyperlink>
          </w:p>
          <w:p>
            <w:pPr/>
            <w:hyperlink r:id="rId12" w:history="1">
              <w:r>
                <w:rPr>
                  <w:color w:val="#410a8c"/>
                  <w:u w:val="single"/>
                </w:rPr>
                <w:t xml:space="preserve">Stephane Magne</w:t>
              </w:r>
            </w:hyperlink>
            <w:r>
              <w:rPr/>
              <w:t xml:space="preserve">,</w:t>
            </w:r>
            <w:hyperlink r:id="rId23" w:history="1">
              <w:r>
                <w:rPr>
                  <w:color w:val="#410a8c"/>
                  <w:u w:val="single"/>
                </w:rPr>
                <w:t xml:space="preserve">Eléna Moczulski</w:t>
              </w:r>
            </w:hyperlink>
            <w:r>
              <w:rPr/>
              <w:t xml:space="preserve">,</w:t>
            </w:r>
            <w:hyperlink r:id="rId13" w:history="1">
              <w:r>
                <w:rPr>
                  <w:color w:val="#410a8c"/>
                  <w:u w:val="single"/>
                </w:rPr>
                <w:t xml:space="preserve">Alexandre Steyer</w:t>
              </w:r>
            </w:hyperlink>
          </w:p>
          <w:p>
            <w:pPr/>
            <w:r>
              <w:rPr>
                <w:i w:val="1"/>
                <w:iCs w:val="1"/>
              </w:rPr>
              <w:t xml:space="preserve">15ème colloque de l’Association Internationale de Recherche en Management Public</w:t>
            </w:r>
            <w:r>
              <w:rPr/>
              <w:t xml:space="preserve">, AIRMAP, May 2026, Aix-en-Provence, France</w:t>
            </w:r>
          </w:p>
          <w:p>
            <w:pPr/>
            <w:r>
              <w:rPr/>
              <w:t xml:space="preserve">Communication dans un congrès</w:t>
            </w:r>
          </w:p>
          <w:p>
            <w:pPr/>
            <w:hyperlink r:id="rId22" w:history="1">
              <w:r>
                <w:rPr>
                  <w:color w:val="#410a8c"/>
                  <w:u w:val="single"/>
                </w:rPr>
                <w:t xml:space="preserve">hal-05522365v1</w:t>
              </w:r>
            </w:hyperlink>
          </w:p>
        </w:tc>
      </w:tr>
      <w:tr>
        <w:trPr/>
        <w:tc>
          <w:tcPr>
            <w:noWrap/>
          </w:tcPr>
          <w:p>
            <w:pPr>
              <w:spacing w:after="200"/>
            </w:pPr>
            <w:hyperlink r:id="rId24" w:history="1">
              <w:r>
                <w:rPr>
                  <w:color w:val="1e198e"/>
                  <w:b w:val="1"/>
                  <w:bCs w:val="1"/>
                  <w:u w:val="single"/>
                </w:rPr>
                <w:t xml:space="preserve">La gamification citoyenne au secours de l'écofatigue</w:t>
              </w:r>
            </w:hyperlink>
          </w:p>
          <w:p>
            <w:pPr/>
            <w:hyperlink r:id="rId12" w:history="1">
              <w:r>
                <w:rPr>
                  <w:color w:val="#410a8c"/>
                  <w:u w:val="single"/>
                </w:rPr>
                <w:t xml:space="preserve">Stephane Magne</w:t>
              </w:r>
            </w:hyperlink>
            <w:r>
              <w:rPr/>
              <w:t xml:space="preserve">,</w:t>
            </w:r>
            <w:hyperlink r:id="rId25" w:history="1">
              <w:r>
                <w:rPr>
                  <w:color w:val="#410a8c"/>
                  <w:u w:val="single"/>
                </w:rPr>
                <w:t xml:space="preserve">Stéphanie Leprieur</w:t>
              </w:r>
            </w:hyperlink>
            <w:r>
              <w:rPr/>
              <w:t xml:space="preserve">,</w:t>
            </w:r>
            <w:hyperlink r:id="rId11" w:history="1">
              <w:r>
                <w:rPr>
                  <w:color w:val="#410a8c"/>
                  <w:u w:val="single"/>
                </w:rPr>
                <w:t xml:space="preserve">Thierry Côme</w:t>
              </w:r>
            </w:hyperlink>
          </w:p>
          <w:p>
            <w:pPr/>
            <w:r>
              <w:rPr>
                <w:i w:val="1"/>
                <w:iCs w:val="1"/>
              </w:rPr>
              <w:t xml:space="preserve">AIRMAP 2025</w:t>
            </w:r>
            <w:r>
              <w:rPr/>
              <w:t xml:space="preserve">, AIRMAP - Université Versailles Saint-Quentin, Jun 2025, Saint-Quentin en Yvelines, France</w:t>
            </w:r>
          </w:p>
          <w:p>
            <w:pPr/>
            <w:r>
              <w:rPr/>
              <w:t xml:space="preserve">Communication dans un congrès</w:t>
            </w:r>
          </w:p>
          <w:p>
            <w:pPr/>
            <w:hyperlink r:id="rId24" w:history="1">
              <w:r>
                <w:rPr>
                  <w:color w:val="#410a8c"/>
                  <w:u w:val="single"/>
                </w:rPr>
                <w:t xml:space="preserve">hal-05522012v1</w:t>
              </w:r>
            </w:hyperlink>
          </w:p>
        </w:tc>
      </w:tr>
      <w:tr>
        <w:trPr/>
        <w:tc>
          <w:tcPr>
            <w:noWrap/>
          </w:tcPr>
          <w:p>
            <w:pPr>
              <w:spacing w:after="200"/>
            </w:pPr>
            <w:hyperlink r:id="rId26" w:history="1">
              <w:r>
                <w:rPr>
                  <w:color w:val="1e198e"/>
                  <w:b w:val="1"/>
                  <w:bCs w:val="1"/>
                  <w:u w:val="single"/>
                </w:rPr>
                <w:t xml:space="preserve">Leviers pour un Management Responsable Intégré au musée : le cas du musée des Beaux-Arts de Tours</w:t>
              </w:r>
            </w:hyperlink>
          </w:p>
          <w:p>
            <w:pPr/>
            <w:hyperlink r:id="rId20" w:history="1">
              <w:r>
                <w:rPr>
                  <w:color w:val="#410a8c"/>
                  <w:u w:val="single"/>
                </w:rPr>
                <w:t xml:space="preserve">David Coelho</w:t>
              </w:r>
            </w:hyperlink>
            <w:r>
              <w:rPr/>
              <w:t xml:space="preserve">,</w:t>
            </w:r>
            <w:hyperlink r:id="rId12" w:history="1">
              <w:r>
                <w:rPr>
                  <w:color w:val="#410a8c"/>
                  <w:u w:val="single"/>
                </w:rPr>
                <w:t xml:space="preserve">Stephane Magne</w:t>
              </w:r>
            </w:hyperlink>
          </w:p>
          <w:p>
            <w:pPr/>
            <w:r>
              <w:rPr>
                <w:i w:val="1"/>
                <w:iCs w:val="1"/>
              </w:rPr>
              <w:t xml:space="preserve">AIRMAP 2025</w:t>
            </w:r>
            <w:r>
              <w:rPr/>
              <w:t xml:space="preserve">, AIRMAP - Université Versailles Saint-Quentin, Jun 2025, Saint-Quentin en Yveline, France</w:t>
            </w:r>
          </w:p>
          <w:p>
            <w:pPr/>
            <w:r>
              <w:rPr/>
              <w:t xml:space="preserve">Communication dans un congrès</w:t>
            </w:r>
          </w:p>
          <w:p>
            <w:pPr/>
            <w:hyperlink r:id="rId26" w:history="1">
              <w:r>
                <w:rPr>
                  <w:color w:val="#410a8c"/>
                  <w:u w:val="single"/>
                </w:rPr>
                <w:t xml:space="preserve">hal-05522017v1</w:t>
              </w:r>
            </w:hyperlink>
          </w:p>
        </w:tc>
      </w:tr>
      <w:tr>
        <w:trPr/>
        <w:tc>
          <w:tcPr>
            <w:noWrap/>
          </w:tcPr>
          <w:p>
            <w:pPr>
              <w:spacing w:after="200"/>
            </w:pPr>
            <w:hyperlink r:id="rId27" w:history="1">
              <w:r>
                <w:rPr>
                  <w:color w:val="1e198e"/>
                  <w:b w:val="1"/>
                  <w:bCs w:val="1"/>
                  <w:u w:val="single"/>
                </w:rPr>
                <w:t xml:space="preserve">Public Innovation and social ethics in cultural policies: the question of cultural rights</w:t>
              </w:r>
            </w:hyperlink>
          </w:p>
          <w:p>
            <w:pPr/>
            <w:hyperlink r:id="rId12" w:history="1">
              <w:r>
                <w:rPr>
                  <w:color w:val="#410a8c"/>
                  <w:u w:val="single"/>
                </w:rPr>
                <w:t xml:space="preserve">Stephane Magne</w:t>
              </w:r>
            </w:hyperlink>
            <w:r>
              <w:rPr/>
              <w:t xml:space="preserve">,</w:t>
            </w:r>
            <w:hyperlink r:id="rId20" w:history="1">
              <w:r>
                <w:rPr>
                  <w:color w:val="#410a8c"/>
                  <w:u w:val="single"/>
                </w:rPr>
                <w:t xml:space="preserve">David Coelho</w:t>
              </w:r>
            </w:hyperlink>
          </w:p>
          <w:p>
            <w:pPr/>
            <w:r>
              <w:rPr>
                <w:i w:val="1"/>
                <w:iCs w:val="1"/>
              </w:rPr>
              <w:t xml:space="preserve">Colloque international Ethics and Innovation in Public Administration</w:t>
            </w:r>
            <w:r>
              <w:rPr/>
              <w:t xml:space="preserve">, LAREQUOI, ISM-IAE de l’Université de Versailles Saint-Quentin-en-Yvelines, Jan 2024, Saint-Quentin-en-Yvelines, France</w:t>
            </w:r>
          </w:p>
          <w:p>
            <w:pPr/>
            <w:r>
              <w:rPr/>
              <w:t xml:space="preserve">Communication dans un congrès</w:t>
            </w:r>
          </w:p>
          <w:p>
            <w:pPr/>
            <w:hyperlink r:id="rId27" w:history="1">
              <w:r>
                <w:rPr>
                  <w:color w:val="#410a8c"/>
                  <w:u w:val="single"/>
                </w:rPr>
                <w:t xml:space="preserve">hal-05521936v1</w:t>
              </w:r>
            </w:hyperlink>
          </w:p>
        </w:tc>
      </w:tr>
      <w:tr>
        <w:trPr/>
        <w:tc>
          <w:tcPr>
            <w:noWrap/>
          </w:tcPr>
          <w:p>
            <w:pPr>
              <w:spacing w:after="200"/>
            </w:pPr>
            <w:hyperlink r:id="rId28" w:history="1">
              <w:r>
                <w:rPr>
                  <w:color w:val="1e198e"/>
                  <w:b w:val="1"/>
                  <w:bCs w:val="1"/>
                  <w:u w:val="single"/>
                </w:rPr>
                <w:t xml:space="preserve">Modélisation explicative des achats responsables des clients d'une enseigne de distribution : le rôle des valeurs du consommateur</w:t>
              </w:r>
            </w:hyperlink>
          </w:p>
          <w:p>
            <w:pPr/>
            <w:hyperlink r:id="rId25" w:history="1">
              <w:r>
                <w:rPr>
                  <w:color w:val="#410a8c"/>
                  <w:u w:val="single"/>
                </w:rPr>
                <w:t xml:space="preserve">Stéphanie Leprieur</w:t>
              </w:r>
            </w:hyperlink>
            <w:r>
              <w:rPr/>
              <w:t xml:space="preserve">,</w:t>
            </w:r>
            <w:hyperlink r:id="rId12" w:history="1">
              <w:r>
                <w:rPr>
                  <w:color w:val="#410a8c"/>
                  <w:u w:val="single"/>
                </w:rPr>
                <w:t xml:space="preserve">Stephane Magne</w:t>
              </w:r>
            </w:hyperlink>
            <w:r>
              <w:rPr/>
              <w:t xml:space="preserve">,</w:t>
            </w:r>
            <w:hyperlink r:id="rId29" w:history="1">
              <w:r>
                <w:rPr>
                  <w:color w:val="#410a8c"/>
                  <w:u w:val="single"/>
                </w:rPr>
                <w:t xml:space="preserve">Patricia Coutelle</w:t>
              </w:r>
            </w:hyperlink>
          </w:p>
          <w:p>
            <w:pPr/>
            <w:r>
              <w:rPr>
                <w:i w:val="1"/>
                <w:iCs w:val="1"/>
              </w:rPr>
              <w:t xml:space="preserve">MASHS 2024</w:t>
            </w:r>
            <w:r>
              <w:rPr/>
              <w:t xml:space="preserve">, Université Paris 1 - Maison des Sciences économiques, Oct 2024, Paris, France</w:t>
            </w:r>
          </w:p>
          <w:p>
            <w:pPr/>
            <w:r>
              <w:rPr/>
              <w:t xml:space="preserve">Communication dans un congrès</w:t>
            </w:r>
          </w:p>
          <w:p>
            <w:pPr/>
            <w:hyperlink r:id="rId28" w:history="1">
              <w:r>
                <w:rPr>
                  <w:color w:val="#410a8c"/>
                  <w:u w:val="single"/>
                </w:rPr>
                <w:t xml:space="preserve">hal-05521968v1</w:t>
              </w:r>
            </w:hyperlink>
          </w:p>
        </w:tc>
      </w:tr>
      <w:tr>
        <w:trPr/>
        <w:tc>
          <w:tcPr>
            <w:noWrap/>
          </w:tcPr>
          <w:p>
            <w:pPr>
              <w:spacing w:after="200"/>
            </w:pPr>
            <w:hyperlink r:id="rId30" w:history="1">
              <w:r>
                <w:rPr>
                  <w:color w:val="1e198e"/>
                  <w:b w:val="1"/>
                  <w:bCs w:val="1"/>
                  <w:u w:val="single"/>
                </w:rPr>
                <w:t xml:space="preserve">Mieux comprendre le processus de formation de la valeur durable perçue : Une approche par les chaînages cognitifs</w:t>
              </w:r>
            </w:hyperlink>
          </w:p>
          <w:p>
            <w:pPr/>
            <w:hyperlink r:id="rId25" w:history="1">
              <w:r>
                <w:rPr>
                  <w:color w:val="#410a8c"/>
                  <w:u w:val="single"/>
                </w:rPr>
                <w:t xml:space="preserve">Stéphanie Leprieur</w:t>
              </w:r>
            </w:hyperlink>
            <w:r>
              <w:rPr/>
              <w:t xml:space="preserve">,</w:t>
            </w:r>
            <w:hyperlink r:id="rId29" w:history="1">
              <w:r>
                <w:rPr>
                  <w:color w:val="#410a8c"/>
                  <w:u w:val="single"/>
                </w:rPr>
                <w:t xml:space="preserve">Patricia Coutelle</w:t>
              </w:r>
            </w:hyperlink>
            <w:r>
              <w:rPr/>
              <w:t xml:space="preserve">,</w:t>
            </w:r>
            <w:hyperlink r:id="rId12" w:history="1">
              <w:r>
                <w:rPr>
                  <w:color w:val="#410a8c"/>
                  <w:u w:val="single"/>
                </w:rPr>
                <w:t xml:space="preserve">Stephane Magne</w:t>
              </w:r>
            </w:hyperlink>
            <w:r>
              <w:rPr/>
              <w:t xml:space="preserve">,</w:t>
            </w:r>
            <w:hyperlink r:id="rId31" w:history="1">
              <w:r>
                <w:rPr>
                  <w:color w:val="#410a8c"/>
                  <w:u w:val="single"/>
                </w:rPr>
                <w:t xml:space="preserve">Fabien Durif</w:t>
              </w:r>
            </w:hyperlink>
          </w:p>
          <w:p>
            <w:pPr/>
            <w:r>
              <w:rPr>
                <w:i w:val="1"/>
                <w:iCs w:val="1"/>
              </w:rPr>
              <w:t xml:space="preserve">18eme journée AFM du Marketing agroalimentaire</w:t>
            </w:r>
            <w:r>
              <w:rPr/>
              <w:t xml:space="preserve">, AFM - IAE de Montpellier, Sep 2024, Montpellier, France</w:t>
            </w:r>
          </w:p>
          <w:p>
            <w:pPr/>
            <w:r>
              <w:rPr/>
              <w:t xml:space="preserve">Communication dans un congrès</w:t>
            </w:r>
          </w:p>
          <w:p>
            <w:pPr/>
            <w:hyperlink r:id="rId30" w:history="1">
              <w:r>
                <w:rPr>
                  <w:color w:val="#410a8c"/>
                  <w:u w:val="single"/>
                </w:rPr>
                <w:t xml:space="preserve">hal-05521983v1</w:t>
              </w:r>
            </w:hyperlink>
          </w:p>
        </w:tc>
      </w:tr>
      <w:tr>
        <w:trPr/>
        <w:tc>
          <w:tcPr>
            <w:noWrap/>
          </w:tcPr>
          <w:p>
            <w:pPr>
              <w:spacing w:after="200"/>
            </w:pPr>
            <w:hyperlink r:id="rId32" w:history="1">
              <w:r>
                <w:rPr>
                  <w:color w:val="1e198e"/>
                  <w:b w:val="1"/>
                  <w:bCs w:val="1"/>
                  <w:u w:val="single"/>
                </w:rPr>
                <w:t xml:space="preserve">Le consentement à payer les produits alimentaires durables : les valorisations en fonction des caractéristiques personnelles</w:t>
              </w:r>
            </w:hyperlink>
          </w:p>
          <w:p>
            <w:pPr/>
            <w:hyperlink r:id="rId25" w:history="1">
              <w:r>
                <w:rPr>
                  <w:color w:val="#410a8c"/>
                  <w:u w:val="single"/>
                </w:rPr>
                <w:t xml:space="preserve">Stéphanie Leprieur</w:t>
              </w:r>
            </w:hyperlink>
            <w:r>
              <w:rPr/>
              <w:t xml:space="preserve">,</w:t>
            </w:r>
            <w:hyperlink r:id="rId12" w:history="1">
              <w:r>
                <w:rPr>
                  <w:color w:val="#410a8c"/>
                  <w:u w:val="single"/>
                </w:rPr>
                <w:t xml:space="preserve">Stephane Magne</w:t>
              </w:r>
            </w:hyperlink>
            <w:r>
              <w:rPr/>
              <w:t xml:space="preserve">,</w:t>
            </w:r>
            <w:hyperlink r:id="rId29" w:history="1">
              <w:r>
                <w:rPr>
                  <w:color w:val="#410a8c"/>
                  <w:u w:val="single"/>
                </w:rPr>
                <w:t xml:space="preserve">Patricia Coutelle</w:t>
              </w:r>
            </w:hyperlink>
          </w:p>
          <w:p>
            <w:pPr/>
            <w:r>
              <w:rPr>
                <w:i w:val="1"/>
                <w:iCs w:val="1"/>
              </w:rPr>
              <w:t xml:space="preserve">Journée AFM Prix et Valeur</w:t>
            </w:r>
            <w:r>
              <w:rPr/>
              <w:t xml:space="preserve">, AFM - IAE de Tours, May 2024, Tours, France</w:t>
            </w:r>
          </w:p>
          <w:p>
            <w:pPr/>
            <w:r>
              <w:rPr/>
              <w:t xml:space="preserve">Communication dans un congrès</w:t>
            </w:r>
          </w:p>
          <w:p>
            <w:pPr/>
            <w:hyperlink r:id="rId32" w:history="1">
              <w:r>
                <w:rPr>
                  <w:color w:val="#410a8c"/>
                  <w:u w:val="single"/>
                </w:rPr>
                <w:t xml:space="preserve">hal-05521977v1</w:t>
              </w:r>
            </w:hyperlink>
          </w:p>
        </w:tc>
      </w:tr>
      <w:tr>
        <w:trPr/>
        <w:tc>
          <w:tcPr>
            <w:noWrap/>
          </w:tcPr>
          <w:p>
            <w:pPr>
              <w:spacing w:after="200"/>
            </w:pPr>
            <w:hyperlink r:id="rId33" w:history="1">
              <w:r>
                <w:rPr>
                  <w:color w:val="1e198e"/>
                  <w:b w:val="1"/>
                  <w:bCs w:val="1"/>
                  <w:u w:val="single"/>
                </w:rPr>
                <w:t xml:space="preserve">Réduire la fracture culturelle par des politiques culturelles innovantes : quels leviers, pour quelle(s) valeur(s) publique(s) ? 13ème colloque AIRMAP, IAE d’Amiens. 12-13 et 14 juin.</w:t>
              </w:r>
            </w:hyperlink>
          </w:p>
          <w:p>
            <w:pPr/>
            <w:hyperlink r:id="rId12" w:history="1">
              <w:r>
                <w:rPr>
                  <w:color w:val="#410a8c"/>
                  <w:u w:val="single"/>
                </w:rPr>
                <w:t xml:space="preserve">Stephane Magne</w:t>
              </w:r>
            </w:hyperlink>
            <w:r>
              <w:rPr/>
              <w:t xml:space="preserve">,</w:t>
            </w:r>
            <w:hyperlink r:id="rId20" w:history="1">
              <w:r>
                <w:rPr>
                  <w:color w:val="#410a8c"/>
                  <w:u w:val="single"/>
                </w:rPr>
                <w:t xml:space="preserve">David Coelho</w:t>
              </w:r>
            </w:hyperlink>
            <w:r>
              <w:rPr/>
              <w:t xml:space="preserve">,</w:t>
            </w:r>
            <w:hyperlink r:id="rId11" w:history="1">
              <w:r>
                <w:rPr>
                  <w:color w:val="#410a8c"/>
                  <w:u w:val="single"/>
                </w:rPr>
                <w:t xml:space="preserve">Thierry Côme</w:t>
              </w:r>
            </w:hyperlink>
            <w:r>
              <w:rPr/>
              <w:t xml:space="preserve">,</w:t>
            </w:r>
            <w:hyperlink r:id="rId21" w:history="1">
              <w:r>
                <w:rPr>
                  <w:color w:val="#410a8c"/>
                  <w:u w:val="single"/>
                </w:rPr>
                <w:t xml:space="preserve">Stela Raytcheva</w:t>
              </w:r>
            </w:hyperlink>
          </w:p>
          <w:p>
            <w:pPr/>
            <w:r>
              <w:rPr>
                <w:i w:val="1"/>
                <w:iCs w:val="1"/>
              </w:rPr>
              <w:t xml:space="preserve">13ème colloque AIRMAP</w:t>
            </w:r>
            <w:r>
              <w:rPr/>
              <w:t xml:space="preserve">, IAE d’Amiens, Jun 2024, Amiens, France</w:t>
            </w:r>
          </w:p>
          <w:p>
            <w:pPr/>
            <w:r>
              <w:rPr/>
              <w:t xml:space="preserve">Communication dans un congrès</w:t>
            </w:r>
          </w:p>
          <w:p>
            <w:pPr/>
            <w:hyperlink r:id="rId33" w:history="1">
              <w:r>
                <w:rPr>
                  <w:color w:val="#410a8c"/>
                  <w:u w:val="single"/>
                </w:rPr>
                <w:t xml:space="preserve">hal-05521952v1</w:t>
              </w:r>
            </w:hyperlink>
          </w:p>
        </w:tc>
      </w:tr>
      <w:tr>
        <w:trPr/>
        <w:tc>
          <w:tcPr>
            <w:noWrap/>
          </w:tcPr>
          <w:p>
            <w:pPr>
              <w:spacing w:after="200"/>
            </w:pPr>
            <w:hyperlink r:id="rId34" w:history="1">
              <w:r>
                <w:rPr>
                  <w:color w:val="1e198e"/>
                  <w:b w:val="1"/>
                  <w:bCs w:val="1"/>
                  <w:u w:val="single"/>
                </w:rPr>
                <w:t xml:space="preserve">Budget participatif des villes : instrument de la permanence dans le changement ? Une comparaison entre 4 capitales européennes</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r>
              <w:rPr/>
              <w:t xml:space="preserve">,</w:t>
            </w:r>
            <w:hyperlink r:id="rId13" w:history="1">
              <w:r>
                <w:rPr>
                  <w:color w:val="#410a8c"/>
                  <w:u w:val="single"/>
                </w:rPr>
                <w:t xml:space="preserve">Alexandre Steyer</w:t>
              </w:r>
            </w:hyperlink>
          </w:p>
          <w:p>
            <w:pPr/>
            <w:r>
              <w:rPr>
                <w:i w:val="1"/>
                <w:iCs w:val="1"/>
              </w:rPr>
              <w:t xml:space="preserve">12ème colloque AIRMAP</w:t>
            </w:r>
            <w:r>
              <w:rPr/>
              <w:t xml:space="preserve">, AIRMAP, May 2023, Dijon, France</w:t>
            </w:r>
          </w:p>
          <w:p>
            <w:pPr/>
            <w:r>
              <w:rPr/>
              <w:t xml:space="preserve">Communication dans un congrès</w:t>
            </w:r>
          </w:p>
          <w:p>
            <w:pPr/>
            <w:hyperlink r:id="rId34" w:history="1">
              <w:r>
                <w:rPr>
                  <w:color w:val="#410a8c"/>
                  <w:u w:val="single"/>
                </w:rPr>
                <w:t xml:space="preserve">hal-05521866v1</w:t>
              </w:r>
            </w:hyperlink>
          </w:p>
        </w:tc>
      </w:tr>
      <w:tr>
        <w:trPr/>
        <w:tc>
          <w:tcPr>
            <w:noWrap/>
          </w:tcPr>
          <w:p>
            <w:pPr>
              <w:spacing w:after="200"/>
            </w:pPr>
            <w:hyperlink r:id="rId35" w:history="1">
              <w:r>
                <w:rPr>
                  <w:color w:val="1e198e"/>
                  <w:b w:val="1"/>
                  <w:bCs w:val="1"/>
                  <w:u w:val="single"/>
                </w:rPr>
                <w:t xml:space="preserve">Contribution de la RSE à la valeur stratégique de l’enseigne Picard pour les directions fonctionnelles.</w:t>
              </w:r>
            </w:hyperlink>
          </w:p>
          <w:p>
            <w:pPr/>
            <w:hyperlink r:id="rId29" w:history="1">
              <w:r>
                <w:rPr>
                  <w:color w:val="#410a8c"/>
                  <w:u w:val="single"/>
                </w:rPr>
                <w:t xml:space="preserve">Patricia Coutelle</w:t>
              </w:r>
            </w:hyperlink>
            <w:r>
              <w:rPr/>
              <w:t xml:space="preserve">,</w:t>
            </w:r>
            <w:hyperlink r:id="rId25" w:history="1">
              <w:r>
                <w:rPr>
                  <w:color w:val="#410a8c"/>
                  <w:u w:val="single"/>
                </w:rPr>
                <w:t xml:space="preserve">Stéphanie Leprieur</w:t>
              </w:r>
            </w:hyperlink>
            <w:r>
              <w:rPr/>
              <w:t xml:space="preserve">,</w:t>
            </w:r>
            <w:hyperlink r:id="rId12" w:history="1">
              <w:r>
                <w:rPr>
                  <w:color w:val="#410a8c"/>
                  <w:u w:val="single"/>
                </w:rPr>
                <w:t xml:space="preserve">Stephane Magne</w:t>
              </w:r>
            </w:hyperlink>
          </w:p>
          <w:p>
            <w:pPr/>
            <w:r>
              <w:rPr>
                <w:i w:val="1"/>
                <w:iCs w:val="1"/>
              </w:rPr>
              <w:t xml:space="preserve">Colloque Etienne Thil</w:t>
            </w:r>
            <w:r>
              <w:rPr/>
              <w:t xml:space="preserve">, Etienne Thil, Oct 2022, La Rochelle, France</w:t>
            </w:r>
          </w:p>
          <w:p>
            <w:pPr/>
            <w:r>
              <w:rPr/>
              <w:t xml:space="preserve">Communication dans un congrès</w:t>
            </w:r>
          </w:p>
          <w:p>
            <w:pPr/>
            <w:hyperlink r:id="rId35" w:history="1">
              <w:r>
                <w:rPr>
                  <w:color w:val="#410a8c"/>
                  <w:u w:val="single"/>
                </w:rPr>
                <w:t xml:space="preserve">hal-05521854v1</w:t>
              </w:r>
            </w:hyperlink>
          </w:p>
        </w:tc>
      </w:tr>
      <w:tr>
        <w:trPr/>
        <w:tc>
          <w:tcPr>
            <w:noWrap/>
          </w:tcPr>
          <w:p>
            <w:pPr>
              <w:spacing w:after="200"/>
            </w:pPr>
            <w:hyperlink r:id="rId36" w:history="1">
              <w:r>
                <w:rPr>
                  <w:color w:val="1e198e"/>
                  <w:b w:val="1"/>
                  <w:bCs w:val="1"/>
                  <w:u w:val="single"/>
                </w:rPr>
                <w:t xml:space="preserve">La perception du packaging responsable : suffit-il d’afficher la couleur ?</w:t>
              </w:r>
            </w:hyperlink>
          </w:p>
          <w:p>
            <w:pPr/>
            <w:hyperlink r:id="rId12" w:history="1">
              <w:r>
                <w:rPr>
                  <w:color w:val="#410a8c"/>
                  <w:u w:val="single"/>
                </w:rPr>
                <w:t xml:space="preserve">Stephane Magne</w:t>
              </w:r>
            </w:hyperlink>
          </w:p>
          <w:p>
            <w:pPr/>
            <w:r>
              <w:rPr>
                <w:i w:val="1"/>
                <w:iCs w:val="1"/>
              </w:rPr>
              <w:t xml:space="preserve">Atelier Design Bleu</w:t>
            </w:r>
            <w:r>
              <w:rPr/>
              <w:t xml:space="preserve">, Agence de design packaging CALYPSO; Groupe AMSTRONG, Nov 2021, Paris, France</w:t>
            </w:r>
          </w:p>
          <w:p>
            <w:pPr/>
            <w:r>
              <w:rPr/>
              <w:t xml:space="preserve">Communication dans un congrès</w:t>
            </w:r>
          </w:p>
          <w:p>
            <w:pPr/>
            <w:hyperlink r:id="rId36" w:history="1">
              <w:r>
                <w:rPr>
                  <w:color w:val="#410a8c"/>
                  <w:u w:val="single"/>
                </w:rPr>
                <w:t xml:space="preserve">hal-05524310v1</w:t>
              </w:r>
            </w:hyperlink>
          </w:p>
        </w:tc>
      </w:tr>
      <w:tr>
        <w:trPr/>
        <w:tc>
          <w:tcPr>
            <w:noWrap/>
          </w:tcPr>
          <w:p>
            <w:pPr>
              <w:spacing w:after="200"/>
            </w:pPr>
            <w:hyperlink r:id="rId37" w:history="1">
              <w:r>
                <w:rPr>
                  <w:color w:val="1e198e"/>
                  <w:b w:val="1"/>
                  <w:bCs w:val="1"/>
                  <w:u w:val="single"/>
                </w:rPr>
                <w:t xml:space="preserve">Les enjeux du packaging responsable</w:t>
              </w:r>
            </w:hyperlink>
          </w:p>
          <w:p>
            <w:pPr/>
            <w:hyperlink r:id="rId12" w:history="1">
              <w:r>
                <w:rPr>
                  <w:color w:val="#410a8c"/>
                  <w:u w:val="single"/>
                </w:rPr>
                <w:t xml:space="preserve">Stephane Magne</w:t>
              </w:r>
            </w:hyperlink>
          </w:p>
          <w:p>
            <w:pPr/>
            <w:r>
              <w:rPr>
                <w:i w:val="1"/>
                <w:iCs w:val="1"/>
              </w:rPr>
              <w:t xml:space="preserve">Chaire de Positive Business</w:t>
            </w:r>
            <w:r>
              <w:rPr/>
              <w:t xml:space="preserve">, Les Ateliers d’éclairage du Marketing Positif organisés par l’ADETEM; Dr Béatrice Bellini, Sep 2021, Paris, France</w:t>
            </w:r>
          </w:p>
          <w:p>
            <w:pPr/>
            <w:r>
              <w:rPr/>
              <w:t xml:space="preserve">Communication dans un congrès</w:t>
            </w:r>
          </w:p>
          <w:p>
            <w:pPr/>
            <w:hyperlink r:id="rId37" w:history="1">
              <w:r>
                <w:rPr>
                  <w:color w:val="#410a8c"/>
                  <w:u w:val="single"/>
                </w:rPr>
                <w:t xml:space="preserve">hal-05524306v1</w:t>
              </w:r>
            </w:hyperlink>
          </w:p>
        </w:tc>
      </w:tr>
      <w:tr>
        <w:trPr/>
        <w:tc>
          <w:tcPr>
            <w:noWrap/>
          </w:tcPr>
          <w:p>
            <w:pPr>
              <w:spacing w:after="200"/>
            </w:pPr>
            <w:hyperlink r:id="rId38" w:history="1">
              <w:r>
                <w:rPr>
                  <w:color w:val="1e198e"/>
                  <w:b w:val="1"/>
                  <w:bCs w:val="1"/>
                  <w:u w:val="single"/>
                </w:rPr>
                <w:t xml:space="preserve">De l'expérience client physique à l'expérience client digitale : du concept à la mesure</w:t>
              </w:r>
            </w:hyperlink>
          </w:p>
          <w:p>
            <w:pPr/>
            <w:hyperlink r:id="rId12" w:history="1">
              <w:r>
                <w:rPr>
                  <w:color w:val="#410a8c"/>
                  <w:u w:val="single"/>
                </w:rPr>
                <w:t xml:space="preserve">Stephane Magne</w:t>
              </w:r>
            </w:hyperlink>
            <w:r>
              <w:rPr/>
              <w:t xml:space="preserve">,</w:t>
            </w:r>
            <w:hyperlink r:id="rId13" w:history="1">
              <w:r>
                <w:rPr>
                  <w:color w:val="#410a8c"/>
                  <w:u w:val="single"/>
                </w:rPr>
                <w:t xml:space="preserve">Alexandre Steyer</w:t>
              </w:r>
            </w:hyperlink>
          </w:p>
          <w:p>
            <w:pPr/>
            <w:r>
              <w:rPr>
                <w:i w:val="1"/>
                <w:iCs w:val="1"/>
              </w:rPr>
              <w:t xml:space="preserve">Symposium Management de la qualité et de l’expérience client : enjeux, pratiques et méthodes</w:t>
            </w:r>
            <w:r>
              <w:rPr/>
              <w:t xml:space="preserve">, Chaire La Poste de l’Institut Supérieur du Management (ISM), Université de Versailles Saint Quentin en Yvelines, laboratoire LAREQUOI, Mar 2020, Paris, France</w:t>
            </w:r>
          </w:p>
          <w:p>
            <w:pPr/>
            <w:r>
              <w:rPr/>
              <w:t xml:space="preserve">Communication dans un congrès</w:t>
            </w:r>
          </w:p>
          <w:p>
            <w:pPr/>
            <w:hyperlink r:id="rId38" w:history="1">
              <w:r>
                <w:rPr>
                  <w:color w:val="#410a8c"/>
                  <w:u w:val="single"/>
                </w:rPr>
                <w:t xml:space="preserve">hal-05524295v1</w:t>
              </w:r>
            </w:hyperlink>
          </w:p>
        </w:tc>
      </w:tr>
      <w:tr>
        <w:trPr/>
        <w:tc>
          <w:tcPr>
            <w:noWrap/>
          </w:tcPr>
          <w:p>
            <w:pPr>
              <w:spacing w:after="200"/>
            </w:pPr>
            <w:hyperlink r:id="rId39" w:history="1">
              <w:r>
                <w:rPr>
                  <w:color w:val="1e198e"/>
                  <w:b w:val="1"/>
                  <w:bCs w:val="1"/>
                  <w:u w:val="single"/>
                </w:rPr>
                <w:t xml:space="preserve">Mesurer l’expérience client : enjeux et obstacles</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p>
          <w:p>
            <w:pPr/>
            <w:r>
              <w:rPr>
                <w:i w:val="1"/>
                <w:iCs w:val="1"/>
              </w:rPr>
              <w:t xml:space="preserve">Symposium : Management de la qualité et de l’expérience client : enjeux, pratiques et méthodes</w:t>
            </w:r>
            <w:r>
              <w:rPr/>
              <w:t xml:space="preserve">, Chaire La Poste de l’Institut Supérieur du Management (ISM), Université de Versailles Saint Quentin en Yvelines, laboratoire LAREQUOI, Mar 2019, Paris, France</w:t>
            </w:r>
          </w:p>
          <w:p>
            <w:pPr/>
            <w:r>
              <w:rPr/>
              <w:t xml:space="preserve">Communication dans un congrès</w:t>
            </w:r>
          </w:p>
          <w:p>
            <w:pPr/>
            <w:hyperlink r:id="rId39" w:history="1">
              <w:r>
                <w:rPr>
                  <w:color w:val="#410a8c"/>
                  <w:u w:val="single"/>
                </w:rPr>
                <w:t xml:space="preserve">hal-05524288v1</w:t>
              </w:r>
            </w:hyperlink>
          </w:p>
        </w:tc>
      </w:tr>
      <w:tr>
        <w:trPr/>
        <w:tc>
          <w:tcPr>
            <w:noWrap/>
          </w:tcPr>
          <w:p>
            <w:pPr>
              <w:spacing w:after="200"/>
            </w:pPr>
            <w:hyperlink r:id="rId40" w:history="1">
              <w:r>
                <w:rPr>
                  <w:color w:val="1e198e"/>
                  <w:b w:val="1"/>
                  <w:bCs w:val="1"/>
                  <w:u w:val="single"/>
                </w:rPr>
                <w:t xml:space="preserve">Vers une expérience client innovante : réflexion(s) sur le point de distribution de services</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p>
          <w:p>
            <w:pPr/>
            <w:r>
              <w:rPr>
                <w:i w:val="1"/>
                <w:iCs w:val="1"/>
              </w:rPr>
              <w:t xml:space="preserve">1ère rencontre de la Filière Qualité Satisfaction Client</w:t>
            </w:r>
            <w:r>
              <w:rPr/>
              <w:t xml:space="preserve">, Université Versailles Saint-Quentin, Jan 2019, Paris, France</w:t>
            </w:r>
          </w:p>
          <w:p>
            <w:pPr/>
            <w:r>
              <w:rPr/>
              <w:t xml:space="preserve">Communication dans un congrès</w:t>
            </w:r>
          </w:p>
          <w:p>
            <w:pPr/>
            <w:hyperlink r:id="rId40" w:history="1">
              <w:r>
                <w:rPr>
                  <w:color w:val="#410a8c"/>
                  <w:u w:val="single"/>
                </w:rPr>
                <w:t xml:space="preserve">hal-05524261v1</w:t>
              </w:r>
            </w:hyperlink>
          </w:p>
        </w:tc>
      </w:tr>
      <w:tr>
        <w:trPr/>
        <w:tc>
          <w:tcPr>
            <w:noWrap/>
          </w:tcPr>
          <w:p>
            <w:pPr>
              <w:spacing w:after="200"/>
            </w:pPr>
            <w:hyperlink r:id="rId41" w:history="1">
              <w:r>
                <w:rPr>
                  <w:color w:val="1e198e"/>
                  <w:b w:val="1"/>
                  <w:bCs w:val="1"/>
                  <w:u w:val="single"/>
                </w:rPr>
                <w:t xml:space="preserve">Adoption des mobilités urbaines innovantes : le rôle de la sensibilité écoresponsable du citoyen</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r>
              <w:rPr/>
              <w:t xml:space="preserve">,</w:t>
            </w:r>
            <w:hyperlink r:id="rId13" w:history="1">
              <w:r>
                <w:rPr>
                  <w:color w:val="#410a8c"/>
                  <w:u w:val="single"/>
                </w:rPr>
                <w:t xml:space="preserve">Alexandre Steyer</w:t>
              </w:r>
            </w:hyperlink>
          </w:p>
          <w:p>
            <w:pPr/>
            <w:r>
              <w:rPr>
                <w:i w:val="1"/>
                <w:iCs w:val="1"/>
              </w:rPr>
              <w:t xml:space="preserve">8ème colloque AIRMAP</w:t>
            </w:r>
            <w:r>
              <w:rPr/>
              <w:t xml:space="preserve">, AIRMAP, May 2019, Paris, France</w:t>
            </w:r>
          </w:p>
          <w:p>
            <w:pPr/>
            <w:r>
              <w:rPr/>
              <w:t xml:space="preserve">Communication dans un congrès</w:t>
            </w:r>
          </w:p>
          <w:p>
            <w:pPr/>
            <w:hyperlink r:id="rId41" w:history="1">
              <w:r>
                <w:rPr>
                  <w:color w:val="#410a8c"/>
                  <w:u w:val="single"/>
                </w:rPr>
                <w:t xml:space="preserve">hal-05521838v1</w:t>
              </w:r>
            </w:hyperlink>
          </w:p>
        </w:tc>
      </w:tr>
      <w:tr>
        <w:trPr/>
        <w:tc>
          <w:tcPr>
            <w:noWrap/>
          </w:tcPr>
          <w:p>
            <w:pPr>
              <w:spacing w:after="200"/>
            </w:pPr>
            <w:hyperlink r:id="rId42" w:history="1">
              <w:r>
                <w:rPr>
                  <w:color w:val="1e198e"/>
                  <w:b w:val="1"/>
                  <w:bCs w:val="1"/>
                  <w:u w:val="single"/>
                </w:rPr>
                <w:t xml:space="preserve">L’implication citoyenne par les outils digitaux du marketing participatif : innovation dans la gouvernance des collectivités locales ?</w:t>
              </w:r>
            </w:hyperlink>
          </w:p>
          <w:p>
            <w:pPr/>
            <w:hyperlink r:id="rId11" w:history="1">
              <w:r>
                <w:rPr>
                  <w:color w:val="#410a8c"/>
                  <w:u w:val="single"/>
                </w:rPr>
                <w:t xml:space="preserve">Thierry Côme</w:t>
              </w:r>
            </w:hyperlink>
            <w:r>
              <w:rPr/>
              <w:t xml:space="preserve">,</w:t>
            </w:r>
            <w:hyperlink r:id="rId12" w:history="1">
              <w:r>
                <w:rPr>
                  <w:color w:val="#410a8c"/>
                  <w:u w:val="single"/>
                </w:rPr>
                <w:t xml:space="preserve">Stephane Magne</w:t>
              </w:r>
            </w:hyperlink>
          </w:p>
          <w:p>
            <w:pPr/>
            <w:r>
              <w:rPr>
                <w:i w:val="1"/>
                <w:iCs w:val="1"/>
              </w:rPr>
              <w:t xml:space="preserve">7ème colloque AIRMAP</w:t>
            </w:r>
            <w:r>
              <w:rPr/>
              <w:t xml:space="preserve">, AIRMAP, May 2018, Biarritz, France</w:t>
            </w:r>
          </w:p>
          <w:p>
            <w:pPr/>
            <w:r>
              <w:rPr/>
              <w:t xml:space="preserve">Communication dans un congrès</w:t>
            </w:r>
          </w:p>
          <w:p>
            <w:pPr/>
            <w:hyperlink r:id="rId42" w:history="1">
              <w:r>
                <w:rPr>
                  <w:color w:val="#410a8c"/>
                  <w:u w:val="single"/>
                </w:rPr>
                <w:t xml:space="preserve">hal-05521827v1</w:t>
              </w:r>
            </w:hyperlink>
          </w:p>
        </w:tc>
      </w:tr>
      <w:tr>
        <w:trPr/>
        <w:tc>
          <w:tcPr>
            <w:noWrap/>
          </w:tcPr>
          <w:p>
            <w:pPr>
              <w:spacing w:after="200"/>
            </w:pPr>
            <w:hyperlink r:id="rId43" w:history="1">
              <w:r>
                <w:rPr>
                  <w:color w:val="1e198e"/>
                  <w:b w:val="1"/>
                  <w:bCs w:val="1"/>
                  <w:u w:val="single"/>
                </w:rPr>
                <w:t xml:space="preserve">Valorisation de l’innovation par les grandes villes françaises sur leurs sites web : comment forger l’identité de marque d’une smart city ?</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r>
              <w:rPr/>
              <w:t xml:space="preserve">,</w:t>
            </w:r>
            <w:hyperlink r:id="rId13" w:history="1">
              <w:r>
                <w:rPr>
                  <w:color w:val="#410a8c"/>
                  <w:u w:val="single"/>
                </w:rPr>
                <w:t xml:space="preserve">Alexandre Steyer</w:t>
              </w:r>
            </w:hyperlink>
          </w:p>
          <w:p>
            <w:pPr/>
            <w:r>
              <w:rPr>
                <w:i w:val="1"/>
                <w:iCs w:val="1"/>
              </w:rPr>
              <w:t xml:space="preserve">8ème Rencontre du Groupe de Recherche « Innovation » de l’AIMS,</w:t>
            </w:r>
            <w:r>
              <w:rPr/>
              <w:t xml:space="preserve">, AIMS, Sep 2017, Palaiseau, France</w:t>
            </w:r>
          </w:p>
          <w:p>
            <w:pPr/>
            <w:r>
              <w:rPr/>
              <w:t xml:space="preserve">Communication dans un congrès</w:t>
            </w:r>
          </w:p>
          <w:p>
            <w:pPr/>
            <w:hyperlink r:id="rId43" w:history="1">
              <w:r>
                <w:rPr>
                  <w:color w:val="#410a8c"/>
                  <w:u w:val="single"/>
                </w:rPr>
                <w:t xml:space="preserve">hal-05521817v1</w:t>
              </w:r>
            </w:hyperlink>
          </w:p>
        </w:tc>
      </w:tr>
      <w:tr>
        <w:trPr/>
        <w:tc>
          <w:tcPr>
            <w:noWrap/>
          </w:tcPr>
          <w:p>
            <w:pPr>
              <w:spacing w:after="200"/>
            </w:pPr>
            <w:hyperlink r:id="rId44" w:history="1">
              <w:r>
                <w:rPr>
                  <w:color w:val="1e198e"/>
                  <w:b w:val="1"/>
                  <w:bCs w:val="1"/>
                  <w:u w:val="single"/>
                </w:rPr>
                <w:t xml:space="preserve">Explorer la réponse esthétique du consommateur : de l’analyse des données textuelles aux modèles quantiques</w:t>
              </w:r>
            </w:hyperlink>
          </w:p>
          <w:p>
            <w:pPr/>
            <w:hyperlink r:id="rId12" w:history="1">
              <w:r>
                <w:rPr>
                  <w:color w:val="#410a8c"/>
                  <w:u w:val="single"/>
                </w:rPr>
                <w:t xml:space="preserve">Stephane Magne</w:t>
              </w:r>
            </w:hyperlink>
            <w:r>
              <w:rPr/>
              <w:t xml:space="preserve">,</w:t>
            </w:r>
            <w:hyperlink r:id="rId13" w:history="1">
              <w:r>
                <w:rPr>
                  <w:color w:val="#410a8c"/>
                  <w:u w:val="single"/>
                </w:rPr>
                <w:t xml:space="preserve">Alexandre Steyer</w:t>
              </w:r>
            </w:hyperlink>
          </w:p>
          <w:p>
            <w:pPr/>
            <w:r>
              <w:rPr>
                <w:i w:val="1"/>
                <w:iCs w:val="1"/>
              </w:rPr>
              <w:t xml:space="preserve">Atelier méthodologie de l’AIMS, La quantification des données qualitatives</w:t>
            </w:r>
            <w:r>
              <w:rPr/>
              <w:t xml:space="preserve">, AIMS - ESSCA, Nov 2016, Boulogne Billancourt, France</w:t>
            </w:r>
          </w:p>
          <w:p>
            <w:pPr/>
            <w:r>
              <w:rPr/>
              <w:t xml:space="preserve">Communication dans un congrès</w:t>
            </w:r>
          </w:p>
          <w:p>
            <w:pPr/>
            <w:hyperlink r:id="rId44" w:history="1">
              <w:r>
                <w:rPr>
                  <w:color w:val="#410a8c"/>
                  <w:u w:val="single"/>
                </w:rPr>
                <w:t xml:space="preserve">hal-05521732v1</w:t>
              </w:r>
            </w:hyperlink>
          </w:p>
        </w:tc>
      </w:tr>
      <w:tr>
        <w:trPr/>
        <w:tc>
          <w:tcPr>
            <w:noWrap/>
          </w:tcPr>
          <w:p>
            <w:pPr>
              <w:spacing w:after="200"/>
            </w:pPr>
            <w:hyperlink r:id="rId45" w:history="1">
              <w:r>
                <w:rPr>
                  <w:color w:val="1e198e"/>
                  <w:b w:val="1"/>
                  <w:bCs w:val="1"/>
                  <w:u w:val="single"/>
                </w:rPr>
                <w:t xml:space="preserve">Signes perçus et valorisations des formes innovantes du design produit</w:t>
              </w:r>
            </w:hyperlink>
          </w:p>
          <w:p>
            <w:pPr/>
            <w:hyperlink r:id="rId12" w:history="1">
              <w:r>
                <w:rPr>
                  <w:color w:val="#410a8c"/>
                  <w:u w:val="single"/>
                </w:rPr>
                <w:t xml:space="preserve">Stephane Magne</w:t>
              </w:r>
            </w:hyperlink>
          </w:p>
          <w:p>
            <w:pPr/>
            <w:r>
              <w:rPr>
                <w:i w:val="1"/>
                <w:iCs w:val="1"/>
              </w:rPr>
              <w:t xml:space="preserve">1ère Journée de l’innovation Abbé Grégoire</w:t>
            </w:r>
            <w:r>
              <w:rPr/>
              <w:t xml:space="preserve">, CNAM-AIMS et Académie de l’Entrepreneuriat et de l’Innovation, Mar 2016, Paris, France</w:t>
            </w:r>
          </w:p>
          <w:p>
            <w:pPr/>
            <w:r>
              <w:rPr/>
              <w:t xml:space="preserve">Communication dans un congrès</w:t>
            </w:r>
          </w:p>
          <w:p>
            <w:pPr/>
            <w:hyperlink r:id="rId45" w:history="1">
              <w:r>
                <w:rPr>
                  <w:color w:val="#410a8c"/>
                  <w:u w:val="single"/>
                </w:rPr>
                <w:t xml:space="preserve">hal-05521805v1</w:t>
              </w:r>
            </w:hyperlink>
          </w:p>
        </w:tc>
      </w:tr>
      <w:tr>
        <w:trPr/>
        <w:tc>
          <w:tcPr>
            <w:noWrap/>
          </w:tcPr>
          <w:p>
            <w:pPr>
              <w:spacing w:after="200"/>
            </w:pPr>
            <w:hyperlink r:id="rId46" w:history="1">
              <w:r>
                <w:rPr>
                  <w:color w:val="1e198e"/>
                  <w:b w:val="1"/>
                  <w:bCs w:val="1"/>
                  <w:u w:val="single"/>
                </w:rPr>
                <w:t xml:space="preserve">Explorer les effets du design de produit sur la réponse esthétique du consommateur: en quête de méthodologies innovantes</w:t>
              </w:r>
            </w:hyperlink>
          </w:p>
          <w:p>
            <w:pPr/>
            <w:hyperlink r:id="rId12" w:history="1">
              <w:r>
                <w:rPr>
                  <w:color w:val="#410a8c"/>
                  <w:u w:val="single"/>
                </w:rPr>
                <w:t xml:space="preserve">Stephane Magne</w:t>
              </w:r>
            </w:hyperlink>
          </w:p>
          <w:p>
            <w:pPr/>
            <w:r>
              <w:rPr>
                <w:i w:val="1"/>
                <w:iCs w:val="1"/>
              </w:rPr>
              <w:t xml:space="preserve">Journée de recherche PRISM-GREGOR, « Quelles méthodologies de recherche innovantes pour les sciences de gestion ? »</w:t>
            </w:r>
            <w:r>
              <w:rPr/>
              <w:t xml:space="preserve">, IAE de Paris, May 2016, Paris, France</w:t>
            </w:r>
          </w:p>
          <w:p>
            <w:pPr/>
            <w:r>
              <w:rPr/>
              <w:t xml:space="preserve">Communication dans un congrès</w:t>
            </w:r>
          </w:p>
          <w:p>
            <w:pPr/>
            <w:hyperlink r:id="rId46" w:history="1">
              <w:r>
                <w:rPr>
                  <w:color w:val="#410a8c"/>
                  <w:u w:val="single"/>
                </w:rPr>
                <w:t xml:space="preserve">hal-05521811v1</w:t>
              </w:r>
            </w:hyperlink>
          </w:p>
        </w:tc>
      </w:tr>
      <w:tr>
        <w:trPr/>
        <w:tc>
          <w:tcPr>
            <w:noWrap/>
          </w:tcPr>
          <w:p>
            <w:pPr>
              <w:spacing w:after="200"/>
            </w:pPr>
            <w:hyperlink r:id="rId47" w:history="1">
              <w:r>
                <w:rPr>
                  <w:color w:val="1e198e"/>
                  <w:b w:val="1"/>
                  <w:bCs w:val="1"/>
                  <w:u w:val="single"/>
                </w:rPr>
                <w:t xml:space="preserve">Des stimuli centraux aux signes périphériques de l’innovation packaging durable : faut-il en finir avec les « écolabels » ?</w:t>
              </w:r>
            </w:hyperlink>
          </w:p>
          <w:p>
            <w:pPr/>
            <w:hyperlink r:id="rId12" w:history="1">
              <w:r>
                <w:rPr>
                  <w:color w:val="#410a8c"/>
                  <w:u w:val="single"/>
                </w:rPr>
                <w:t xml:space="preserve">Stephane Magne</w:t>
              </w:r>
            </w:hyperlink>
          </w:p>
          <w:p>
            <w:pPr/>
            <w:r>
              <w:rPr>
                <w:i w:val="1"/>
                <w:iCs w:val="1"/>
              </w:rPr>
              <w:t xml:space="preserve">7ème Rencontre du Groupe de Recherche Thématique «Innovation » de l’AIMS</w:t>
            </w:r>
            <w:r>
              <w:rPr/>
              <w:t xml:space="preserve">, AIMS, Sep 2016, Lyon, France</w:t>
            </w:r>
          </w:p>
          <w:p>
            <w:pPr/>
            <w:r>
              <w:rPr/>
              <w:t xml:space="preserve">Communication dans un congrès</w:t>
            </w:r>
          </w:p>
          <w:p>
            <w:pPr/>
            <w:hyperlink r:id="rId47" w:history="1">
              <w:r>
                <w:rPr>
                  <w:color w:val="#410a8c"/>
                  <w:u w:val="single"/>
                </w:rPr>
                <w:t xml:space="preserve">hal-05521789v1</w:t>
              </w:r>
            </w:hyperlink>
          </w:p>
        </w:tc>
      </w:tr>
      <w:tr>
        <w:trPr/>
        <w:tc>
          <w:tcPr>
            <w:noWrap/>
          </w:tcPr>
          <w:p>
            <w:pPr>
              <w:spacing w:after="200"/>
            </w:pPr>
            <w:hyperlink r:id="rId48" w:history="1">
              <w:r>
                <w:rPr>
                  <w:color w:val="1e198e"/>
                  <w:b w:val="1"/>
                  <w:bCs w:val="1"/>
                  <w:u w:val="single"/>
                </w:rPr>
                <w:t xml:space="preserve">La valorisation de la marque-ville : le rôle du site web</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p>
          <w:p>
            <w:pPr/>
            <w:r>
              <w:rPr>
                <w:i w:val="1"/>
                <w:iCs w:val="1"/>
              </w:rPr>
              <w:t xml:space="preserve">Colloque international Smart Cities</w:t>
            </w:r>
            <w:r>
              <w:rPr/>
              <w:t xml:space="preserve">, LAREQUOI, Université de Versailles Saint-Quentin-en-Yvelines, May 2016, Saint-Quentin-en-Yvelines, France</w:t>
            </w:r>
          </w:p>
          <w:p>
            <w:pPr/>
            <w:r>
              <w:rPr/>
              <w:t xml:space="preserve">Communication dans un congrès</w:t>
            </w:r>
          </w:p>
          <w:p>
            <w:pPr/>
            <w:hyperlink r:id="rId48" w:history="1">
              <w:r>
                <w:rPr>
                  <w:color w:val="#410a8c"/>
                  <w:u w:val="single"/>
                </w:rPr>
                <w:t xml:space="preserve">hal-05521782v1</w:t>
              </w:r>
            </w:hyperlink>
          </w:p>
        </w:tc>
      </w:tr>
      <w:tr>
        <w:trPr/>
        <w:tc>
          <w:tcPr>
            <w:noWrap/>
          </w:tcPr>
          <w:p>
            <w:pPr>
              <w:spacing w:after="200"/>
            </w:pPr>
            <w:hyperlink r:id="rId49" w:history="1">
              <w:r>
                <w:rPr>
                  <w:color w:val="1e198e"/>
                  <w:b w:val="1"/>
                  <w:bCs w:val="1"/>
                  <w:u w:val="single"/>
                </w:rPr>
                <w:t xml:space="preserve">La cocréation de produits et services au service de l’innovation par le design : Essai de classification des pratiques de co-création de produits et services</w:t>
              </w:r>
            </w:hyperlink>
          </w:p>
          <w:p>
            <w:pPr/>
            <w:hyperlink r:id="rId12" w:history="1">
              <w:r>
                <w:rPr>
                  <w:color w:val="#410a8c"/>
                  <w:u w:val="single"/>
                </w:rPr>
                <w:t xml:space="preserve">Stephane Magne</w:t>
              </w:r>
            </w:hyperlink>
          </w:p>
          <w:p>
            <w:pPr/>
            <w:r>
              <w:rPr>
                <w:i w:val="1"/>
                <w:iCs w:val="1"/>
              </w:rPr>
              <w:t xml:space="preserve">6ème Rencontre du Groupe de Recherche Thématique « Innovation » de l’AIMS</w:t>
            </w:r>
            <w:r>
              <w:rPr/>
              <w:t xml:space="preserve">, AIMS, Sep 2015, Strasbourg, France</w:t>
            </w:r>
          </w:p>
          <w:p>
            <w:pPr/>
            <w:r>
              <w:rPr/>
              <w:t xml:space="preserve">Communication dans un congrès</w:t>
            </w:r>
          </w:p>
          <w:p>
            <w:pPr/>
            <w:hyperlink r:id="rId49" w:history="1">
              <w:r>
                <w:rPr>
                  <w:color w:val="#410a8c"/>
                  <w:u w:val="single"/>
                </w:rPr>
                <w:t xml:space="preserve">hal-05521709v1</w:t>
              </w:r>
            </w:hyperlink>
          </w:p>
        </w:tc>
      </w:tr>
      <w:tr>
        <w:trPr/>
        <w:tc>
          <w:tcPr>
            <w:noWrap/>
          </w:tcPr>
          <w:p>
            <w:pPr>
              <w:spacing w:after="200"/>
            </w:pPr>
            <w:hyperlink r:id="rId50" w:history="1">
              <w:r>
                <w:rPr>
                  <w:color w:val="1e198e"/>
                  <w:b w:val="1"/>
                  <w:bCs w:val="1"/>
                  <w:u w:val="single"/>
                </w:rPr>
                <w:t xml:space="preserve">Labels et confiance : La marque Europe… quelle est l’influence du territoire sur le passage à l’acte du consommateur/citoyen ?</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p>
          <w:p>
            <w:pPr/>
            <w:r>
              <w:rPr>
                <w:i w:val="1"/>
                <w:iCs w:val="1"/>
              </w:rPr>
              <w:t xml:space="preserve">Colloque international Citoyenneté et intégration européennes - Les entreprises et l’intégration européenne</w:t>
            </w:r>
            <w:r>
              <w:rPr/>
              <w:t xml:space="preserve">, ISM-LAREQUOI, Université de Versailles Saint-Quentin-en-Yvelines, Jan 2015, Saint-Quentin-en-Yvelines, France</w:t>
            </w:r>
          </w:p>
          <w:p>
            <w:pPr/>
            <w:r>
              <w:rPr/>
              <w:t xml:space="preserve">Communication dans un congrès</w:t>
            </w:r>
          </w:p>
          <w:p>
            <w:pPr/>
            <w:hyperlink r:id="rId50" w:history="1">
              <w:r>
                <w:rPr>
                  <w:color w:val="#410a8c"/>
                  <w:u w:val="single"/>
                </w:rPr>
                <w:t xml:space="preserve">hal-05521714v1</w:t>
              </w:r>
            </w:hyperlink>
          </w:p>
        </w:tc>
      </w:tr>
      <w:tr>
        <w:trPr/>
        <w:tc>
          <w:tcPr>
            <w:noWrap/>
          </w:tcPr>
          <w:p>
            <w:pPr>
              <w:spacing w:after="200"/>
            </w:pPr>
            <w:hyperlink r:id="rId51" w:history="1">
              <w:r>
                <w:rPr>
                  <w:color w:val="1e198e"/>
                  <w:b w:val="1"/>
                  <w:bCs w:val="1"/>
                  <w:u w:val="single"/>
                </w:rPr>
                <w:t xml:space="preserve">Comment faire agir le citoyen/consommateur face au développement durable ? - les processus d'influence</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p>
          <w:p>
            <w:pPr/>
            <w:r>
              <w:rPr>
                <w:i w:val="1"/>
                <w:iCs w:val="1"/>
              </w:rPr>
              <w:t xml:space="preserve">Le Développement Durable: de l’intention à l’action, Communication et Transition Sociétale.</w:t>
            </w:r>
            <w:r>
              <w:rPr/>
              <w:t xml:space="preserve">, IAE de Toulouse, Apr 2013, Toulouse, France</w:t>
            </w:r>
          </w:p>
          <w:p>
            <w:pPr/>
            <w:r>
              <w:rPr/>
              <w:t xml:space="preserve">Communication dans un congrès</w:t>
            </w:r>
          </w:p>
          <w:p>
            <w:pPr/>
            <w:hyperlink r:id="rId51" w:history="1">
              <w:r>
                <w:rPr>
                  <w:color w:val="#410a8c"/>
                  <w:u w:val="single"/>
                </w:rPr>
                <w:t xml:space="preserve">hal-05524256v1</w:t>
              </w:r>
            </w:hyperlink>
          </w:p>
        </w:tc>
      </w:tr>
      <w:tr>
        <w:trPr/>
        <w:tc>
          <w:tcPr>
            <w:noWrap/>
          </w:tcPr>
          <w:p>
            <w:pPr>
              <w:spacing w:after="200"/>
            </w:pPr>
            <w:hyperlink r:id="rId52" w:history="1">
              <w:r>
                <w:rPr>
                  <w:color w:val="1e198e"/>
                  <w:b w:val="1"/>
                  <w:bCs w:val="1"/>
                  <w:u w:val="single"/>
                </w:rPr>
                <w:t xml:space="preserve">L’apparence des cosmétiques : les choix marketing</w:t>
              </w:r>
            </w:hyperlink>
          </w:p>
          <w:p>
            <w:pPr/>
            <w:hyperlink r:id="rId12" w:history="1">
              <w:r>
                <w:rPr>
                  <w:color w:val="#410a8c"/>
                  <w:u w:val="single"/>
                </w:rPr>
                <w:t xml:space="preserve">Stephane Magne</w:t>
              </w:r>
            </w:hyperlink>
          </w:p>
          <w:p>
            <w:pPr/>
            <w:r>
              <w:rPr>
                <w:i w:val="1"/>
                <w:iCs w:val="1"/>
              </w:rPr>
              <w:t xml:space="preserve">Colloque Droit et Marketing</w:t>
            </w:r>
            <w:r>
              <w:rPr/>
              <w:t xml:space="preserve">, Laboratoire CDA-Epitoul, Université Toulouse 1, Jun 2013, Toulouse, France</w:t>
            </w:r>
          </w:p>
          <w:p>
            <w:pPr/>
            <w:r>
              <w:rPr/>
              <w:t xml:space="preserve">Communication dans un congrès</w:t>
            </w:r>
          </w:p>
          <w:p>
            <w:pPr/>
            <w:hyperlink r:id="rId52" w:history="1">
              <w:r>
                <w:rPr>
                  <w:color w:val="#410a8c"/>
                  <w:u w:val="single"/>
                </w:rPr>
                <w:t xml:space="preserve">hal-05521706v1</w:t>
              </w:r>
            </w:hyperlink>
          </w:p>
        </w:tc>
      </w:tr>
      <w:tr>
        <w:trPr/>
        <w:tc>
          <w:tcPr>
            <w:noWrap/>
          </w:tcPr>
          <w:p>
            <w:pPr>
              <w:spacing w:after="200"/>
            </w:pPr>
            <w:hyperlink r:id="rId53" w:history="1">
              <w:r>
                <w:rPr>
                  <w:color w:val="1e198e"/>
                  <w:b w:val="1"/>
                  <w:bCs w:val="1"/>
                  <w:u w:val="single"/>
                </w:rPr>
                <w:t xml:space="preserve">La perception par les consommateurs des stratégies de marques dans l’audiovisuel : le cas des sagas chez les jeunes</w:t>
              </w:r>
            </w:hyperlink>
          </w:p>
          <w:p>
            <w:pPr/>
            <w:hyperlink r:id="rId12" w:history="1">
              <w:r>
                <w:rPr>
                  <w:color w:val="#410a8c"/>
                  <w:u w:val="single"/>
                </w:rPr>
                <w:t xml:space="preserve">Stephane Magne</w:t>
              </w:r>
            </w:hyperlink>
          </w:p>
          <w:p>
            <w:pPr/>
            <w:r>
              <w:rPr>
                <w:i w:val="1"/>
                <w:iCs w:val="1"/>
              </w:rPr>
              <w:t xml:space="preserve">Colloque international Les stratégies de marque dans l’audiovisuel</w:t>
            </w:r>
            <w:r>
              <w:rPr/>
              <w:t xml:space="preserve">, ESAV – Université Toulouse 2, Apr 2012, Toulouse, France</w:t>
            </w:r>
          </w:p>
          <w:p>
            <w:pPr/>
            <w:r>
              <w:rPr/>
              <w:t xml:space="preserve">Communication dans un congrès</w:t>
            </w:r>
          </w:p>
          <w:p>
            <w:pPr/>
            <w:hyperlink r:id="rId53" w:history="1">
              <w:r>
                <w:rPr>
                  <w:color w:val="#410a8c"/>
                  <w:u w:val="single"/>
                </w:rPr>
                <w:t xml:space="preserve">hal-05521703v1</w:t>
              </w:r>
            </w:hyperlink>
          </w:p>
        </w:tc>
      </w:tr>
      <w:tr>
        <w:trPr/>
        <w:tc>
          <w:tcPr>
            <w:noWrap/>
          </w:tcPr>
          <w:p>
            <w:pPr>
              <w:spacing w:after="200"/>
            </w:pPr>
            <w:hyperlink r:id="rId54" w:history="1">
              <w:r>
                <w:rPr>
                  <w:color w:val="1e198e"/>
                  <w:b w:val="1"/>
                  <w:bCs w:val="1"/>
                  <w:u w:val="single"/>
                </w:rPr>
                <w:t xml:space="preserve">Marque et Marketing : construire la personnalité d’une marque</w:t>
              </w:r>
            </w:hyperlink>
          </w:p>
          <w:p>
            <w:pPr/>
            <w:hyperlink r:id="rId12" w:history="1">
              <w:r>
                <w:rPr>
                  <w:color w:val="#410a8c"/>
                  <w:u w:val="single"/>
                </w:rPr>
                <w:t xml:space="preserve">Stephane Magne</w:t>
              </w:r>
            </w:hyperlink>
          </w:p>
          <w:p>
            <w:pPr/>
            <w:r>
              <w:rPr>
                <w:i w:val="1"/>
                <w:iCs w:val="1"/>
              </w:rPr>
              <w:t xml:space="preserve">Colloque Les Métamorphoses de la marque</w:t>
            </w:r>
            <w:r>
              <w:rPr/>
              <w:t xml:space="preserve">, Laboratoire CDA-Epitoul, Université Toulouse 1, Jun 2010, Toulouse, France</w:t>
            </w:r>
          </w:p>
          <w:p>
            <w:pPr/>
            <w:r>
              <w:rPr/>
              <w:t xml:space="preserve">Communication dans un congrès</w:t>
            </w:r>
          </w:p>
          <w:p>
            <w:pPr/>
            <w:hyperlink r:id="rId54" w:history="1">
              <w:r>
                <w:rPr>
                  <w:color w:val="#410a8c"/>
                  <w:u w:val="single"/>
                </w:rPr>
                <w:t xml:space="preserve">hal-05521701v1</w:t>
              </w:r>
            </w:hyperlink>
          </w:p>
        </w:tc>
      </w:tr>
      <w:tr>
        <w:trPr/>
        <w:tc>
          <w:tcPr>
            <w:noWrap/>
          </w:tcPr>
          <w:p>
            <w:pPr>
              <w:spacing w:after="200"/>
            </w:pPr>
            <w:hyperlink r:id="rId55" w:history="1">
              <w:r>
                <w:rPr>
                  <w:color w:val="1e198e"/>
                  <w:b w:val="1"/>
                  <w:bCs w:val="1"/>
                  <w:u w:val="single"/>
                </w:rPr>
                <w:t xml:space="preserve">Que pensent les Français du design ?</w:t>
              </w:r>
            </w:hyperlink>
          </w:p>
          <w:p>
            <w:pPr/>
            <w:hyperlink r:id="rId12" w:history="1">
              <w:r>
                <w:rPr>
                  <w:color w:val="#410a8c"/>
                  <w:u w:val="single"/>
                </w:rPr>
                <w:t xml:space="preserve">Stephane Magne</w:t>
              </w:r>
            </w:hyperlink>
          </w:p>
          <w:p>
            <w:pPr/>
            <w:r>
              <w:rPr>
                <w:i w:val="1"/>
                <w:iCs w:val="1"/>
              </w:rPr>
              <w:t xml:space="preserve">Journée Brand Design</w:t>
            </w:r>
            <w:r>
              <w:rPr/>
              <w:t xml:space="preserve">, Université Paris X Nanterre, Mar 2010, Nanterre, France</w:t>
            </w:r>
          </w:p>
          <w:p>
            <w:pPr/>
            <w:r>
              <w:rPr/>
              <w:t xml:space="preserve">Communication dans un congrès</w:t>
            </w:r>
          </w:p>
          <w:p>
            <w:pPr/>
            <w:hyperlink r:id="rId55" w:history="1">
              <w:r>
                <w:rPr>
                  <w:color w:val="#410a8c"/>
                  <w:u w:val="single"/>
                </w:rPr>
                <w:t xml:space="preserve">hal-05524252v1</w:t>
              </w:r>
            </w:hyperlink>
          </w:p>
        </w:tc>
      </w:tr>
      <w:tr>
        <w:trPr/>
        <w:tc>
          <w:tcPr>
            <w:noWrap/>
          </w:tcPr>
          <w:p>
            <w:pPr>
              <w:spacing w:after="200"/>
            </w:pPr>
            <w:hyperlink r:id="rId56" w:history="1">
              <w:r>
                <w:rPr>
                  <w:color w:val="1e198e"/>
                  <w:b w:val="1"/>
                  <w:bCs w:val="1"/>
                  <w:u w:val="single"/>
                </w:rPr>
                <w:t xml:space="preserve">Éco-communication et marketing vert</w:t>
              </w:r>
            </w:hyperlink>
          </w:p>
          <w:p>
            <w:pPr/>
            <w:hyperlink r:id="rId12" w:history="1">
              <w:r>
                <w:rPr>
                  <w:color w:val="#410a8c"/>
                  <w:u w:val="single"/>
                </w:rPr>
                <w:t xml:space="preserve">Stephane Magne</w:t>
              </w:r>
            </w:hyperlink>
          </w:p>
          <w:p>
            <w:pPr/>
            <w:r>
              <w:rPr>
                <w:i w:val="1"/>
                <w:iCs w:val="1"/>
              </w:rPr>
              <w:t xml:space="preserve">Les Journées Emballage-Entreprises</w:t>
            </w:r>
            <w:r>
              <w:rPr/>
              <w:t xml:space="preserve">, IUT de Castres, Mar 2010, Castres, France</w:t>
            </w:r>
          </w:p>
          <w:p>
            <w:pPr/>
            <w:r>
              <w:rPr/>
              <w:t xml:space="preserve">Communication dans un congrès</w:t>
            </w:r>
          </w:p>
          <w:p>
            <w:pPr/>
            <w:hyperlink r:id="rId56" w:history="1">
              <w:r>
                <w:rPr>
                  <w:color w:val="#410a8c"/>
                  <w:u w:val="single"/>
                </w:rPr>
                <w:t xml:space="preserve">hal-05524245v1</w:t>
              </w:r>
            </w:hyperlink>
          </w:p>
        </w:tc>
      </w:tr>
      <w:tr>
        <w:trPr/>
        <w:tc>
          <w:tcPr>
            <w:noWrap/>
          </w:tcPr>
          <w:p>
            <w:pPr>
              <w:spacing w:after="200"/>
            </w:pPr>
            <w:hyperlink r:id="rId57" w:history="1">
              <w:r>
                <w:rPr>
                  <w:color w:val="1e198e"/>
                  <w:b w:val="1"/>
                  <w:bCs w:val="1"/>
                  <w:u w:val="single"/>
                </w:rPr>
                <w:t xml:space="preserve">Innovation Packaging et Développement durable</w:t>
              </w:r>
            </w:hyperlink>
          </w:p>
          <w:p>
            <w:pPr/>
            <w:hyperlink r:id="rId12" w:history="1">
              <w:r>
                <w:rPr>
                  <w:color w:val="#410a8c"/>
                  <w:u w:val="single"/>
                </w:rPr>
                <w:t xml:space="preserve">Stephane Magne</w:t>
              </w:r>
            </w:hyperlink>
          </w:p>
          <w:p>
            <w:pPr/>
            <w:r>
              <w:rPr>
                <w:i w:val="1"/>
                <w:iCs w:val="1"/>
              </w:rPr>
              <w:t xml:space="preserve">Salon Easyfair Packaging</w:t>
            </w:r>
            <w:r>
              <w:rPr/>
              <w:t xml:space="preserve">, Espace Diagora, Jun 2009, Toulouse, France</w:t>
            </w:r>
          </w:p>
          <w:p>
            <w:pPr/>
            <w:r>
              <w:rPr/>
              <w:t xml:space="preserve">Communication dans un congrès</w:t>
            </w:r>
          </w:p>
          <w:p>
            <w:pPr/>
            <w:hyperlink r:id="rId57" w:history="1">
              <w:r>
                <w:rPr>
                  <w:color w:val="#410a8c"/>
                  <w:u w:val="single"/>
                </w:rPr>
                <w:t xml:space="preserve">hal-05524240v1</w:t>
              </w:r>
            </w:hyperlink>
          </w:p>
        </w:tc>
      </w:tr>
      <w:tr>
        <w:trPr/>
        <w:tc>
          <w:tcPr>
            <w:noWrap/>
          </w:tcPr>
          <w:p>
            <w:pPr>
              <w:spacing w:after="200"/>
            </w:pPr>
            <w:hyperlink r:id="rId58" w:history="1">
              <w:r>
                <w:rPr>
                  <w:color w:val="1e198e"/>
                  <w:b w:val="1"/>
                  <w:bCs w:val="1"/>
                  <w:u w:val="single"/>
                </w:rPr>
                <w:t xml:space="preserve">Design, Marketing and Innovation: Italian Design</w:t>
              </w:r>
            </w:hyperlink>
          </w:p>
          <w:p>
            <w:pPr/>
            <w:hyperlink r:id="rId12" w:history="1">
              <w:r>
                <w:rPr>
                  <w:color w:val="#410a8c"/>
                  <w:u w:val="single"/>
                </w:rPr>
                <w:t xml:space="preserve">Stephane Magne</w:t>
              </w:r>
            </w:hyperlink>
          </w:p>
          <w:p>
            <w:pPr/>
            <w:r>
              <w:rPr>
                <w:i w:val="1"/>
                <w:iCs w:val="1"/>
              </w:rPr>
              <w:t xml:space="preserve">Journée Design IAE Toulouse - Domus Academy</w:t>
            </w:r>
            <w:r>
              <w:rPr/>
              <w:t xml:space="preserve">, IAE de Toulouse, Oct 2006, Toulouse, France</w:t>
            </w:r>
          </w:p>
          <w:p>
            <w:pPr/>
            <w:r>
              <w:rPr/>
              <w:t xml:space="preserve">Communication dans un congrès</w:t>
            </w:r>
          </w:p>
          <w:p>
            <w:pPr/>
            <w:hyperlink r:id="rId58" w:history="1">
              <w:r>
                <w:rPr>
                  <w:color w:val="#410a8c"/>
                  <w:u w:val="single"/>
                </w:rPr>
                <w:t xml:space="preserve">hal-05524233v1</w:t>
              </w:r>
            </w:hyperlink>
          </w:p>
        </w:tc>
      </w:tr>
      <w:tr>
        <w:trPr/>
        <w:tc>
          <w:tcPr>
            <w:noWrap/>
          </w:tcPr>
          <w:p>
            <w:pPr>
              <w:spacing w:after="200"/>
            </w:pPr>
            <w:hyperlink r:id="rId59" w:history="1">
              <w:r>
                <w:rPr>
                  <w:color w:val="1e198e"/>
                  <w:b w:val="1"/>
                  <w:bCs w:val="1"/>
                  <w:u w:val="single"/>
                </w:rPr>
                <w:t xml:space="preserve">L’innovation packaging par la sensorialité : la dimension tactile</w:t>
              </w:r>
            </w:hyperlink>
          </w:p>
          <w:p>
            <w:pPr/>
            <w:hyperlink r:id="rId12" w:history="1">
              <w:r>
                <w:rPr>
                  <w:color w:val="#410a8c"/>
                  <w:u w:val="single"/>
                </w:rPr>
                <w:t xml:space="preserve">Stephane Magne</w:t>
              </w:r>
            </w:hyperlink>
          </w:p>
          <w:p>
            <w:pPr/>
            <w:r>
              <w:rPr>
                <w:i w:val="1"/>
                <w:iCs w:val="1"/>
              </w:rPr>
              <w:t xml:space="preserve">Journée Packagings Innovants</w:t>
            </w:r>
            <w:r>
              <w:rPr/>
              <w:t xml:space="preserve">, INDP (Institut National du Design de Packaging); Cité de l’Espace, 2006, Toulouse, France</w:t>
            </w:r>
          </w:p>
          <w:p>
            <w:pPr/>
            <w:r>
              <w:rPr/>
              <w:t xml:space="preserve">Communication dans un congrès</w:t>
            </w:r>
          </w:p>
          <w:p>
            <w:pPr/>
            <w:hyperlink r:id="rId59" w:history="1">
              <w:r>
                <w:rPr>
                  <w:color w:val="#410a8c"/>
                  <w:u w:val="single"/>
                </w:rPr>
                <w:t xml:space="preserve">hal-05524217v1</w:t>
              </w:r>
            </w:hyperlink>
          </w:p>
        </w:tc>
      </w:tr>
      <w:tr>
        <w:trPr/>
        <w:tc>
          <w:tcPr>
            <w:noWrap/>
          </w:tcPr>
          <w:p>
            <w:pPr>
              <w:spacing w:after="200"/>
            </w:pPr>
            <w:hyperlink r:id="rId60" w:history="1">
              <w:r>
                <w:rPr>
                  <w:color w:val="1e198e"/>
                  <w:b w:val="1"/>
                  <w:bCs w:val="1"/>
                  <w:u w:val="single"/>
                </w:rPr>
                <w:t xml:space="preserve">L’expérience olfactive du consommateur, comprendre les effets des stimuli olfactifs sur le consommateur</w:t>
              </w:r>
            </w:hyperlink>
          </w:p>
          <w:p>
            <w:pPr/>
            <w:hyperlink r:id="rId12" w:history="1">
              <w:r>
                <w:rPr>
                  <w:color w:val="#410a8c"/>
                  <w:u w:val="single"/>
                </w:rPr>
                <w:t xml:space="preserve">Stephane Magne</w:t>
              </w:r>
            </w:hyperlink>
          </w:p>
          <w:p>
            <w:pPr/>
            <w:r>
              <w:rPr>
                <w:i w:val="1"/>
                <w:iCs w:val="1"/>
              </w:rPr>
              <w:t xml:space="preserve">Journée sur le marketing olfactif</w:t>
            </w:r>
            <w:r>
              <w:rPr/>
              <w:t xml:space="preserve">, IAE de Toulouse, Sep 2006, Toulouse, France</w:t>
            </w:r>
          </w:p>
          <w:p>
            <w:pPr/>
            <w:r>
              <w:rPr/>
              <w:t xml:space="preserve">Communication dans un congrès</w:t>
            </w:r>
          </w:p>
          <w:p>
            <w:pPr/>
            <w:hyperlink r:id="rId60" w:history="1">
              <w:r>
                <w:rPr>
                  <w:color w:val="#410a8c"/>
                  <w:u w:val="single"/>
                </w:rPr>
                <w:t xml:space="preserve">hal-05524224v1</w:t>
              </w:r>
            </w:hyperlink>
          </w:p>
        </w:tc>
      </w:tr>
      <w:tr>
        <w:trPr/>
        <w:tc>
          <w:tcPr>
            <w:noWrap/>
          </w:tcPr>
          <w:p>
            <w:pPr>
              <w:spacing w:after="200"/>
            </w:pPr>
            <w:hyperlink r:id="rId61" w:history="1">
              <w:r>
                <w:rPr>
                  <w:color w:val="1e198e"/>
                  <w:b w:val="1"/>
                  <w:bCs w:val="1"/>
                  <w:u w:val="single"/>
                </w:rPr>
                <w:t xml:space="preserve">Design and Marketing: A Question of Form(s)?</w:t>
              </w:r>
            </w:hyperlink>
          </w:p>
          <w:p>
            <w:pPr/>
            <w:hyperlink r:id="rId12" w:history="1">
              <w:r>
                <w:rPr>
                  <w:color w:val="#410a8c"/>
                  <w:u w:val="single"/>
                </w:rPr>
                <w:t xml:space="preserve">Stephane Magne</w:t>
              </w:r>
            </w:hyperlink>
          </w:p>
          <w:p>
            <w:pPr/>
            <w:r>
              <w:rPr>
                <w:i w:val="1"/>
                <w:iCs w:val="1"/>
              </w:rPr>
              <w:t xml:space="preserve">Brand Design Conference</w:t>
            </w:r>
            <w:r>
              <w:rPr/>
              <w:t xml:space="preserve">, Politecnico di Milano - School of Design, 2005, Milano, Italy</w:t>
            </w:r>
          </w:p>
          <w:p>
            <w:pPr/>
            <w:r>
              <w:rPr/>
              <w:t xml:space="preserve">Communication dans un congrès</w:t>
            </w:r>
          </w:p>
          <w:p>
            <w:pPr/>
            <w:hyperlink r:id="rId61" w:history="1">
              <w:r>
                <w:rPr>
                  <w:color w:val="#410a8c"/>
                  <w:u w:val="single"/>
                </w:rPr>
                <w:t xml:space="preserve">hal-05524210v1</w:t>
              </w:r>
            </w:hyperlink>
          </w:p>
        </w:tc>
      </w:tr>
      <w:tr>
        <w:trPr/>
        <w:tc>
          <w:tcPr>
            <w:noWrap/>
          </w:tcPr>
          <w:p>
            <w:pPr>
              <w:spacing w:after="200"/>
            </w:pPr>
            <w:hyperlink r:id="rId62" w:history="1">
              <w:r>
                <w:rPr>
                  <w:color w:val="1e198e"/>
                  <w:b w:val="1"/>
                  <w:bCs w:val="1"/>
                  <w:u w:val="single"/>
                </w:rPr>
                <w:t xml:space="preserve">Sous le design, les idéologies : design et marketing, une question de formes?</w:t>
              </w:r>
            </w:hyperlink>
          </w:p>
          <w:p>
            <w:pPr/>
            <w:hyperlink r:id="rId12" w:history="1">
              <w:r>
                <w:rPr>
                  <w:color w:val="#410a8c"/>
                  <w:u w:val="single"/>
                </w:rPr>
                <w:t xml:space="preserve">Stephane Magne</w:t>
              </w:r>
            </w:hyperlink>
          </w:p>
          <w:p>
            <w:pPr/>
            <w:r>
              <w:rPr>
                <w:i w:val="1"/>
                <w:iCs w:val="1"/>
              </w:rPr>
              <w:t xml:space="preserve">1ère Journée AFM sur le Design</w:t>
            </w:r>
            <w:r>
              <w:rPr/>
              <w:t xml:space="preserve">, AFM, Jan 2004, Nantes (France), France</w:t>
            </w:r>
          </w:p>
          <w:p>
            <w:pPr/>
            <w:r>
              <w:rPr/>
              <w:t xml:space="preserve">Communication dans un congrès</w:t>
            </w:r>
          </w:p>
          <w:p>
            <w:pPr/>
            <w:hyperlink r:id="rId62" w:history="1">
              <w:r>
                <w:rPr>
                  <w:color w:val="#410a8c"/>
                  <w:u w:val="single"/>
                </w:rPr>
                <w:t xml:space="preserve">hal-05521698v1</w:t>
              </w:r>
            </w:hyperlink>
          </w:p>
        </w:tc>
      </w:tr>
      <w:tr>
        <w:trPr/>
        <w:tc>
          <w:tcPr>
            <w:noWrap/>
          </w:tcPr>
          <w:p>
            <w:pPr>
              <w:spacing w:after="200"/>
            </w:pPr>
            <w:hyperlink r:id="rId63" w:history="1">
              <w:r>
                <w:rPr>
                  <w:color w:val="1e198e"/>
                  <w:b w:val="1"/>
                  <w:bCs w:val="1"/>
                  <w:u w:val="single"/>
                </w:rPr>
                <w:t xml:space="preserve">Film Marketing: Results and Consequences of an Inflationary Trend</w:t>
              </w:r>
            </w:hyperlink>
          </w:p>
          <w:p>
            <w:pPr/>
            <w:hyperlink r:id="rId12" w:history="1">
              <w:r>
                <w:rPr>
                  <w:color w:val="#410a8c"/>
                  <w:u w:val="single"/>
                </w:rPr>
                <w:t xml:space="preserve">Stephane Magne</w:t>
              </w:r>
            </w:hyperlink>
            <w:r>
              <w:rPr/>
              <w:t xml:space="preserve">,</w:t>
            </w:r>
            <w:hyperlink r:id="rId64" w:history="1">
              <w:r>
                <w:rPr>
                  <w:color w:val="#410a8c"/>
                  <w:u w:val="single"/>
                </w:rPr>
                <w:t xml:space="preserve">Hélène Laurichesse</w:t>
              </w:r>
            </w:hyperlink>
          </w:p>
          <w:p>
            <w:pPr/>
            <w:r>
              <w:rPr>
                <w:i w:val="1"/>
                <w:iCs w:val="1"/>
              </w:rPr>
              <w:t xml:space="preserve">VIIe conférence Management Arts &amp; Culture</w:t>
            </w:r>
            <w:r>
              <w:rPr/>
              <w:t xml:space="preserve">, AIMAC, Jun 2003, Milan (Italie), Italy</w:t>
            </w:r>
          </w:p>
          <w:p>
            <w:pPr/>
            <w:r>
              <w:rPr/>
              <w:t xml:space="preserve">Communication dans un congrès</w:t>
            </w:r>
          </w:p>
          <w:p>
            <w:pPr/>
            <w:hyperlink r:id="rId63" w:history="1">
              <w:r>
                <w:rPr>
                  <w:color w:val="#410a8c"/>
                  <w:u w:val="single"/>
                </w:rPr>
                <w:t xml:space="preserve">hal-05521695v1</w:t>
              </w:r>
            </w:hyperlink>
          </w:p>
        </w:tc>
      </w:tr>
      <w:tr>
        <w:trPr/>
        <w:tc>
          <w:tcPr>
            <w:noWrap/>
          </w:tcPr>
          <w:p>
            <w:pPr>
              <w:spacing w:after="200"/>
            </w:pPr>
            <w:hyperlink r:id="rId65" w:history="1">
              <w:r>
                <w:rPr>
                  <w:color w:val="1e198e"/>
                  <w:b w:val="1"/>
                  <w:bCs w:val="1"/>
                  <w:u w:val="single"/>
                </w:rPr>
                <w:t xml:space="preserve">Sous le design, les idéologies : les conflits idéologiques de la gestion des formes</w:t>
              </w:r>
            </w:hyperlink>
          </w:p>
          <w:p>
            <w:pPr/>
            <w:hyperlink r:id="rId12" w:history="1">
              <w:r>
                <w:rPr>
                  <w:color w:val="#410a8c"/>
                  <w:u w:val="single"/>
                </w:rPr>
                <w:t xml:space="preserve">Stephane Magne</w:t>
              </w:r>
            </w:hyperlink>
          </w:p>
          <w:p>
            <w:pPr/>
            <w:r>
              <w:rPr>
                <w:i w:val="1"/>
                <w:iCs w:val="1"/>
              </w:rPr>
              <w:t xml:space="preserve">11ème Rencontres Histoire et Gestion</w:t>
            </w:r>
            <w:r>
              <w:rPr/>
              <w:t xml:space="preserve">, 2002, Toulouse, France</w:t>
            </w:r>
          </w:p>
          <w:p>
            <w:pPr/>
            <w:r>
              <w:rPr/>
              <w:t xml:space="preserve">Communication dans un congrès</w:t>
            </w:r>
          </w:p>
          <w:p>
            <w:pPr/>
            <w:hyperlink r:id="rId65" w:history="1">
              <w:r>
                <w:rPr>
                  <w:color w:val="#410a8c"/>
                  <w:u w:val="single"/>
                </w:rPr>
                <w:t xml:space="preserve">hal-05522282v1</w:t>
              </w:r>
            </w:hyperlink>
          </w:p>
        </w:tc>
      </w:tr>
      <w:tr>
        <w:trPr/>
        <w:tc>
          <w:tcPr>
            <w:noWrap/>
          </w:tcPr>
          <w:p>
            <w:pPr>
              <w:spacing w:after="200"/>
            </w:pPr>
            <w:hyperlink r:id="rId66" w:history="1">
              <w:r>
                <w:rPr>
                  <w:color w:val="1e198e"/>
                  <w:b w:val="1"/>
                  <w:bCs w:val="1"/>
                  <w:u w:val="single"/>
                </w:rPr>
                <w:t xml:space="preserve">La Sensibilité Esthétique Personnelle et design de produit</w:t>
              </w:r>
            </w:hyperlink>
          </w:p>
          <w:p>
            <w:pPr/>
            <w:hyperlink r:id="rId12" w:history="1">
              <w:r>
                <w:rPr>
                  <w:color w:val="#410a8c"/>
                  <w:u w:val="single"/>
                </w:rPr>
                <w:t xml:space="preserve">Stephane Magne</w:t>
              </w:r>
            </w:hyperlink>
          </w:p>
          <w:p>
            <w:pPr/>
            <w:r>
              <w:rPr>
                <w:i w:val="1"/>
                <w:iCs w:val="1"/>
              </w:rPr>
              <w:t xml:space="preserve">Journée du Luxe, de l’Emballage et du Conditionnement</w:t>
            </w:r>
            <w:r>
              <w:rPr/>
              <w:t xml:space="preserve">, IFEC (Institut Français de l’Emballage et du Conditionnement), 2002, Cognac, France</w:t>
            </w:r>
          </w:p>
          <w:p>
            <w:pPr/>
            <w:r>
              <w:rPr/>
              <w:t xml:space="preserve">Communication dans un congrès</w:t>
            </w:r>
          </w:p>
          <w:p>
            <w:pPr/>
            <w:hyperlink r:id="rId66" w:history="1">
              <w:r>
                <w:rPr>
                  <w:color w:val="#410a8c"/>
                  <w:u w:val="single"/>
                </w:rPr>
                <w:t xml:space="preserve">hal-05524201v1</w:t>
              </w:r>
            </w:hyperlink>
          </w:p>
        </w:tc>
      </w:tr>
      <w:tr>
        <w:trPr/>
        <w:tc>
          <w:tcPr>
            <w:noWrap/>
          </w:tcPr>
          <w:p>
            <w:pPr>
              <w:spacing w:after="200"/>
            </w:pPr>
            <w:hyperlink r:id="rId67" w:history="1">
              <w:r>
                <w:rPr>
                  <w:color w:val="1e198e"/>
                  <w:b w:val="1"/>
                  <w:bCs w:val="1"/>
                  <w:u w:val="single"/>
                </w:rPr>
                <w:t xml:space="preserve">Sensibilité Esthétique Personnelle” et design de produit : à la recherche de types esthétiques de consommateurs</w:t>
              </w:r>
            </w:hyperlink>
          </w:p>
          <w:p>
            <w:pPr/>
            <w:hyperlink r:id="rId12" w:history="1">
              <w:r>
                <w:rPr>
                  <w:color w:val="#410a8c"/>
                  <w:u w:val="single"/>
                </w:rPr>
                <w:t xml:space="preserve">Stephane Magne</w:t>
              </w:r>
            </w:hyperlink>
          </w:p>
          <w:p>
            <w:pPr/>
            <w:r>
              <w:rPr>
                <w:i w:val="1"/>
                <w:iCs w:val="1"/>
              </w:rPr>
              <w:t xml:space="preserve">1ère Journée AFM sur le Marketing Sensoriel</w:t>
            </w:r>
            <w:r>
              <w:rPr/>
              <w:t xml:space="preserve">, CERAM, Jun 2002, Sophia Antipolis, France</w:t>
            </w:r>
          </w:p>
          <w:p>
            <w:pPr/>
            <w:r>
              <w:rPr/>
              <w:t xml:space="preserve">Communication dans un congrès</w:t>
            </w:r>
          </w:p>
          <w:p>
            <w:pPr/>
            <w:hyperlink r:id="rId67" w:history="1">
              <w:r>
                <w:rPr>
                  <w:color w:val="#410a8c"/>
                  <w:u w:val="single"/>
                </w:rPr>
                <w:t xml:space="preserve">hal-05521683v1</w:t>
              </w:r>
            </w:hyperlink>
          </w:p>
        </w:tc>
      </w:tr>
      <w:tr>
        <w:trPr/>
        <w:tc>
          <w:tcPr>
            <w:noWrap/>
          </w:tcPr>
          <w:p>
            <w:pPr>
              <w:spacing w:after="200"/>
            </w:pPr>
            <w:hyperlink r:id="rId68" w:history="1">
              <w:r>
                <w:rPr>
                  <w:color w:val="1e198e"/>
                  <w:b w:val="1"/>
                  <w:bCs w:val="1"/>
                  <w:u w:val="single"/>
                </w:rPr>
                <w:t xml:space="preserve">La Sensibilité Esthétique Personnelle : à la recherche de types esthétiques de consommateurs</w:t>
              </w:r>
            </w:hyperlink>
          </w:p>
          <w:p>
            <w:pPr/>
            <w:hyperlink r:id="rId12" w:history="1">
              <w:r>
                <w:rPr>
                  <w:color w:val="#410a8c"/>
                  <w:u w:val="single"/>
                </w:rPr>
                <w:t xml:space="preserve">Stephane Magne</w:t>
              </w:r>
            </w:hyperlink>
          </w:p>
          <w:p>
            <w:pPr/>
            <w:r>
              <w:rPr>
                <w:i w:val="1"/>
                <w:iCs w:val="1"/>
              </w:rPr>
              <w:t xml:space="preserve">Lettre bimestrielle Human Engineering</w:t>
            </w:r>
            <w:r>
              <w:rPr/>
              <w:t xml:space="preserve">, EUROSYN Paris, 2001, Paris, France. pp 25-45</w:t>
            </w:r>
          </w:p>
          <w:p>
            <w:pPr/>
            <w:r>
              <w:rPr/>
              <w:t xml:space="preserve">Communication dans un congrès</w:t>
            </w:r>
          </w:p>
          <w:p>
            <w:pPr/>
            <w:hyperlink r:id="rId68" w:history="1">
              <w:r>
                <w:rPr>
                  <w:color w:val="#410a8c"/>
                  <w:u w:val="single"/>
                </w:rPr>
                <w:t xml:space="preserve">hal-05524190v1</w:t>
              </w:r>
            </w:hyperlink>
          </w:p>
        </w:tc>
      </w:tr>
      <w:tr>
        <w:trPr/>
        <w:tc>
          <w:tcPr>
            <w:noWrap/>
          </w:tcPr>
          <w:p>
            <w:pPr>
              <w:spacing w:after="200"/>
            </w:pPr>
            <w:hyperlink r:id="rId69" w:history="1">
              <w:r>
                <w:rPr>
                  <w:color w:val="1e198e"/>
                  <w:b w:val="1"/>
                  <w:bCs w:val="1"/>
                  <w:u w:val="single"/>
                </w:rPr>
                <w:t xml:space="preserve">Comment mesurer l’attitude esthétique ? Validation d’une échelle de mesure appliquée au design de couvertures de livres.</w:t>
              </w:r>
            </w:hyperlink>
          </w:p>
          <w:p>
            <w:pPr/>
            <w:hyperlink r:id="rId70" w:history="1">
              <w:r>
                <w:rPr>
                  <w:color w:val="#410a8c"/>
                  <w:u w:val="single"/>
                </w:rPr>
                <w:t xml:space="preserve">François Durrieu</w:t>
              </w:r>
            </w:hyperlink>
            <w:r>
              <w:rPr/>
              <w:t xml:space="preserve">,</w:t>
            </w:r>
            <w:hyperlink r:id="rId12" w:history="1">
              <w:r>
                <w:rPr>
                  <w:color w:val="#410a8c"/>
                  <w:u w:val="single"/>
                </w:rPr>
                <w:t xml:space="preserve">Stephane Magne</w:t>
              </w:r>
            </w:hyperlink>
          </w:p>
          <w:p>
            <w:pPr/>
            <w:r>
              <w:rPr>
                <w:i w:val="1"/>
                <w:iCs w:val="1"/>
              </w:rPr>
              <w:t xml:space="preserve">15e Congrès International de l’Association Française du Marketing</w:t>
            </w:r>
            <w:r>
              <w:rPr/>
              <w:t xml:space="preserve">, AFM, May 1999, Strasbourg, France</w:t>
            </w:r>
          </w:p>
          <w:p>
            <w:pPr/>
            <w:r>
              <w:rPr/>
              <w:t xml:space="preserve">Communication dans un congrès</w:t>
            </w:r>
          </w:p>
          <w:p>
            <w:pPr/>
            <w:hyperlink r:id="rId69" w:history="1">
              <w:r>
                <w:rPr>
                  <w:color w:val="#410a8c"/>
                  <w:u w:val="single"/>
                </w:rPr>
                <w:t xml:space="preserve">hal-05521651v1</w:t>
              </w:r>
            </w:hyperlink>
          </w:p>
        </w:tc>
      </w:tr>
      <w:tr>
        <w:trPr/>
        <w:tc>
          <w:tcPr>
            <w:noWrap/>
          </w:tcPr>
          <w:p>
            <w:pPr>
              <w:spacing w:after="200"/>
            </w:pPr>
            <w:hyperlink r:id="rId71" w:history="1">
              <w:r>
                <w:rPr>
                  <w:color w:val="1e198e"/>
                  <w:b w:val="1"/>
                  <w:bCs w:val="1"/>
                  <w:u w:val="single"/>
                </w:rPr>
                <w:t xml:space="preserve">Vers un modèle de l’expérience esthétique du consommateur : apports et limites de la notion de forme-design et des deux concepts d’attitude esthétique et de sensibilité esthétique personnelle.</w:t>
              </w:r>
            </w:hyperlink>
          </w:p>
          <w:p>
            <w:pPr/>
            <w:hyperlink r:id="rId12" w:history="1">
              <w:r>
                <w:rPr>
                  <w:color w:val="#410a8c"/>
                  <w:u w:val="single"/>
                </w:rPr>
                <w:t xml:space="preserve">Stephane Magne</w:t>
              </w:r>
            </w:hyperlink>
          </w:p>
          <w:p>
            <w:pPr/>
            <w:r>
              <w:rPr>
                <w:i w:val="1"/>
                <w:iCs w:val="1"/>
              </w:rPr>
              <w:t xml:space="preserve">Marketing des objets de mode : pratiques et controverses.</w:t>
            </w:r>
            <w:r>
              <w:rPr/>
              <w:t xml:space="preserve">, Association pour l’Université de la Mode, Université Lyon 2 / E.M. Lyon / IAE : Université Jean Moulin, Jun 1999, Lyon, France</w:t>
            </w:r>
          </w:p>
          <w:p>
            <w:pPr/>
            <w:r>
              <w:rPr/>
              <w:t xml:space="preserve">Communication dans un congrès</w:t>
            </w:r>
          </w:p>
          <w:p>
            <w:pPr/>
            <w:hyperlink r:id="rId71" w:history="1">
              <w:r>
                <w:rPr>
                  <w:color w:val="#410a8c"/>
                  <w:u w:val="single"/>
                </w:rPr>
                <w:t xml:space="preserve">hal-05521666v1</w:t>
              </w:r>
            </w:hyperlink>
          </w:p>
        </w:tc>
      </w:tr>
      <w:tr>
        <w:trPr/>
        <w:tc>
          <w:tcPr>
            <w:noWrap/>
          </w:tcPr>
          <w:p>
            <w:pPr>
              <w:spacing w:after="200"/>
            </w:pPr>
            <w:hyperlink r:id="rId72" w:history="1">
              <w:r>
                <w:rPr>
                  <w:color w:val="1e198e"/>
                  <w:b w:val="1"/>
                  <w:bCs w:val="1"/>
                  <w:u w:val="single"/>
                </w:rPr>
                <w:t xml:space="preserve">Approche qualitative du construit de “Sensibilité Esthétique Personnelle” : une grille d'interprétation jungienne</w:t>
              </w:r>
            </w:hyperlink>
          </w:p>
          <w:p>
            <w:pPr/>
            <w:hyperlink r:id="rId12" w:history="1">
              <w:r>
                <w:rPr>
                  <w:color w:val="#410a8c"/>
                  <w:u w:val="single"/>
                </w:rPr>
                <w:t xml:space="preserve">Stephane Magne</w:t>
              </w:r>
            </w:hyperlink>
          </w:p>
          <w:p>
            <w:pPr/>
            <w:r>
              <w:rPr>
                <w:i w:val="1"/>
                <w:iCs w:val="1"/>
              </w:rPr>
              <w:t xml:space="preserve">14e Congrès International de l’Association Française du Marketing</w:t>
            </w:r>
            <w:r>
              <w:rPr/>
              <w:t xml:space="preserve">, AFM, May 1998, Bordeaux, France. pp. 795-829</w:t>
            </w:r>
          </w:p>
          <w:p>
            <w:pPr/>
            <w:r>
              <w:rPr/>
              <w:t xml:space="preserve">Communication dans un congrès</w:t>
            </w:r>
          </w:p>
          <w:p>
            <w:pPr/>
            <w:hyperlink r:id="rId72" w:history="1">
              <w:r>
                <w:rPr>
                  <w:color w:val="#410a8c"/>
                  <w:u w:val="single"/>
                </w:rPr>
                <w:t xml:space="preserve">hal-05521634v1</w:t>
              </w:r>
            </w:hyperlink>
          </w:p>
        </w:tc>
      </w:tr>
      <w:tr>
        <w:trPr/>
        <w:tc>
          <w:tcPr>
            <w:noWrap/>
          </w:tcPr>
          <w:p>
            <w:pPr>
              <w:spacing w:after="200"/>
            </w:pPr>
            <w:hyperlink r:id="rId73" w:history="1">
              <w:r>
                <w:rPr>
                  <w:color w:val="1e198e"/>
                  <w:b w:val="1"/>
                  <w:bCs w:val="1"/>
                  <w:u w:val="single"/>
                </w:rPr>
                <w:t xml:space="preserve">Évaluation du design de produit et du design de packaging : un état de l’art sur la notion de forme-design</w:t>
              </w:r>
            </w:hyperlink>
          </w:p>
          <w:p>
            <w:pPr/>
            <w:hyperlink r:id="rId12" w:history="1">
              <w:r>
                <w:rPr>
                  <w:color w:val="#410a8c"/>
                  <w:u w:val="single"/>
                </w:rPr>
                <w:t xml:space="preserve">Stephane Magne</w:t>
              </w:r>
            </w:hyperlink>
          </w:p>
          <w:p>
            <w:pPr/>
            <w:r>
              <w:rPr>
                <w:i w:val="1"/>
                <w:iCs w:val="1"/>
              </w:rPr>
              <w:t xml:space="preserve">13e Congrès International de l’Association Française du Marketing</w:t>
            </w:r>
            <w:r>
              <w:rPr/>
              <w:t xml:space="preserve">, AFM, May 1997, Toulouse, France. pp. 1108-1147</w:t>
            </w:r>
          </w:p>
          <w:p>
            <w:pPr/>
            <w:r>
              <w:rPr/>
              <w:t xml:space="preserve">Communication dans un congrès</w:t>
            </w:r>
          </w:p>
          <w:p>
            <w:pPr/>
            <w:hyperlink r:id="rId73" w:history="1">
              <w:r>
                <w:rPr>
                  <w:color w:val="#410a8c"/>
                  <w:u w:val="single"/>
                </w:rPr>
                <w:t xml:space="preserve">hal-05521657v1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Instruments de Design Management : théories et cas pratiques</w:t>
              </w:r>
            </w:hyperlink>
          </w:p>
          <w:p>
            <w:pPr/>
            <w:hyperlink r:id="rId75" w:history="1">
              <w:r>
                <w:rPr>
                  <w:color w:val="#410a8c"/>
                  <w:u w:val="single"/>
                </w:rPr>
                <w:t xml:space="preserve">Cabirio Cautelo</w:t>
              </w:r>
            </w:hyperlink>
            <w:r>
              <w:rPr/>
              <w:t xml:space="preserve">,</w:t>
            </w:r>
            <w:hyperlink r:id="rId76" w:history="1">
              <w:r>
                <w:rPr>
                  <w:color w:val="#410a8c"/>
                  <w:u w:val="single"/>
                </w:rPr>
                <w:t xml:space="preserve">Francesco Zurlo</w:t>
              </w:r>
            </w:hyperlink>
            <w:r>
              <w:rPr/>
              <w:t xml:space="preserve">,</w:t>
            </w:r>
            <w:hyperlink r:id="rId77" w:history="1">
              <w:r>
                <w:rPr>
                  <w:color w:val="#410a8c"/>
                  <w:u w:val="single"/>
                </w:rPr>
                <w:t xml:space="preserve">Kamel Benyoussef</w:t>
              </w:r>
            </w:hyperlink>
            <w:r>
              <w:rPr/>
              <w:t xml:space="preserve">,</w:t>
            </w:r>
            <w:hyperlink r:id="rId12" w:history="1">
              <w:r>
                <w:rPr>
                  <w:color w:val="#410a8c"/>
                  <w:u w:val="single"/>
                </w:rPr>
                <w:t xml:space="preserve">Stephane Magne</w:t>
              </w:r>
            </w:hyperlink>
          </w:p>
          <w:p>
            <w:pPr/>
            <w:r>
              <w:rPr/>
              <w:t xml:space="preserve">DE BOECK, 2012</w:t>
            </w:r>
          </w:p>
          <w:p>
            <w:pPr/>
            <w:r>
              <w:rPr/>
              <w:t xml:space="preserve">Ouvrages</w:t>
            </w:r>
          </w:p>
          <w:p>
            <w:pPr/>
            <w:hyperlink r:id="rId74" w:history="1">
              <w:r>
                <w:rPr>
                  <w:color w:val="#410a8c"/>
                  <w:u w:val="single"/>
                </w:rPr>
                <w:t xml:space="preserve">hal-05522392v1</w:t>
              </w:r>
            </w:hyperlink>
          </w:p>
        </w:tc>
      </w:tr>
      <w:tr>
        <w:trPr/>
        <w:tc>
          <w:tcPr>
            <w:noWrap/>
          </w:tcPr>
          <w:p>
            <w:pPr>
              <w:spacing w:after="200"/>
            </w:pPr>
            <w:hyperlink r:id="rId78" w:history="1">
              <w:r>
                <w:rPr>
                  <w:color w:val="1e198e"/>
                  <w:b w:val="1"/>
                  <w:bCs w:val="1"/>
                  <w:u w:val="single"/>
                </w:rPr>
                <w:t xml:space="preserve">Brand Design – construire la personnalité d’une marque gagnante (2ème édition)</w:t>
              </w:r>
            </w:hyperlink>
          </w:p>
          <w:p>
            <w:pPr/>
            <w:hyperlink r:id="rId79" w:history="1">
              <w:r>
                <w:rPr>
                  <w:color w:val="#410a8c"/>
                  <w:u w:val="single"/>
                </w:rPr>
                <w:t xml:space="preserve">Marco Bassani</w:t>
              </w:r>
            </w:hyperlink>
            <w:r>
              <w:rPr/>
              <w:t xml:space="preserve">,</w:t>
            </w:r>
            <w:hyperlink r:id="rId77" w:history="1">
              <w:r>
                <w:rPr>
                  <w:color w:val="#410a8c"/>
                  <w:u w:val="single"/>
                </w:rPr>
                <w:t xml:space="preserve">Kamel Benyoussef</w:t>
              </w:r>
            </w:hyperlink>
            <w:r>
              <w:rPr/>
              <w:t xml:space="preserve">,</w:t>
            </w:r>
            <w:hyperlink r:id="rId12" w:history="1">
              <w:r>
                <w:rPr>
                  <w:color w:val="#410a8c"/>
                  <w:u w:val="single"/>
                </w:rPr>
                <w:t xml:space="preserve">Stephane Magne</w:t>
              </w:r>
            </w:hyperlink>
            <w:r>
              <w:rPr/>
              <w:t xml:space="preserve">,</w:t>
            </w:r>
            <w:hyperlink r:id="rId80" w:history="1">
              <w:r>
                <w:rPr>
                  <w:color w:val="#410a8c"/>
                  <w:u w:val="single"/>
                </w:rPr>
                <w:t xml:space="preserve">Saverio Sbalchiero</w:t>
              </w:r>
            </w:hyperlink>
          </w:p>
          <w:p>
            <w:pPr/>
            <w:r>
              <w:rPr/>
              <w:t xml:space="preserve">2010</w:t>
            </w:r>
          </w:p>
          <w:p>
            <w:pPr/>
            <w:r>
              <w:rPr/>
              <w:t xml:space="preserve">Ouvrages</w:t>
            </w:r>
          </w:p>
          <w:p>
            <w:pPr/>
            <w:hyperlink r:id="rId78" w:history="1">
              <w:r>
                <w:rPr>
                  <w:color w:val="#410a8c"/>
                  <w:u w:val="single"/>
                </w:rPr>
                <w:t xml:space="preserve">hal-05522385v1</w:t>
              </w:r>
            </w:hyperlink>
          </w:p>
        </w:tc>
      </w:tr>
      <w:tr>
        <w:trPr/>
        <w:tc>
          <w:tcPr>
            <w:noWrap/>
          </w:tcPr>
          <w:p>
            <w:pPr>
              <w:spacing w:after="200"/>
            </w:pPr>
            <w:hyperlink r:id="rId81" w:history="1">
              <w:r>
                <w:rPr>
                  <w:color w:val="1e198e"/>
                  <w:b w:val="1"/>
                  <w:bCs w:val="1"/>
                  <w:u w:val="single"/>
                </w:rPr>
                <w:t xml:space="preserve">Brand Design – construire la personnalité d’une marque gagnante (1ère édition)</w:t>
              </w:r>
            </w:hyperlink>
          </w:p>
          <w:p>
            <w:pPr/>
            <w:hyperlink r:id="rId79" w:history="1">
              <w:r>
                <w:rPr>
                  <w:color w:val="#410a8c"/>
                  <w:u w:val="single"/>
                </w:rPr>
                <w:t xml:space="preserve">Marco Bassani</w:t>
              </w:r>
            </w:hyperlink>
            <w:r>
              <w:rPr/>
              <w:t xml:space="preserve">,</w:t>
            </w:r>
            <w:hyperlink r:id="rId80" w:history="1">
              <w:r>
                <w:rPr>
                  <w:color w:val="#410a8c"/>
                  <w:u w:val="single"/>
                </w:rPr>
                <w:t xml:space="preserve">Saverio Sbalchiero</w:t>
              </w:r>
            </w:hyperlink>
            <w:r>
              <w:rPr/>
              <w:t xml:space="preserve">,</w:t>
            </w:r>
            <w:hyperlink r:id="rId77" w:history="1">
              <w:r>
                <w:rPr>
                  <w:color w:val="#410a8c"/>
                  <w:u w:val="single"/>
                </w:rPr>
                <w:t xml:space="preserve">Kamel Benyoussef</w:t>
              </w:r>
            </w:hyperlink>
            <w:r>
              <w:rPr/>
              <w:t xml:space="preserve">,</w:t>
            </w:r>
            <w:hyperlink r:id="rId12" w:history="1">
              <w:r>
                <w:rPr>
                  <w:color w:val="#410a8c"/>
                  <w:u w:val="single"/>
                </w:rPr>
                <w:t xml:space="preserve">Stephane Magne</w:t>
              </w:r>
            </w:hyperlink>
          </w:p>
          <w:p>
            <w:pPr/>
            <w:r>
              <w:rPr/>
              <w:t xml:space="preserve">DE BOECK, 2008</w:t>
            </w:r>
          </w:p>
          <w:p>
            <w:pPr/>
            <w:r>
              <w:rPr/>
              <w:t xml:space="preserve">Ouvrages</w:t>
            </w:r>
          </w:p>
          <w:p>
            <w:pPr/>
            <w:hyperlink r:id="rId81" w:history="1">
              <w:r>
                <w:rPr>
                  <w:color w:val="#410a8c"/>
                  <w:u w:val="single"/>
                </w:rPr>
                <w:t xml:space="preserve">hal-05522382v1</w:t>
              </w:r>
            </w:hyperlink>
          </w:p>
        </w:tc>
      </w:tr>
      <w:tr>
        <w:trPr/>
        <w:tc>
          <w:tcPr>
            <w:noWrap/>
          </w:tcPr>
          <w:p>
            <w:pPr>
              <w:spacing w:after="200"/>
            </w:pPr>
            <w:hyperlink r:id="rId82" w:history="1">
              <w:r>
                <w:rPr>
                  <w:color w:val="1e198e"/>
                  <w:b w:val="1"/>
                  <w:bCs w:val="1"/>
                  <w:u w:val="single"/>
                </w:rPr>
                <w:t xml:space="preserve">Design et Marketing – gérer l’idée</w:t>
              </w:r>
            </w:hyperlink>
          </w:p>
          <w:p>
            <w:pPr/>
            <w:hyperlink r:id="rId83" w:history="1">
              <w:r>
                <w:rPr>
                  <w:color w:val="#410a8c"/>
                  <w:u w:val="single"/>
                </w:rPr>
                <w:t xml:space="preserve">Gino Finizio</w:t>
              </w:r>
            </w:hyperlink>
            <w:r>
              <w:rPr/>
              <w:t xml:space="preserve">,</w:t>
            </w:r>
            <w:hyperlink r:id="rId77" w:history="1">
              <w:r>
                <w:rPr>
                  <w:color w:val="#410a8c"/>
                  <w:u w:val="single"/>
                </w:rPr>
                <w:t xml:space="preserve">Kamel Benyoussef</w:t>
              </w:r>
            </w:hyperlink>
            <w:r>
              <w:rPr/>
              <w:t xml:space="preserve">,</w:t>
            </w:r>
            <w:hyperlink r:id="rId12" w:history="1">
              <w:r>
                <w:rPr>
                  <w:color w:val="#410a8c"/>
                  <w:u w:val="single"/>
                </w:rPr>
                <w:t xml:space="preserve">Stephane Magne</w:t>
              </w:r>
            </w:hyperlink>
          </w:p>
          <w:p>
            <w:pPr/>
            <w:r>
              <w:rPr/>
              <w:t xml:space="preserve">ESKA, 2006</w:t>
            </w:r>
          </w:p>
          <w:p>
            <w:pPr/>
            <w:r>
              <w:rPr/>
              <w:t xml:space="preserve">Ouvrages</w:t>
            </w:r>
          </w:p>
          <w:p>
            <w:pPr/>
            <w:hyperlink r:id="rId82" w:history="1">
              <w:r>
                <w:rPr>
                  <w:color w:val="#410a8c"/>
                  <w:u w:val="single"/>
                </w:rPr>
                <w:t xml:space="preserve">hal-05522375v1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Ethical and Responsible Cultural Governance: A Public Value Framework for Museums Worldwide</w:t>
              </w:r>
            </w:hyperlink>
          </w:p>
          <w:p>
            <w:pPr/>
            <w:hyperlink r:id="rId12" w:history="1">
              <w:r>
                <w:rPr>
                  <w:color w:val="#410a8c"/>
                  <w:u w:val="single"/>
                </w:rPr>
                <w:t xml:space="preserve">Stephane Magne</w:t>
              </w:r>
            </w:hyperlink>
            <w:r>
              <w:rPr/>
              <w:t xml:space="preserve">,</w:t>
            </w:r>
            <w:hyperlink r:id="rId20" w:history="1">
              <w:r>
                <w:rPr>
                  <w:color w:val="#410a8c"/>
                  <w:u w:val="single"/>
                </w:rPr>
                <w:t xml:space="preserve">David Coelho</w:t>
              </w:r>
            </w:hyperlink>
          </w:p>
          <w:p>
            <w:pPr/>
            <w:r>
              <w:rPr>
                <w:i w:val="1"/>
                <w:iCs w:val="1"/>
              </w:rPr>
              <w:t xml:space="preserve">Responsible Management in Public Organizations</w:t>
            </w:r>
            <w:r>
              <w:rPr/>
              <w:t xml:space="preserve">, In press</w:t>
            </w:r>
          </w:p>
          <w:p>
            <w:pPr/>
            <w:r>
              <w:rPr/>
              <w:t xml:space="preserve">Chapitre d'ouvrage</w:t>
            </w:r>
          </w:p>
          <w:p>
            <w:pPr/>
            <w:hyperlink r:id="rId84" w:history="1">
              <w:r>
                <w:rPr>
                  <w:color w:val="#410a8c"/>
                  <w:u w:val="single"/>
                </w:rPr>
                <w:t xml:space="preserve">hal-05522357v1</w:t>
              </w:r>
            </w:hyperlink>
          </w:p>
        </w:tc>
      </w:tr>
      <w:tr>
        <w:trPr/>
        <w:tc>
          <w:tcPr>
            <w:noWrap/>
          </w:tcPr>
          <w:p>
            <w:pPr>
              <w:spacing w:after="200"/>
            </w:pPr>
            <w:hyperlink r:id="rId85" w:history="1">
              <w:r>
                <w:rPr>
                  <w:color w:val="1e198e"/>
                  <w:b w:val="1"/>
                  <w:bCs w:val="1"/>
                  <w:u w:val="single"/>
                </w:rPr>
                <w:t xml:space="preserve">Contrer l'écofatigue citoyenne : l'apport des algorithmes et nudges conversationnels</w:t>
              </w:r>
            </w:hyperlink>
          </w:p>
          <w:p>
            <w:pPr/>
            <w:hyperlink r:id="rId12" w:history="1">
              <w:r>
                <w:rPr>
                  <w:color w:val="#410a8c"/>
                  <w:u w:val="single"/>
                </w:rPr>
                <w:t xml:space="preserve">Stephane Magne</w:t>
              </w:r>
            </w:hyperlink>
            <w:r>
              <w:rPr/>
              <w:t xml:space="preserve">,</w:t>
            </w:r>
            <w:hyperlink r:id="rId25" w:history="1">
              <w:r>
                <w:rPr>
                  <w:color w:val="#410a8c"/>
                  <w:u w:val="single"/>
                </w:rPr>
                <w:t xml:space="preserve">Stéphanie Leprieur</w:t>
              </w:r>
            </w:hyperlink>
          </w:p>
          <w:p>
            <w:pPr/>
            <w:r>
              <w:rPr/>
              <w:t xml:space="preserve">Gilles Rouet. </w:t>
            </w:r>
            <w:r>
              <w:rPr>
                <w:i w:val="1"/>
                <w:iCs w:val="1"/>
              </w:rPr>
              <w:t xml:space="preserve">Intelligence Artificielle : enjeux et responsabilités</w:t>
            </w:r>
            <w:r>
              <w:rPr/>
              <w:t xml:space="preserve">, Hermès; CNRS éditions, 2025</w:t>
            </w:r>
          </w:p>
          <w:p>
            <w:pPr/>
            <w:r>
              <w:rPr/>
              <w:t xml:space="preserve">Chapitre d'ouvrage</w:t>
            </w:r>
          </w:p>
          <w:p>
            <w:pPr/>
            <w:hyperlink r:id="rId85" w:history="1">
              <w:r>
                <w:rPr>
                  <w:color w:val="#410a8c"/>
                  <w:u w:val="single"/>
                </w:rPr>
                <w:t xml:space="preserve">hal-05522351v1</w:t>
              </w:r>
            </w:hyperlink>
          </w:p>
        </w:tc>
      </w:tr>
      <w:tr>
        <w:trPr/>
        <w:tc>
          <w:tcPr>
            <w:noWrap/>
          </w:tcPr>
          <w:p>
            <w:pPr>
              <w:spacing w:after="200"/>
            </w:pPr>
            <w:hyperlink r:id="rId86" w:history="1">
              <w:r>
                <w:rPr>
                  <w:color w:val="1e198e"/>
                  <w:b w:val="1"/>
                  <w:bCs w:val="1"/>
                  <w:u w:val="single"/>
                </w:rPr>
                <w:t xml:space="preserve">Cultural rights levers for public innovation in the service of ethical cultural policies</w:t>
              </w:r>
            </w:hyperlink>
          </w:p>
          <w:p>
            <w:pPr/>
            <w:hyperlink r:id="rId12" w:history="1">
              <w:r>
                <w:rPr>
                  <w:color w:val="#410a8c"/>
                  <w:u w:val="single"/>
                </w:rPr>
                <w:t xml:space="preserve">Stephane Magne</w:t>
              </w:r>
            </w:hyperlink>
            <w:r>
              <w:rPr/>
              <w:t xml:space="preserve">,</w:t>
            </w:r>
            <w:hyperlink r:id="rId20" w:history="1">
              <w:r>
                <w:rPr>
                  <w:color w:val="#410a8c"/>
                  <w:u w:val="single"/>
                </w:rPr>
                <w:t xml:space="preserve">David Coelho</w:t>
              </w:r>
            </w:hyperlink>
          </w:p>
          <w:p>
            <w:pPr/>
            <w:r>
              <w:rPr/>
              <w:t xml:space="preserve">Editeur : Gilles Rouet. </w:t>
            </w:r>
            <w:r>
              <w:rPr>
                <w:i w:val="1"/>
                <w:iCs w:val="1"/>
              </w:rPr>
              <w:t xml:space="preserve">Ethics and Innovation in Public Administration</w:t>
            </w:r>
            <w:r>
              <w:rPr/>
              <w:t xml:space="preserve">, Springer, 2024</w:t>
            </w:r>
          </w:p>
          <w:p>
            <w:pPr/>
            <w:r>
              <w:rPr/>
              <w:t xml:space="preserve">Chapitre d'ouvrage</w:t>
            </w:r>
          </w:p>
          <w:p>
            <w:pPr/>
            <w:hyperlink r:id="rId86" w:history="1">
              <w:r>
                <w:rPr>
                  <w:color w:val="#410a8c"/>
                  <w:u w:val="single"/>
                </w:rPr>
                <w:t xml:space="preserve">hal-05522341v1</w:t>
              </w:r>
            </w:hyperlink>
          </w:p>
        </w:tc>
      </w:tr>
      <w:tr>
        <w:trPr/>
        <w:tc>
          <w:tcPr>
            <w:noWrap/>
          </w:tcPr>
          <w:p>
            <w:pPr>
              <w:spacing w:after="200"/>
            </w:pPr>
            <w:hyperlink r:id="rId87" w:history="1">
              <w:r>
                <w:rPr>
                  <w:color w:val="1e198e"/>
                  <w:b w:val="1"/>
                  <w:bCs w:val="1"/>
                  <w:u w:val="single"/>
                </w:rPr>
                <w:t xml:space="preserve">Participatory city budgets: behind the words, the euros. Empirical study of 4043 projects in Paris (2014-2021)</w:t>
              </w:r>
            </w:hyperlink>
          </w:p>
          <w:p>
            <w:pPr/>
            <w:hyperlink r:id="rId11" w:history="1">
              <w:r>
                <w:rPr>
                  <w:color w:val="#410a8c"/>
                  <w:u w:val="single"/>
                </w:rPr>
                <w:t xml:space="preserve">Thierry Côme</w:t>
              </w:r>
            </w:hyperlink>
            <w:r>
              <w:rPr/>
              <w:t xml:space="preserve">,</w:t>
            </w:r>
            <w:hyperlink r:id="rId12" w:history="1">
              <w:r>
                <w:rPr>
                  <w:color w:val="#410a8c"/>
                  <w:u w:val="single"/>
                </w:rPr>
                <w:t xml:space="preserve">Stephane Magne</w:t>
              </w:r>
            </w:hyperlink>
            <w:r>
              <w:rPr/>
              <w:t xml:space="preserve">,</w:t>
            </w:r>
            <w:hyperlink r:id="rId13" w:history="1">
              <w:r>
                <w:rPr>
                  <w:color w:val="#410a8c"/>
                  <w:u w:val="single"/>
                </w:rPr>
                <w:t xml:space="preserve">Alexandre Steyer</w:t>
              </w:r>
            </w:hyperlink>
          </w:p>
          <w:p>
            <w:pPr/>
            <w:r>
              <w:rPr/>
              <w:t xml:space="preserve">Editeur : Gilles Rouet. </w:t>
            </w:r>
            <w:r>
              <w:rPr>
                <w:i w:val="1"/>
                <w:iCs w:val="1"/>
              </w:rPr>
              <w:t xml:space="preserve">Participatory and Digital Democracy at the local level: European Discourses and Practices</w:t>
            </w:r>
            <w:r>
              <w:rPr/>
              <w:t xml:space="preserve">, Springer, 2022</w:t>
            </w:r>
          </w:p>
          <w:p>
            <w:pPr/>
            <w:r>
              <w:rPr/>
              <w:t xml:space="preserve">Chapitre d'ouvrage</w:t>
            </w:r>
          </w:p>
          <w:p>
            <w:pPr/>
            <w:hyperlink r:id="rId87" w:history="1">
              <w:r>
                <w:rPr>
                  <w:color w:val="#410a8c"/>
                  <w:u w:val="single"/>
                </w:rPr>
                <w:t xml:space="preserve">hal-05522337v1</w:t>
              </w:r>
            </w:hyperlink>
          </w:p>
        </w:tc>
      </w:tr>
      <w:tr>
        <w:trPr/>
        <w:tc>
          <w:tcPr>
            <w:noWrap/>
          </w:tcPr>
          <w:p>
            <w:pPr>
              <w:spacing w:after="200"/>
            </w:pPr>
            <w:hyperlink r:id="rId88" w:history="1">
              <w:r>
                <w:rPr>
                  <w:color w:val="1e198e"/>
                  <w:b w:val="1"/>
                  <w:bCs w:val="1"/>
                  <w:u w:val="single"/>
                </w:rPr>
                <w:t xml:space="preserve">Les algorithmes au service de l’implication citoyenne : outil de gestion performant ou illusion démocratique ?</w:t>
              </w:r>
            </w:hyperlink>
          </w:p>
          <w:p>
            <w:pPr/>
            <w:hyperlink r:id="rId11" w:history="1">
              <w:r>
                <w:rPr>
                  <w:color w:val="#410a8c"/>
                  <w:u w:val="single"/>
                </w:rPr>
                <w:t xml:space="preserve">Thierry Côme</w:t>
              </w:r>
            </w:hyperlink>
            <w:r>
              <w:rPr/>
              <w:t xml:space="preserve">,</w:t>
            </w:r>
            <w:hyperlink r:id="rId12" w:history="1">
              <w:r>
                <w:rPr>
                  <w:color w:val="#410a8c"/>
                  <w:u w:val="single"/>
                </w:rPr>
                <w:t xml:space="preserve">Stephane Magne</w:t>
              </w:r>
            </w:hyperlink>
          </w:p>
          <w:p>
            <w:pPr/>
            <w:r>
              <w:rPr/>
              <w:t xml:space="preserve">Gilles Rouet. </w:t>
            </w:r>
            <w:r>
              <w:rPr>
                <w:i w:val="1"/>
                <w:iCs w:val="1"/>
              </w:rPr>
              <w:t xml:space="preserve">Algorithmes et décisions publiques</w:t>
            </w:r>
            <w:r>
              <w:rPr/>
              <w:t xml:space="preserve">, Les Essentiels d’Hermès; CNRS éditions, pp. 193-219, 2019, </w:t>
            </w:r>
            <w:hyperlink r:id="rId89" w:history="1">
              <w:r>
                <w:rPr>
                  <w:color w:val="#410a8c"/>
                  <w:u w:val="single"/>
                </w:rPr>
                <w:t xml:space="preserve">⟨10.4000/books.editionscnrs.46232⟩</w:t>
              </w:r>
            </w:hyperlink>
          </w:p>
          <w:p>
            <w:pPr/>
            <w:r>
              <w:rPr/>
              <w:t xml:space="preserve">Chapitre d'ouvrage</w:t>
            </w:r>
          </w:p>
          <w:p>
            <w:pPr/>
            <w:hyperlink r:id="rId88" w:history="1">
              <w:r>
                <w:rPr>
                  <w:color w:val="#410a8c"/>
                  <w:u w:val="single"/>
                </w:rPr>
                <w:t xml:space="preserve">hal-05522331v1</w:t>
              </w:r>
            </w:hyperlink>
          </w:p>
        </w:tc>
      </w:tr>
      <w:tr>
        <w:trPr/>
        <w:tc>
          <w:tcPr>
            <w:noWrap/>
          </w:tcPr>
          <w:p>
            <w:pPr>
              <w:spacing w:after="200"/>
            </w:pPr>
            <w:hyperlink r:id="rId90" w:history="1">
              <w:r>
                <w:rPr>
                  <w:color w:val="1e198e"/>
                  <w:b w:val="1"/>
                  <w:bCs w:val="1"/>
                  <w:u w:val="single"/>
                </w:rPr>
                <w:t xml:space="preserve">Le marketing automation</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p>
          <w:p>
            <w:pPr/>
            <w:r>
              <w:rPr/>
              <w:t xml:space="preserve">Editeur : Gilles Rouet. </w:t>
            </w:r>
            <w:r>
              <w:rPr>
                <w:i w:val="1"/>
                <w:iCs w:val="1"/>
              </w:rPr>
              <w:t xml:space="preserve">Les 100 notions de Management numérique</w:t>
            </w:r>
            <w:r>
              <w:rPr/>
              <w:t xml:space="preserve">, Éditions de l’Immatériel, pp. 209-214, 2017</w:t>
            </w:r>
          </w:p>
          <w:p>
            <w:pPr/>
            <w:r>
              <w:rPr/>
              <w:t xml:space="preserve">Chapitre d'ouvrage</w:t>
            </w:r>
          </w:p>
          <w:p>
            <w:pPr/>
            <w:hyperlink r:id="rId90" w:history="1">
              <w:r>
                <w:rPr>
                  <w:color w:val="#410a8c"/>
                  <w:u w:val="single"/>
                </w:rPr>
                <w:t xml:space="preserve">hal-05522329v1</w:t>
              </w:r>
            </w:hyperlink>
          </w:p>
        </w:tc>
      </w:tr>
      <w:tr>
        <w:trPr/>
        <w:tc>
          <w:tcPr>
            <w:noWrap/>
          </w:tcPr>
          <w:p>
            <w:pPr>
              <w:spacing w:after="200"/>
            </w:pPr>
            <w:hyperlink r:id="rId91" w:history="1">
              <w:r>
                <w:rPr>
                  <w:color w:val="1e198e"/>
                  <w:b w:val="1"/>
                  <w:bCs w:val="1"/>
                  <w:u w:val="single"/>
                </w:rPr>
                <w:t xml:space="preserve">Le marketing relationnel</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p>
          <w:p>
            <w:pPr/>
            <w:r>
              <w:rPr/>
              <w:t xml:space="preserve">Editeur : Gilles Rouet. </w:t>
            </w:r>
            <w:r>
              <w:rPr>
                <w:i w:val="1"/>
                <w:iCs w:val="1"/>
              </w:rPr>
              <w:t xml:space="preserve">Les 100 notions de Management numérique</w:t>
            </w:r>
            <w:r>
              <w:rPr/>
              <w:t xml:space="preserve">, Éditions de l’Immatériel, pp. 215-219, 2017</w:t>
            </w:r>
          </w:p>
          <w:p>
            <w:pPr/>
            <w:r>
              <w:rPr/>
              <w:t xml:space="preserve">Chapitre d'ouvrage</w:t>
            </w:r>
          </w:p>
          <w:p>
            <w:pPr/>
            <w:hyperlink r:id="rId91" w:history="1">
              <w:r>
                <w:rPr>
                  <w:color w:val="#410a8c"/>
                  <w:u w:val="single"/>
                </w:rPr>
                <w:t xml:space="preserve">hal-05522327v1</w:t>
              </w:r>
            </w:hyperlink>
          </w:p>
        </w:tc>
      </w:tr>
      <w:tr>
        <w:trPr/>
        <w:tc>
          <w:tcPr>
            <w:noWrap/>
          </w:tcPr>
          <w:p>
            <w:pPr>
              <w:spacing w:after="200"/>
            </w:pPr>
            <w:hyperlink r:id="rId92" w:history="1">
              <w:r>
                <w:rPr>
                  <w:color w:val="1e198e"/>
                  <w:b w:val="1"/>
                  <w:bCs w:val="1"/>
                  <w:u w:val="single"/>
                </w:rPr>
                <w:t xml:space="preserve">Ubérisation et marketing</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p>
          <w:p>
            <w:pPr/>
            <w:r>
              <w:rPr/>
              <w:t xml:space="preserve">Editeur : Gilles Rouet. </w:t>
            </w:r>
            <w:r>
              <w:rPr>
                <w:i w:val="1"/>
                <w:iCs w:val="1"/>
              </w:rPr>
              <w:t xml:space="preserve">Les 100 notions de Management numérique</w:t>
            </w:r>
            <w:r>
              <w:rPr/>
              <w:t xml:space="preserve">, Éditions de l’Immatériel, pp. 297-302, 2017</w:t>
            </w:r>
          </w:p>
          <w:p>
            <w:pPr/>
            <w:r>
              <w:rPr/>
              <w:t xml:space="preserve">Chapitre d'ouvrage</w:t>
            </w:r>
          </w:p>
          <w:p>
            <w:pPr/>
            <w:hyperlink r:id="rId92" w:history="1">
              <w:r>
                <w:rPr>
                  <w:color w:val="#410a8c"/>
                  <w:u w:val="single"/>
                </w:rPr>
                <w:t xml:space="preserve">hal-05522318v1</w:t>
              </w:r>
            </w:hyperlink>
          </w:p>
        </w:tc>
      </w:tr>
      <w:tr>
        <w:trPr/>
        <w:tc>
          <w:tcPr>
            <w:noWrap/>
          </w:tcPr>
          <w:p>
            <w:pPr>
              <w:spacing w:after="200"/>
            </w:pPr>
            <w:hyperlink r:id="rId93" w:history="1">
              <w:r>
                <w:rPr>
                  <w:color w:val="1e198e"/>
                  <w:b w:val="1"/>
                  <w:bCs w:val="1"/>
                  <w:u w:val="single"/>
                </w:rPr>
                <w:t xml:space="preserve">L’expérience consommateur digitale</w:t>
              </w:r>
            </w:hyperlink>
          </w:p>
          <w:p>
            <w:pPr/>
            <w:hyperlink r:id="rId12" w:history="1">
              <w:r>
                <w:rPr>
                  <w:color w:val="#410a8c"/>
                  <w:u w:val="single"/>
                </w:rPr>
                <w:t xml:space="preserve">Stephane Magne</w:t>
              </w:r>
            </w:hyperlink>
          </w:p>
          <w:p>
            <w:pPr/>
            <w:r>
              <w:rPr/>
              <w:t xml:space="preserve">Editeur : Gilles Rouet. </w:t>
            </w:r>
            <w:r>
              <w:rPr>
                <w:i w:val="1"/>
                <w:iCs w:val="1"/>
              </w:rPr>
              <w:t xml:space="preserve">Les 100 notions de Management numérique</w:t>
            </w:r>
            <w:r>
              <w:rPr/>
              <w:t xml:space="preserve">, Éditions de l’Immatériel, pp. 153-158, 2017</w:t>
            </w:r>
          </w:p>
          <w:p>
            <w:pPr/>
            <w:r>
              <w:rPr/>
              <w:t xml:space="preserve">Chapitre d'ouvrage</w:t>
            </w:r>
          </w:p>
          <w:p>
            <w:pPr/>
            <w:hyperlink r:id="rId93" w:history="1">
              <w:r>
                <w:rPr>
                  <w:color w:val="#410a8c"/>
                  <w:u w:val="single"/>
                </w:rPr>
                <w:t xml:space="preserve">hal-05522309v1</w:t>
              </w:r>
            </w:hyperlink>
          </w:p>
        </w:tc>
      </w:tr>
      <w:tr>
        <w:trPr/>
        <w:tc>
          <w:tcPr>
            <w:noWrap/>
          </w:tcPr>
          <w:p>
            <w:pPr>
              <w:spacing w:after="200"/>
            </w:pPr>
            <w:hyperlink r:id="rId94" w:history="1">
              <w:r>
                <w:rPr>
                  <w:color w:val="1e198e"/>
                  <w:b w:val="1"/>
                  <w:bCs w:val="1"/>
                  <w:u w:val="single"/>
                </w:rPr>
                <w:t xml:space="preserve">Le management numérique du sport</w:t>
              </w:r>
            </w:hyperlink>
          </w:p>
          <w:p>
            <w:pPr/>
            <w:hyperlink r:id="rId11" w:history="1">
              <w:r>
                <w:rPr>
                  <w:color w:val="#410a8c"/>
                  <w:u w:val="single"/>
                </w:rPr>
                <w:t xml:space="preserve">Thierry Côme</w:t>
              </w:r>
            </w:hyperlink>
            <w:r>
              <w:rPr/>
              <w:t xml:space="preserve">,</w:t>
            </w:r>
            <w:hyperlink r:id="rId12" w:history="1">
              <w:r>
                <w:rPr>
                  <w:color w:val="#410a8c"/>
                  <w:u w:val="single"/>
                </w:rPr>
                <w:t xml:space="preserve">Stephane Magne</w:t>
              </w:r>
            </w:hyperlink>
          </w:p>
          <w:p>
            <w:pPr/>
            <w:r>
              <w:rPr/>
              <w:t xml:space="preserve">Editeur : Gilles Rouet. </w:t>
            </w:r>
            <w:r>
              <w:rPr>
                <w:i w:val="1"/>
                <w:iCs w:val="1"/>
              </w:rPr>
              <w:t xml:space="preserve">Les 100 notions de Management numérique</w:t>
            </w:r>
            <w:r>
              <w:rPr/>
              <w:t xml:space="preserve">, Éditions de l’Immatériel, pp. 205-208, 2017</w:t>
            </w:r>
          </w:p>
          <w:p>
            <w:pPr/>
            <w:r>
              <w:rPr/>
              <w:t xml:space="preserve">Chapitre d'ouvrage</w:t>
            </w:r>
          </w:p>
          <w:p>
            <w:pPr/>
            <w:hyperlink r:id="rId94" w:history="1">
              <w:r>
                <w:rPr>
                  <w:color w:val="#410a8c"/>
                  <w:u w:val="single"/>
                </w:rPr>
                <w:t xml:space="preserve">hal-05522317v1</w:t>
              </w:r>
            </w:hyperlink>
          </w:p>
        </w:tc>
      </w:tr>
      <w:tr>
        <w:trPr/>
        <w:tc>
          <w:tcPr>
            <w:noWrap/>
          </w:tcPr>
          <w:p>
            <w:pPr>
              <w:spacing w:after="200"/>
            </w:pPr>
            <w:hyperlink r:id="rId95" w:history="1">
              <w:r>
                <w:rPr>
                  <w:color w:val="1e198e"/>
                  <w:b w:val="1"/>
                  <w:bCs w:val="1"/>
                  <w:u w:val="single"/>
                </w:rPr>
                <w:t xml:space="preserve">Phygital</w:t>
              </w:r>
            </w:hyperlink>
          </w:p>
          <w:p>
            <w:pPr/>
            <w:hyperlink r:id="rId12" w:history="1">
              <w:r>
                <w:rPr>
                  <w:color w:val="#410a8c"/>
                  <w:u w:val="single"/>
                </w:rPr>
                <w:t xml:space="preserve">Stephane Magne</w:t>
              </w:r>
            </w:hyperlink>
          </w:p>
          <w:p>
            <w:pPr/>
            <w:r>
              <w:rPr/>
              <w:t xml:space="preserve">Editeur : Gilles Rouet. </w:t>
            </w:r>
            <w:r>
              <w:rPr>
                <w:i w:val="1"/>
                <w:iCs w:val="1"/>
              </w:rPr>
              <w:t xml:space="preserve">Les 100 notions de Management numérique</w:t>
            </w:r>
            <w:r>
              <w:rPr/>
              <w:t xml:space="preserve">, Éditions de l’Immatériel, 2017</w:t>
            </w:r>
          </w:p>
          <w:p>
            <w:pPr/>
            <w:r>
              <w:rPr/>
              <w:t xml:space="preserve">Chapitre d'ouvrage</w:t>
            </w:r>
          </w:p>
          <w:p>
            <w:pPr/>
            <w:hyperlink r:id="rId95" w:history="1">
              <w:r>
                <w:rPr>
                  <w:color w:val="#410a8c"/>
                  <w:u w:val="single"/>
                </w:rPr>
                <w:t xml:space="preserve">hal-05522312v1</w:t>
              </w:r>
            </w:hyperlink>
          </w:p>
        </w:tc>
      </w:tr>
      <w:tr>
        <w:trPr/>
        <w:tc>
          <w:tcPr>
            <w:noWrap/>
          </w:tcPr>
          <w:p>
            <w:pPr>
              <w:spacing w:after="200"/>
            </w:pPr>
            <w:hyperlink r:id="rId96" w:history="1">
              <w:r>
                <w:rPr>
                  <w:color w:val="1e198e"/>
                  <w:b w:val="1"/>
                  <w:bCs w:val="1"/>
                  <w:u w:val="single"/>
                </w:rPr>
                <w:t xml:space="preserve">Labels et confiance : La marque Europe : influence du territoire sur l’attitude du consommateur envers les labels</w:t>
              </w:r>
            </w:hyperlink>
          </w:p>
          <w:p>
            <w:pPr/>
            <w:hyperlink r:id="rId12" w:history="1">
              <w:r>
                <w:rPr>
                  <w:color w:val="#410a8c"/>
                  <w:u w:val="single"/>
                </w:rPr>
                <w:t xml:space="preserve">Stephane Magne</w:t>
              </w:r>
            </w:hyperlink>
            <w:r>
              <w:rPr/>
              <w:t xml:space="preserve">,</w:t>
            </w:r>
            <w:hyperlink r:id="rId11" w:history="1">
              <w:r>
                <w:rPr>
                  <w:color w:val="#410a8c"/>
                  <w:u w:val="single"/>
                </w:rPr>
                <w:t xml:space="preserve">Thierry Côme</w:t>
              </w:r>
            </w:hyperlink>
          </w:p>
          <w:p>
            <w:pPr/>
            <w:r>
              <w:rPr/>
              <w:t xml:space="preserve">Editeur : Gilles Rouet. </w:t>
            </w:r>
            <w:r>
              <w:rPr>
                <w:i w:val="1"/>
                <w:iCs w:val="1"/>
              </w:rPr>
              <w:t xml:space="preserve">Les entreprises et l’intégration européenne</w:t>
            </w:r>
            <w:r>
              <w:rPr/>
              <w:t xml:space="preserve">, L’Harmattan, pp. 113-142, 2016</w:t>
            </w:r>
          </w:p>
          <w:p>
            <w:pPr/>
            <w:r>
              <w:rPr/>
              <w:t xml:space="preserve">Chapitre d'ouvrage</w:t>
            </w:r>
          </w:p>
          <w:p>
            <w:pPr/>
            <w:hyperlink r:id="rId96" w:history="1">
              <w:r>
                <w:rPr>
                  <w:color w:val="#410a8c"/>
                  <w:u w:val="single"/>
                </w:rPr>
                <w:t xml:space="preserve">hal-05522307v1</w:t>
              </w:r>
            </w:hyperlink>
          </w:p>
        </w:tc>
      </w:tr>
      <w:tr>
        <w:trPr/>
        <w:tc>
          <w:tcPr>
            <w:noWrap/>
          </w:tcPr>
          <w:p>
            <w:pPr>
              <w:spacing w:after="200"/>
            </w:pPr>
            <w:hyperlink r:id="rId97" w:history="1">
              <w:r>
                <w:rPr>
                  <w:color w:val="1e198e"/>
                  <w:b w:val="1"/>
                  <w:bCs w:val="1"/>
                  <w:u w:val="single"/>
                </w:rPr>
                <w:t xml:space="preserve">Design-driven Innovation: an approach for global markets?</w:t>
              </w:r>
            </w:hyperlink>
          </w:p>
          <w:p>
            <w:pPr/>
            <w:hyperlink r:id="rId12" w:history="1">
              <w:r>
                <w:rPr>
                  <w:color w:val="#410a8c"/>
                  <w:u w:val="single"/>
                </w:rPr>
                <w:t xml:space="preserve">Stephane Magne</w:t>
              </w:r>
            </w:hyperlink>
            <w:r>
              <w:rPr/>
              <w:t xml:space="preserve">,</w:t>
            </w:r>
            <w:hyperlink r:id="rId98" w:history="1">
              <w:r>
                <w:rPr>
                  <w:color w:val="#410a8c"/>
                  <w:u w:val="single"/>
                </w:rPr>
                <w:t xml:space="preserve">Simona Alfiero</w:t>
              </w:r>
            </w:hyperlink>
            <w:r>
              <w:rPr/>
              <w:t xml:space="preserve">,</w:t>
            </w:r>
            <w:hyperlink r:id="rId99" w:history="1">
              <w:r>
                <w:rPr>
                  <w:color w:val="#410a8c"/>
                  <w:u w:val="single"/>
                </w:rPr>
                <w:t xml:space="preserve">Francesco Venuti</w:t>
              </w:r>
            </w:hyperlink>
          </w:p>
          <w:p>
            <w:pPr/>
            <w:r>
              <w:rPr/>
              <w:t xml:space="preserve">Edited by Demetris Vrontis, Stefano Bresciani and Matteo Rossi. </w:t>
            </w:r>
            <w:r>
              <w:rPr>
                <w:i w:val="1"/>
                <w:iCs w:val="1"/>
              </w:rPr>
              <w:t xml:space="preserve">Managing Globalization. New Business Models, Strategies and Innovation</w:t>
            </w:r>
            <w:r>
              <w:rPr/>
              <w:t xml:space="preserve">, Cambridge Scholars Publishing, pp. 182-206, 2016, ISBN (10): 1-4438-8897-4</w:t>
            </w:r>
          </w:p>
          <w:p>
            <w:pPr/>
            <w:r>
              <w:rPr/>
              <w:t xml:space="preserve">Chapitre d'ouvrage</w:t>
            </w:r>
          </w:p>
          <w:p>
            <w:pPr/>
            <w:hyperlink r:id="rId97" w:history="1">
              <w:r>
                <w:rPr>
                  <w:color w:val="#410a8c"/>
                  <w:u w:val="single"/>
                </w:rPr>
                <w:t xml:space="preserve">hal-05522305v1</w:t>
              </w:r>
            </w:hyperlink>
          </w:p>
        </w:tc>
      </w:tr>
      <w:tr>
        <w:trPr/>
        <w:tc>
          <w:tcPr>
            <w:noWrap/>
          </w:tcPr>
          <w:p>
            <w:pPr>
              <w:spacing w:after="200"/>
            </w:pPr>
            <w:hyperlink r:id="rId100" w:history="1">
              <w:r>
                <w:rPr>
                  <w:color w:val="1e198e"/>
                  <w:b w:val="1"/>
                  <w:bCs w:val="1"/>
                  <w:u w:val="single"/>
                </w:rPr>
                <w:t xml:space="preserve">Impliquer le consommateur dans le design-management : une forme d’innovation managériale</w:t>
              </w:r>
            </w:hyperlink>
          </w:p>
          <w:p>
            <w:pPr/>
            <w:hyperlink r:id="rId12" w:history="1">
              <w:r>
                <w:rPr>
                  <w:color w:val="#410a8c"/>
                  <w:u w:val="single"/>
                </w:rPr>
                <w:t xml:space="preserve">Stephane Magne</w:t>
              </w:r>
            </w:hyperlink>
          </w:p>
          <w:p>
            <w:pPr/>
            <w:r>
              <w:rPr/>
              <w:t xml:space="preserve">L’Harmattan. </w:t>
            </w:r>
            <w:r>
              <w:rPr>
                <w:i w:val="1"/>
                <w:iCs w:val="1"/>
              </w:rPr>
              <w:t xml:space="preserve">Innovations managériales : enjeux et perspectives / Managerial innovations: Stakes and Prospects</w:t>
            </w:r>
            <w:r>
              <w:rPr/>
              <w:t xml:space="preserve">, L’Harmattan, pp. 63-99, 2015</w:t>
            </w:r>
          </w:p>
          <w:p>
            <w:pPr/>
            <w:r>
              <w:rPr/>
              <w:t xml:space="preserve">Chapitre d'ouvrage</w:t>
            </w:r>
          </w:p>
          <w:p>
            <w:pPr/>
            <w:hyperlink r:id="rId100" w:history="1">
              <w:r>
                <w:rPr>
                  <w:color w:val="#410a8c"/>
                  <w:u w:val="single"/>
                </w:rPr>
                <w:t xml:space="preserve">hal-05522301v1</w:t>
              </w:r>
            </w:hyperlink>
          </w:p>
        </w:tc>
      </w:tr>
      <w:tr>
        <w:trPr/>
        <w:tc>
          <w:tcPr>
            <w:noWrap/>
          </w:tcPr>
          <w:p>
            <w:pPr>
              <w:spacing w:after="200"/>
            </w:pPr>
            <w:hyperlink r:id="rId101" w:history="1">
              <w:r>
                <w:rPr>
                  <w:color w:val="1e198e"/>
                  <w:b w:val="1"/>
                  <w:bCs w:val="1"/>
                  <w:u w:val="single"/>
                </w:rPr>
                <w:t xml:space="preserve">Marque et marketing: : construire la personnalité d’une marque</w:t>
              </w:r>
            </w:hyperlink>
          </w:p>
          <w:p>
            <w:pPr/>
            <w:hyperlink r:id="rId12" w:history="1">
              <w:r>
                <w:rPr>
                  <w:color w:val="#410a8c"/>
                  <w:u w:val="single"/>
                </w:rPr>
                <w:t xml:space="preserve">Stephane Magne</w:t>
              </w:r>
            </w:hyperlink>
          </w:p>
          <w:p>
            <w:pPr/>
            <w:r>
              <w:rPr/>
              <w:t xml:space="preserve">Presses de l'Université Toulouse 1-Capitole. </w:t>
            </w:r>
            <w:r>
              <w:rPr>
                <w:i w:val="1"/>
                <w:iCs w:val="1"/>
              </w:rPr>
              <w:t xml:space="preserve">Les métamorphoses de la marque</w:t>
            </w:r>
            <w:r>
              <w:rPr/>
              <w:t xml:space="preserve">, L.G.D.J. - Toulouse 1, pp. 37-53, 2011</w:t>
            </w:r>
          </w:p>
          <w:p>
            <w:pPr/>
            <w:r>
              <w:rPr/>
              <w:t xml:space="preserve">Chapitre d'ouvrage</w:t>
            </w:r>
          </w:p>
          <w:p>
            <w:pPr/>
            <w:hyperlink r:id="rId101" w:history="1">
              <w:r>
                <w:rPr>
                  <w:color w:val="#410a8c"/>
                  <w:u w:val="single"/>
                </w:rPr>
                <w:t xml:space="preserve">hal-05522297v1</w:t>
              </w:r>
            </w:hyperlink>
          </w:p>
        </w:tc>
      </w:tr>
      <w:tr>
        <w:trPr/>
        <w:tc>
          <w:tcPr>
            <w:noWrap/>
          </w:tcPr>
          <w:p>
            <w:pPr>
              <w:spacing w:after="200"/>
            </w:pPr>
            <w:hyperlink r:id="rId102" w:history="1">
              <w:r>
                <w:rPr>
                  <w:color w:val="1e198e"/>
                  <w:b w:val="1"/>
                  <w:bCs w:val="1"/>
                  <w:u w:val="single"/>
                </w:rPr>
                <w:t xml:space="preserve">Le point de vente exalte la perception de la marque</w:t>
              </w:r>
            </w:hyperlink>
          </w:p>
          <w:p>
            <w:pPr/>
            <w:hyperlink r:id="rId12" w:history="1">
              <w:r>
                <w:rPr>
                  <w:color w:val="#410a8c"/>
                  <w:u w:val="single"/>
                </w:rPr>
                <w:t xml:space="preserve">Stephane Magne</w:t>
              </w:r>
            </w:hyperlink>
          </w:p>
          <w:p>
            <w:pPr/>
            <w:r>
              <w:rPr/>
              <w:t xml:space="preserve">Marco Bassani, Kamel Ben Youssef, Stéphane Magne, Saverio Sbalchiero. </w:t>
            </w:r>
            <w:r>
              <w:rPr>
                <w:i w:val="1"/>
                <w:iCs w:val="1"/>
              </w:rPr>
              <w:t xml:space="preserve">Brand Design – construire la personnalité d’une marque gagnante</w:t>
            </w:r>
            <w:r>
              <w:rPr/>
              <w:t xml:space="preserve">, 2ème édition revue et augmentée, DE BOECK, pp. 196-235, 2010</w:t>
            </w:r>
          </w:p>
          <w:p>
            <w:pPr/>
            <w:r>
              <w:rPr/>
              <w:t xml:space="preserve">Chapitre d'ouvrage</w:t>
            </w:r>
          </w:p>
          <w:p>
            <w:pPr/>
            <w:hyperlink r:id="rId102" w:history="1">
              <w:r>
                <w:rPr>
                  <w:color w:val="#410a8c"/>
                  <w:u w:val="single"/>
                </w:rPr>
                <w:t xml:space="preserve">hal-05522294v1</w:t>
              </w:r>
            </w:hyperlink>
          </w:p>
        </w:tc>
      </w:tr>
      <w:tr>
        <w:trPr/>
        <w:tc>
          <w:tcPr>
            <w:noWrap/>
          </w:tcPr>
          <w:p>
            <w:pPr>
              <w:spacing w:after="200"/>
            </w:pPr>
            <w:hyperlink r:id="rId103" w:history="1">
              <w:r>
                <w:rPr>
                  <w:color w:val="1e198e"/>
                  <w:b w:val="1"/>
                  <w:bCs w:val="1"/>
                  <w:u w:val="single"/>
                </w:rPr>
                <w:t xml:space="preserve">Les grands courants du design</w:t>
              </w:r>
            </w:hyperlink>
          </w:p>
          <w:p>
            <w:pPr/>
            <w:hyperlink r:id="rId12" w:history="1">
              <w:r>
                <w:rPr>
                  <w:color w:val="#410a8c"/>
                  <w:u w:val="single"/>
                </w:rPr>
                <w:t xml:space="preserve">Stephane Magne</w:t>
              </w:r>
            </w:hyperlink>
          </w:p>
          <w:p>
            <w:pPr/>
            <w:r>
              <w:rPr/>
              <w:t xml:space="preserve">Jean-Paul Pothet. </w:t>
            </w:r>
            <w:r>
              <w:rPr>
                <w:i w:val="1"/>
                <w:iCs w:val="1"/>
              </w:rPr>
              <w:t xml:space="preserve">Référentiels DUNOD - Emballage et Conditionnement : Marketing – Techniques - Mise en œuvre – Qualité - Réglementation</w:t>
            </w:r>
            <w:r>
              <w:rPr/>
              <w:t xml:space="preserve">, Partie 5 (Chapitre 15), DUNOD, pp.1-29, 2004</w:t>
            </w:r>
          </w:p>
          <w:p>
            <w:pPr/>
            <w:r>
              <w:rPr/>
              <w:t xml:space="preserve">Chapitre d'ouvrage</w:t>
            </w:r>
          </w:p>
          <w:p>
            <w:pPr/>
            <w:hyperlink r:id="rId103" w:history="1">
              <w:r>
                <w:rPr>
                  <w:color w:val="#410a8c"/>
                  <w:u w:val="single"/>
                </w:rPr>
                <w:t xml:space="preserve">hal-05522291v1</w:t>
              </w:r>
            </w:hyperlink>
          </w:p>
        </w:tc>
      </w:tr>
      <w:tr>
        <w:trPr/>
        <w:tc>
          <w:tcPr>
            <w:noWrap/>
          </w:tcPr>
          <w:p>
            <w:pPr>
              <w:spacing w:after="200"/>
            </w:pPr>
            <w:hyperlink r:id="rId104" w:history="1">
              <w:r>
                <w:rPr>
                  <w:color w:val="1e198e"/>
                  <w:b w:val="1"/>
                  <w:bCs w:val="1"/>
                  <w:u w:val="single"/>
                </w:rPr>
                <w:t xml:space="preserve">La Sensibilité Esthétique Personnelle du consommateur</w:t>
              </w:r>
            </w:hyperlink>
          </w:p>
          <w:p>
            <w:pPr/>
            <w:hyperlink r:id="rId12" w:history="1">
              <w:r>
                <w:rPr>
                  <w:color w:val="#410a8c"/>
                  <w:u w:val="single"/>
                </w:rPr>
                <w:t xml:space="preserve">Stephane Magne</w:t>
              </w:r>
            </w:hyperlink>
          </w:p>
          <w:p>
            <w:pPr/>
            <w:r>
              <w:rPr/>
              <w:t xml:space="preserve">DUNOD. </w:t>
            </w:r>
            <w:r>
              <w:rPr>
                <w:i w:val="1"/>
                <w:iCs w:val="1"/>
              </w:rPr>
              <w:t xml:space="preserve">Emballage et Conditionnement : Marketing – Techniques - Mise en œuvre – Qualité - Réglementation - Les Référentiels DUNOD</w:t>
            </w:r>
            <w:r>
              <w:rPr/>
              <w:t xml:space="preserve">, Partie 5 (Chapitre 14), DUNOD, pp.1-34, 2003</w:t>
            </w:r>
          </w:p>
          <w:p>
            <w:pPr/>
            <w:r>
              <w:rPr/>
              <w:t xml:space="preserve">Chapitre d'ouvrage</w:t>
            </w:r>
          </w:p>
          <w:p>
            <w:pPr/>
            <w:hyperlink r:id="rId104" w:history="1">
              <w:r>
                <w:rPr>
                  <w:color w:val="#410a8c"/>
                  <w:u w:val="single"/>
                </w:rPr>
                <w:t xml:space="preserve">hal-05522288v1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Évaluation des facteurs qualitatifs d’un plan d’expériences : une application au re-design de couvertures de livres</w:t>
              </w:r>
            </w:hyperlink>
          </w:p>
          <w:p>
            <w:pPr/>
            <w:hyperlink r:id="rId12" w:history="1">
              <w:r>
                <w:rPr>
                  <w:color w:val="#410a8c"/>
                  <w:u w:val="single"/>
                </w:rPr>
                <w:t xml:space="preserve">Stephane Magne</w:t>
              </w:r>
            </w:hyperlink>
          </w:p>
          <w:p>
            <w:pPr/>
            <w:r>
              <w:rPr/>
              <w:t xml:space="preserve">1999</w:t>
            </w:r>
          </w:p>
          <w:p>
            <w:pPr/>
            <w:r>
              <w:rPr/>
              <w:t xml:space="preserve">Autre publication scientifique</w:t>
            </w:r>
          </w:p>
          <w:p>
            <w:pPr/>
            <w:hyperlink r:id="rId105" w:history="1">
              <w:r>
                <w:rPr>
                  <w:color w:val="#410a8c"/>
                  <w:u w:val="single"/>
                </w:rPr>
                <w:t xml:space="preserve">hal-05522398v1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Essai de mesure de l’attitude esthétique du consommateur envers la forme-design du packaging et d’une variable explicative, la Sensibilité Esthétique Personnelle : une application au design de couvertures de livres.</w:t>
              </w:r>
            </w:hyperlink>
          </w:p>
          <w:p>
            <w:pPr/>
            <w:hyperlink r:id="rId12" w:history="1">
              <w:r>
                <w:rPr>
                  <w:color w:val="#410a8c"/>
                  <w:u w:val="single"/>
                </w:rPr>
                <w:t xml:space="preserve">Stephane Magne</w:t>
              </w:r>
            </w:hyperlink>
          </w:p>
          <w:p>
            <w:pPr/>
            <w:r>
              <w:rPr/>
              <w:t xml:space="preserve">Gestion et management. Université Toulouse 1, 1999. Français. </w:t>
            </w:r>
            <w:hyperlink r:id="rId107" w:history="1">
              <w:r>
                <w:rPr>
                  <w:color w:val="#410a8c"/>
                  <w:u w:val="single"/>
                </w:rPr>
                <w:t xml:space="preserve">⟨NNT : ⟩</w:t>
              </w:r>
            </w:hyperlink>
          </w:p>
          <w:p>
            <w:pPr/>
            <w:r>
              <w:rPr/>
              <w:t xml:space="preserve">Thèse</w:t>
            </w:r>
          </w:p>
          <w:p>
            <w:pPr/>
            <w:hyperlink r:id="rId106" w:history="1">
              <w:r>
                <w:rPr>
                  <w:color w:val="#410a8c"/>
                  <w:u w:val="single"/>
                </w:rPr>
                <w:t xml:space="preserve">tel-05188679v1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Innover pour cocréer de la valeur avec le client-citoyen : le rôle médiateur des expériences individuelles vécues</w:t>
              </w:r>
            </w:hyperlink>
          </w:p>
          <w:p>
            <w:pPr/>
            <w:hyperlink r:id="rId12" w:history="1">
              <w:r>
                <w:rPr>
                  <w:color w:val="#410a8c"/>
                  <w:u w:val="single"/>
                </w:rPr>
                <w:t xml:space="preserve">Stephane Magne</w:t>
              </w:r>
            </w:hyperlink>
          </w:p>
          <w:p>
            <w:pPr/>
            <w:r>
              <w:rPr/>
              <w:t xml:space="preserve">Gestion et management. Université Paris-Saclay UVSQ – Université de Versailles Saint-Quentin-en-Yvelines; Laboratoire LAREQUOI, 2026</w:t>
            </w:r>
          </w:p>
          <w:p>
            <w:pPr/>
            <w:r>
              <w:rPr/>
              <w:t xml:space="preserve">HDR</w:t>
            </w:r>
          </w:p>
          <w:p>
            <w:pPr/>
            <w:hyperlink r:id="rId108" w:history="1">
              <w:r>
                <w:rPr>
                  <w:color w:val="#410a8c"/>
                  <w:u w:val="single"/>
                </w:rPr>
                <w:t xml:space="preserve">tel-05520655v1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93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magne" TargetMode="External"/><Relationship Id="rId9" Type="http://schemas.openxmlformats.org/officeDocument/2006/relationships/hyperlink" Target="https://orcid.org/0009-0000-1750-8941" TargetMode="External"/><Relationship Id="rId10" Type="http://schemas.openxmlformats.org/officeDocument/2006/relationships/hyperlink" Target="https://hal.science/hal-05522403v1" TargetMode="External"/><Relationship Id="rId11" Type="http://schemas.openxmlformats.org/officeDocument/2006/relationships/hyperlink" Target="https://hal.science/search/index/?q=*&amp;authFullName_s=Thierry C&#244;me" TargetMode="External"/><Relationship Id="rId12" Type="http://schemas.openxmlformats.org/officeDocument/2006/relationships/hyperlink" Target="https://hal.science/search/index/?q=*&amp;authFullName_s=Stephane Magne" TargetMode="External"/><Relationship Id="rId13" Type="http://schemas.openxmlformats.org/officeDocument/2006/relationships/hyperlink" Target="https://hal.science/search/index/?q=*&amp;authFullName_s=Alexandre Steyer" TargetMode="External"/><Relationship Id="rId14" Type="http://schemas.openxmlformats.org/officeDocument/2006/relationships/hyperlink" Target="https://hal.science/hal-05522417v1" TargetMode="External"/><Relationship Id="rId15" Type="http://schemas.openxmlformats.org/officeDocument/2006/relationships/hyperlink" Target="https://dx.doi.org/10.3917/gmp.072.0073" TargetMode="External"/><Relationship Id="rId16" Type="http://schemas.openxmlformats.org/officeDocument/2006/relationships/hyperlink" Target="https://hal.science/hal-05522413v1" TargetMode="External"/><Relationship Id="rId17" Type="http://schemas.openxmlformats.org/officeDocument/2006/relationships/hyperlink" Target="https://dx.doi.org/10.3917/ror.132.0037" TargetMode="External"/><Relationship Id="rId18" Type="http://schemas.openxmlformats.org/officeDocument/2006/relationships/hyperlink" Target="https://hal.science/hal-05522410v1" TargetMode="External"/><Relationship Id="rId19" Type="http://schemas.openxmlformats.org/officeDocument/2006/relationships/hyperlink" Target="https://hal.science/hal-05522364v1" TargetMode="External"/><Relationship Id="rId20" Type="http://schemas.openxmlformats.org/officeDocument/2006/relationships/hyperlink" Target="https://hal.science/search/index/?q=*&amp;authFullName_s=David Coelho" TargetMode="External"/><Relationship Id="rId21" Type="http://schemas.openxmlformats.org/officeDocument/2006/relationships/hyperlink" Target="https://hal.science/search/index/?q=*&amp;authFullName_s=Stela Raytcheva" TargetMode="External"/><Relationship Id="rId22" Type="http://schemas.openxmlformats.org/officeDocument/2006/relationships/hyperlink" Target="https://hal.science/hal-05522365v1" TargetMode="External"/><Relationship Id="rId23" Type="http://schemas.openxmlformats.org/officeDocument/2006/relationships/hyperlink" Target="https://hal.science/search/index/?q=*&amp;authFullName_s=El&#233;na Moczulski" TargetMode="External"/><Relationship Id="rId24" Type="http://schemas.openxmlformats.org/officeDocument/2006/relationships/hyperlink" Target="https://hal.science/hal-05522012v1" TargetMode="External"/><Relationship Id="rId25" Type="http://schemas.openxmlformats.org/officeDocument/2006/relationships/hyperlink" Target="https://hal.science/search/index/?q=*&amp;authFullName_s=St&#233;phanie Leprieur" TargetMode="External"/><Relationship Id="rId26" Type="http://schemas.openxmlformats.org/officeDocument/2006/relationships/hyperlink" Target="https://hal.science/hal-05522017v1" TargetMode="External"/><Relationship Id="rId27" Type="http://schemas.openxmlformats.org/officeDocument/2006/relationships/hyperlink" Target="https://hal.science/hal-05521936v1" TargetMode="External"/><Relationship Id="rId28" Type="http://schemas.openxmlformats.org/officeDocument/2006/relationships/hyperlink" Target="https://hal.science/hal-05521968v1" TargetMode="External"/><Relationship Id="rId29" Type="http://schemas.openxmlformats.org/officeDocument/2006/relationships/hyperlink" Target="https://hal.science/search/index/?q=*&amp;authFullName_s=Patricia Coutelle" TargetMode="External"/><Relationship Id="rId30" Type="http://schemas.openxmlformats.org/officeDocument/2006/relationships/hyperlink" Target="https://hal.science/hal-05521983v1" TargetMode="External"/><Relationship Id="rId31" Type="http://schemas.openxmlformats.org/officeDocument/2006/relationships/hyperlink" Target="https://hal.science/search/index/?q=*&amp;authFullName_s=Fabien Durif" TargetMode="External"/><Relationship Id="rId32" Type="http://schemas.openxmlformats.org/officeDocument/2006/relationships/hyperlink" Target="https://hal.science/hal-05521977v1" TargetMode="External"/><Relationship Id="rId33" Type="http://schemas.openxmlformats.org/officeDocument/2006/relationships/hyperlink" Target="https://hal.science/hal-05521952v1" TargetMode="External"/><Relationship Id="rId34" Type="http://schemas.openxmlformats.org/officeDocument/2006/relationships/hyperlink" Target="https://hal.science/hal-05521866v1" TargetMode="External"/><Relationship Id="rId35" Type="http://schemas.openxmlformats.org/officeDocument/2006/relationships/hyperlink" Target="https://hal.science/hal-05521854v1" TargetMode="External"/><Relationship Id="rId36" Type="http://schemas.openxmlformats.org/officeDocument/2006/relationships/hyperlink" Target="https://hal.science/hal-05524310v1" TargetMode="External"/><Relationship Id="rId37" Type="http://schemas.openxmlformats.org/officeDocument/2006/relationships/hyperlink" Target="https://hal.science/hal-05524306v1" TargetMode="External"/><Relationship Id="rId38" Type="http://schemas.openxmlformats.org/officeDocument/2006/relationships/hyperlink" Target="https://hal.science/hal-05524295v1" TargetMode="External"/><Relationship Id="rId39" Type="http://schemas.openxmlformats.org/officeDocument/2006/relationships/hyperlink" Target="https://hal.science/hal-05524288v1" TargetMode="External"/><Relationship Id="rId40" Type="http://schemas.openxmlformats.org/officeDocument/2006/relationships/hyperlink" Target="https://hal.science/hal-05524261v1" TargetMode="External"/><Relationship Id="rId41" Type="http://schemas.openxmlformats.org/officeDocument/2006/relationships/hyperlink" Target="https://hal.science/hal-05521838v1" TargetMode="External"/><Relationship Id="rId42" Type="http://schemas.openxmlformats.org/officeDocument/2006/relationships/hyperlink" Target="https://hal.science/hal-05521827v1" TargetMode="External"/><Relationship Id="rId43" Type="http://schemas.openxmlformats.org/officeDocument/2006/relationships/hyperlink" Target="https://hal.science/hal-05521817v1" TargetMode="External"/><Relationship Id="rId44" Type="http://schemas.openxmlformats.org/officeDocument/2006/relationships/hyperlink" Target="https://hal.science/hal-05521732v1" TargetMode="External"/><Relationship Id="rId45" Type="http://schemas.openxmlformats.org/officeDocument/2006/relationships/hyperlink" Target="https://hal.science/hal-05521805v1" TargetMode="External"/><Relationship Id="rId46" Type="http://schemas.openxmlformats.org/officeDocument/2006/relationships/hyperlink" Target="https://hal.science/hal-05521811v1" TargetMode="External"/><Relationship Id="rId47" Type="http://schemas.openxmlformats.org/officeDocument/2006/relationships/hyperlink" Target="https://hal.science/hal-05521789v1" TargetMode="External"/><Relationship Id="rId48" Type="http://schemas.openxmlformats.org/officeDocument/2006/relationships/hyperlink" Target="https://hal.science/hal-05521782v1" TargetMode="External"/><Relationship Id="rId49" Type="http://schemas.openxmlformats.org/officeDocument/2006/relationships/hyperlink" Target="https://hal.science/hal-05521709v1" TargetMode="External"/><Relationship Id="rId50" Type="http://schemas.openxmlformats.org/officeDocument/2006/relationships/hyperlink" Target="https://hal.science/hal-05521714v1" TargetMode="External"/><Relationship Id="rId51" Type="http://schemas.openxmlformats.org/officeDocument/2006/relationships/hyperlink" Target="https://hal.science/hal-05524256v1" TargetMode="External"/><Relationship Id="rId52" Type="http://schemas.openxmlformats.org/officeDocument/2006/relationships/hyperlink" Target="https://hal.science/hal-05521706v1" TargetMode="External"/><Relationship Id="rId53" Type="http://schemas.openxmlformats.org/officeDocument/2006/relationships/hyperlink" Target="https://hal.science/hal-05521703v1" TargetMode="External"/><Relationship Id="rId54" Type="http://schemas.openxmlformats.org/officeDocument/2006/relationships/hyperlink" Target="https://hal.science/hal-05521701v1" TargetMode="External"/><Relationship Id="rId55" Type="http://schemas.openxmlformats.org/officeDocument/2006/relationships/hyperlink" Target="https://hal.science/hal-05524252v1" TargetMode="External"/><Relationship Id="rId56" Type="http://schemas.openxmlformats.org/officeDocument/2006/relationships/hyperlink" Target="https://hal.science/hal-05524245v1" TargetMode="External"/><Relationship Id="rId57" Type="http://schemas.openxmlformats.org/officeDocument/2006/relationships/hyperlink" Target="https://hal.science/hal-05524240v1" TargetMode="External"/><Relationship Id="rId58" Type="http://schemas.openxmlformats.org/officeDocument/2006/relationships/hyperlink" Target="https://hal.science/hal-05524233v1" TargetMode="External"/><Relationship Id="rId59" Type="http://schemas.openxmlformats.org/officeDocument/2006/relationships/hyperlink" Target="https://hal.science/hal-05524217v1" TargetMode="External"/><Relationship Id="rId60" Type="http://schemas.openxmlformats.org/officeDocument/2006/relationships/hyperlink" Target="https://hal.science/hal-05524224v1" TargetMode="External"/><Relationship Id="rId61" Type="http://schemas.openxmlformats.org/officeDocument/2006/relationships/hyperlink" Target="https://hal.science/hal-05524210v1" TargetMode="External"/><Relationship Id="rId62" Type="http://schemas.openxmlformats.org/officeDocument/2006/relationships/hyperlink" Target="https://hal.science/hal-05521698v1" TargetMode="External"/><Relationship Id="rId63" Type="http://schemas.openxmlformats.org/officeDocument/2006/relationships/hyperlink" Target="https://hal.science/hal-05521695v1" TargetMode="External"/><Relationship Id="rId64" Type="http://schemas.openxmlformats.org/officeDocument/2006/relationships/hyperlink" Target="https://hal.science/search/index/?q=*&amp;authFullName_s=H&#233;l&#232;ne Laurichesse" TargetMode="External"/><Relationship Id="rId65" Type="http://schemas.openxmlformats.org/officeDocument/2006/relationships/hyperlink" Target="https://hal.science/hal-05522282v1" TargetMode="External"/><Relationship Id="rId66" Type="http://schemas.openxmlformats.org/officeDocument/2006/relationships/hyperlink" Target="https://hal.science/hal-05524201v1" TargetMode="External"/><Relationship Id="rId67" Type="http://schemas.openxmlformats.org/officeDocument/2006/relationships/hyperlink" Target="https://hal.science/hal-05521683v1" TargetMode="External"/><Relationship Id="rId68" Type="http://schemas.openxmlformats.org/officeDocument/2006/relationships/hyperlink" Target="https://hal.science/hal-05524190v1" TargetMode="External"/><Relationship Id="rId69" Type="http://schemas.openxmlformats.org/officeDocument/2006/relationships/hyperlink" Target="https://hal.science/hal-05521651v1" TargetMode="External"/><Relationship Id="rId70" Type="http://schemas.openxmlformats.org/officeDocument/2006/relationships/hyperlink" Target="https://hal.science/search/index/?q=*&amp;authFullName_s=Fran&#231;ois Durrieu" TargetMode="External"/><Relationship Id="rId71" Type="http://schemas.openxmlformats.org/officeDocument/2006/relationships/hyperlink" Target="https://hal.science/hal-05521666v1" TargetMode="External"/><Relationship Id="rId72" Type="http://schemas.openxmlformats.org/officeDocument/2006/relationships/hyperlink" Target="https://hal.science/hal-05521634v1" TargetMode="External"/><Relationship Id="rId73" Type="http://schemas.openxmlformats.org/officeDocument/2006/relationships/hyperlink" Target="https://hal.science/hal-05521657v1" TargetMode="External"/><Relationship Id="rId74" Type="http://schemas.openxmlformats.org/officeDocument/2006/relationships/hyperlink" Target="https://hal.science/hal-05522392v1" TargetMode="External"/><Relationship Id="rId75" Type="http://schemas.openxmlformats.org/officeDocument/2006/relationships/hyperlink" Target="https://hal.science/search/index/?q=*&amp;authFullName_s=Cabirio Cautelo" TargetMode="External"/><Relationship Id="rId76" Type="http://schemas.openxmlformats.org/officeDocument/2006/relationships/hyperlink" Target="https://hal.science/search/index/?q=*&amp;authFullName_s=Francesco Zurlo" TargetMode="External"/><Relationship Id="rId77" Type="http://schemas.openxmlformats.org/officeDocument/2006/relationships/hyperlink" Target="https://hal.science/search/index/?q=*&amp;authFullName_s=Kamel Benyoussef" TargetMode="External"/><Relationship Id="rId78" Type="http://schemas.openxmlformats.org/officeDocument/2006/relationships/hyperlink" Target="https://hal.science/hal-05522385v1" TargetMode="External"/><Relationship Id="rId79" Type="http://schemas.openxmlformats.org/officeDocument/2006/relationships/hyperlink" Target="https://hal.science/search/index/?q=*&amp;authFullName_s=Marco Bassani" TargetMode="External"/><Relationship Id="rId80" Type="http://schemas.openxmlformats.org/officeDocument/2006/relationships/hyperlink" Target="https://hal.science/search/index/?q=*&amp;authFullName_s=Saverio Sbalchiero" TargetMode="External"/><Relationship Id="rId81" Type="http://schemas.openxmlformats.org/officeDocument/2006/relationships/hyperlink" Target="https://hal.science/hal-05522382v1" TargetMode="External"/><Relationship Id="rId82" Type="http://schemas.openxmlformats.org/officeDocument/2006/relationships/hyperlink" Target="https://hal.science/hal-05522375v1" TargetMode="External"/><Relationship Id="rId83" Type="http://schemas.openxmlformats.org/officeDocument/2006/relationships/hyperlink" Target="https://hal.science/search/index/?q=*&amp;authFullName_s=Gino Finizio" TargetMode="External"/><Relationship Id="rId84" Type="http://schemas.openxmlformats.org/officeDocument/2006/relationships/hyperlink" Target="https://hal.science/hal-05522357v1" TargetMode="External"/><Relationship Id="rId85" Type="http://schemas.openxmlformats.org/officeDocument/2006/relationships/hyperlink" Target="https://hal.science/hal-05522351v1" TargetMode="External"/><Relationship Id="rId86" Type="http://schemas.openxmlformats.org/officeDocument/2006/relationships/hyperlink" Target="https://hal.science/hal-05522341v1" TargetMode="External"/><Relationship Id="rId87" Type="http://schemas.openxmlformats.org/officeDocument/2006/relationships/hyperlink" Target="https://hal.science/hal-05522337v1" TargetMode="External"/><Relationship Id="rId88" Type="http://schemas.openxmlformats.org/officeDocument/2006/relationships/hyperlink" Target="https://hal.science/hal-05522331v1" TargetMode="External"/><Relationship Id="rId89" Type="http://schemas.openxmlformats.org/officeDocument/2006/relationships/hyperlink" Target="https://dx.doi.org/10.4000/books.editionscnrs.46232" TargetMode="External"/><Relationship Id="rId90" Type="http://schemas.openxmlformats.org/officeDocument/2006/relationships/hyperlink" Target="https://hal.science/hal-05522329v1" TargetMode="External"/><Relationship Id="rId91" Type="http://schemas.openxmlformats.org/officeDocument/2006/relationships/hyperlink" Target="https://hal.science/hal-05522327v1" TargetMode="External"/><Relationship Id="rId92" Type="http://schemas.openxmlformats.org/officeDocument/2006/relationships/hyperlink" Target="https://hal.science/hal-05522318v1" TargetMode="External"/><Relationship Id="rId93" Type="http://schemas.openxmlformats.org/officeDocument/2006/relationships/hyperlink" Target="https://hal.science/hal-05522309v1" TargetMode="External"/><Relationship Id="rId94" Type="http://schemas.openxmlformats.org/officeDocument/2006/relationships/hyperlink" Target="https://hal.science/hal-05522317v1" TargetMode="External"/><Relationship Id="rId95" Type="http://schemas.openxmlformats.org/officeDocument/2006/relationships/hyperlink" Target="https://hal.science/hal-05522312v1" TargetMode="External"/><Relationship Id="rId96" Type="http://schemas.openxmlformats.org/officeDocument/2006/relationships/hyperlink" Target="https://hal.science/hal-05522307v1" TargetMode="External"/><Relationship Id="rId97" Type="http://schemas.openxmlformats.org/officeDocument/2006/relationships/hyperlink" Target="https://hal.science/hal-05522305v1" TargetMode="External"/><Relationship Id="rId98" Type="http://schemas.openxmlformats.org/officeDocument/2006/relationships/hyperlink" Target="https://hal.science/search/index/?q=*&amp;authFullName_s=Simona Alfiero" TargetMode="External"/><Relationship Id="rId99" Type="http://schemas.openxmlformats.org/officeDocument/2006/relationships/hyperlink" Target="https://hal.science/search/index/?q=*&amp;authFullName_s=Francesco Venuti" TargetMode="External"/><Relationship Id="rId100" Type="http://schemas.openxmlformats.org/officeDocument/2006/relationships/hyperlink" Target="https://hal.science/hal-05522301v1" TargetMode="External"/><Relationship Id="rId101" Type="http://schemas.openxmlformats.org/officeDocument/2006/relationships/hyperlink" Target="https://hal.science/hal-05522297v1" TargetMode="External"/><Relationship Id="rId102" Type="http://schemas.openxmlformats.org/officeDocument/2006/relationships/hyperlink" Target="https://hal.science/hal-05522294v1" TargetMode="External"/><Relationship Id="rId103" Type="http://schemas.openxmlformats.org/officeDocument/2006/relationships/hyperlink" Target="https://hal.science/hal-05522291v1" TargetMode="External"/><Relationship Id="rId104" Type="http://schemas.openxmlformats.org/officeDocument/2006/relationships/hyperlink" Target="https://hal.science/hal-05522288v1" TargetMode="External"/><Relationship Id="rId105" Type="http://schemas.openxmlformats.org/officeDocument/2006/relationships/hyperlink" Target="https://hal.science/hal-05522398v1" TargetMode="External"/><Relationship Id="rId106" Type="http://schemas.openxmlformats.org/officeDocument/2006/relationships/hyperlink" Target="https://hal.science/tel-05188679v1" TargetMode="External"/><Relationship Id="rId107" Type="http://schemas.openxmlformats.org/officeDocument/2006/relationships/hyperlink" Target="https://www.theses.fr/" TargetMode="External"/><Relationship Id="rId108" Type="http://schemas.openxmlformats.org/officeDocument/2006/relationships/hyperlink" Target="https://hal.science/tel-05520655v1"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Magne</dc:title>
  <dc:description>CV</dc:description>
  <dc:subject/>
  <cp:keywords/>
  <cp:category/>
  <cp:lastModifiedBy/>
  <dcterms:created xsi:type="dcterms:W3CDTF">2026-05-08T08:17:36+02:00</dcterms:created>
  <dcterms:modified xsi:type="dcterms:W3CDTF">2026-05-08T08:17:36+02:00</dcterms:modified>
</cp:coreProperties>
</file>

<file path=docProps/custom.xml><?xml version="1.0" encoding="utf-8"?>
<Properties xmlns="http://schemas.openxmlformats.org/officeDocument/2006/custom-properties" xmlns:vt="http://schemas.openxmlformats.org/officeDocument/2006/docPropsVTypes"/>
</file>