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Scotto Di Rinaldi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Intelligence Artificielle : Prêter des mots pour l’élaboration psychique, la métacognition et l’expression émotionnelle de l’adolescent hospitalisé souffrant d’anorexie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Universitaire de Recherche en Orthophonie.</w:t>
            </w:r>
            <w:r>
              <w:rPr/>
              <w:t xml:space="preserve">, Société Universitaire de Recherche en Orthophonie,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et pratique française dans l’anorexie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Santé.</w:t>
            </w:r>
            <w:r>
              <w:rPr/>
              <w:t xml:space="preserve">, NIPS,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dans l'accompagnement de l'adolescent souffrant d’anorexie mentale : approche expérimentale et clinique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Hôpital Sainte Marie de Rodez, Prodiges, SIPE-AT,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and practice in eating disorders: an overview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NPIS Summit - 1e Sommet mondial des Interventions Non Médicamenteuses (INM) dans le domaine de la santé</w:t>
            </w:r>
            <w:r>
              <w:rPr/>
              <w:t xml:space="preserve">, Oct 2024, Cité universitaire internationale de Paris, Fondation des Etats-Unis,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réceptive et anorexie mentale. Évaluation du dispositif DéPi-AM de détente psychomusicale dans l’accompagnement d’adolescentes hospitalisées : étude pilote auprès de 8 patientes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pp.51-58.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⟨10.1016/j.neurenf.2023.09.006⟩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appliquée en musicothérapie : éléments de réflexions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2023, 287 (5), pp.7--15.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⟨10.3917/pep.287.0003c⟩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hal-04280536v1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52380v1" TargetMode="External"/><Relationship Id="rId8" Type="http://schemas.openxmlformats.org/officeDocument/2006/relationships/hyperlink" Target="https://hal.science/search/index/?q=*&amp;authFullName_s=St&#233;phane Scotto Di Rinaldi" TargetMode="External"/><Relationship Id="rId9" Type="http://schemas.openxmlformats.org/officeDocument/2006/relationships/hyperlink" Target="https://hal.science/search/index/?q=*&amp;authFullName_s=Esteves Francis" TargetMode="External"/><Relationship Id="rId10" Type="http://schemas.openxmlformats.org/officeDocument/2006/relationships/hyperlink" Target="https://hal.science/search/index/?q=*&amp;authFullName_s=Am&#233;lie Rousseau" TargetMode="External"/><Relationship Id="rId11" Type="http://schemas.openxmlformats.org/officeDocument/2006/relationships/hyperlink" Target="https://hal.science/search/index/?q=*&amp;authFullName_s=Jean Luc Sudres" TargetMode="External"/><Relationship Id="rId12" Type="http://schemas.openxmlformats.org/officeDocument/2006/relationships/hyperlink" Target="https://univ-tlse2.hal.science/hal-05040009v1" TargetMode="External"/><Relationship Id="rId13" Type="http://schemas.openxmlformats.org/officeDocument/2006/relationships/hyperlink" Target="https://univ-tlse2.hal.science/hal-05039875v1" TargetMode="External"/><Relationship Id="rId14" Type="http://schemas.openxmlformats.org/officeDocument/2006/relationships/hyperlink" Target="https://hal.science/hal-04787295v1" TargetMode="External"/><Relationship Id="rId15" Type="http://schemas.openxmlformats.org/officeDocument/2006/relationships/hyperlink" Target="https://univ-tlse2.hal.science/hal-04293216v1" TargetMode="External"/><Relationship Id="rId16" Type="http://schemas.openxmlformats.org/officeDocument/2006/relationships/hyperlink" Target="https://hal.science/search/index/?q=*&amp;authFullName_s=Jean-Luc Sudres" TargetMode="External"/><Relationship Id="rId17" Type="http://schemas.openxmlformats.org/officeDocument/2006/relationships/hyperlink" Target="https://univ-tlse2.hal.science/hal-04969127v1" TargetMode="External"/><Relationship Id="rId18" Type="http://schemas.openxmlformats.org/officeDocument/2006/relationships/hyperlink" Target="https://univ-tlse2.hal.science/hal-04407259v1" TargetMode="External"/><Relationship Id="rId19" Type="http://schemas.openxmlformats.org/officeDocument/2006/relationships/hyperlink" Target="https://hal.science/search/index/?q=*&amp;authFullName_s=Catarina Silva" TargetMode="External"/><Relationship Id="rId20" Type="http://schemas.openxmlformats.org/officeDocument/2006/relationships/hyperlink" Target="https://hal.science/search/index/?q=*&amp;authFullName_s=David Da Fonseca" TargetMode="External"/><Relationship Id="rId21" Type="http://schemas.openxmlformats.org/officeDocument/2006/relationships/hyperlink" Target="https://hal.science/search/index/?q=*&amp;authFullName_s=Flora Bat-Pitault" TargetMode="External"/><Relationship Id="rId22" Type="http://schemas.openxmlformats.org/officeDocument/2006/relationships/hyperlink" Target="https://dx.doi.org/10.1016/j.neurenf.2023.09.006" TargetMode="External"/><Relationship Id="rId23" Type="http://schemas.openxmlformats.org/officeDocument/2006/relationships/hyperlink" Target="https://hal.science/hal-04280536v1" TargetMode="External"/><Relationship Id="rId24" Type="http://schemas.openxmlformats.org/officeDocument/2006/relationships/hyperlink" Target="https://dx.doi.org/10.3917/pep.287.0003c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Scotto Di Rinaldi</dc:title>
  <dc:description>CV</dc:description>
  <dc:subject/>
  <cp:keywords/>
  <cp:category/>
  <cp:lastModifiedBy/>
  <dcterms:created xsi:type="dcterms:W3CDTF">2026-04-26T09:06:30+02:00</dcterms:created>
  <dcterms:modified xsi:type="dcterms:W3CDTF">2026-04-26T09:06:30+02:00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