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Stéphane Simonian </w:t></w:r><w:r><w:rPr><w:color w:val="641e6e"/></w:rPr><w:t xml:space="preserve">Professeur des UniversitésUniversité Lyon 2Laboratoire ECP (Education, Cultures, Politiques)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stephane-simonian</w:t></w:r></w:hyperlink></w:p><w:p><w:pPr><w:numPr><w:ilvl w:val="0"/><w:numId w:val="1"/></w:numPr></w:pPr><w:r><w:rPr/><w:t xml:space="preserve"> ORCID : </w:t></w:r><w:hyperlink r:id="rId8" w:history="1"><w:r><w:rPr><w:color w:val="#410a8c"/><w:u w:val="single"/></w:rPr><w:t xml:space="preserve">0000-0003-1828-9714</w:t></w:r></w:hyperlink></w:p><w:p><w:pPr><w:numPr><w:ilvl w:val="0"/><w:numId w:val="1"/></w:numPr></w:pPr><w:r><w:rPr/><w:t xml:space="preserve"> IdRef : </w:t></w:r><w:hyperlink r:id="rId9" w:history="1"><w:r><w:rPr><w:color w:val="#410a8c"/><w:u w:val="single"/></w:rPr><w:t xml:space="preserve">111351545</w:t></w:r></w:hyperlink></w:p><w:p><w:pPr><w:spacing w:before="600"/></w:pPr></w:p><w:p><w:pPr><w:pStyle w:val="Heading2"/></w:pPr><w:r><w:rPr><w:color w:val="1e198e"/><w:b w:val="1"/><w:bCs w:val="1"/></w:rPr><w:t xml:space="preserve">Présentation</w:t></w:r></w:p><w:p><w:pPr><w:spacing w:after="100"/></w:pPr></w:p><w:p><w:pPr/><w:r><w:rPr/><w:t xml:space="preserve">Depuis la recherche doctorale conduite sur les effets du type de structuration hypertextuelle du corpus de savoirs sur les processus cognitifs (mémoriser, reproduire, généraliser), trois fils conducteurs apparaissent clairement et ont été l’objet de l’Habilitation à Diriger les Recherches, soutenue le 17 novembre 2014, intitulée « L’affordance socioculturelle : une approche éco-anthropocentrée des objets techniques. Le cas des environnements numériques d’apprentissage ».</w:t></w:r></w:p><w:p><w:pPr/><w:r><w:rPr/><w:t xml:space="preserve">Le premier fil conducteur concerne l’étude du couplage sujet-objet, ou environnement phénoménal/environnement physique, qui constitue le fondement même du concept d’affordance (Simonian, 2020, 2022 ; Reyssier et Simonian, 2021) Une telle approche privilégie l’étude que les humains entretiennent avec un environnement instrumenté (approche anthropocentrée), en contraste avec une approche se focalisant davantage sur les propriétés des objets techniques et de leurs combinaisons dans ce même environnement (approche technocentrée).</w:t></w:r></w:p><w:p><w:pPr/><w:r><w:rPr/><w:t xml:space="preserve">Le deuxième fil conducteur concerne la pertinence d’une approche « écologique » en sciences de l’éducation et de la formation, impliquant l’analyse dynamique et relationnelle d’une activité d’apprentissage en situation réelle (Simonian, 2020, 2022). Cette orientation permet de franchir un pas de plus vers le concept d’affordance qui ne peut se réduire à l’influence d’une entité externe (valence de l’objet technique ou caractéristique des sujets) en vue d’une action donnée mais par la possibilité même qu’il permet de créer (approche moniste).</w:t></w:r></w:p><w:p><w:pPr/><w:r><w:rPr/><w:t xml:space="preserve">Le troisième fil conducteur concerne la perspective « phénoménotechnique » : si tout objet technique et, plus largement, tout environnement numérique, peut être considéré comme une matérialisation de la rationalité humaine, jusqu’où est-il possible de conclure qu’il permet d’identifier des phénomènes spécifiques à ce type d’environnement. C’est la recherche de ces spécificités qui anime les études effectuées en engageant, in fine, un débat sur les possibilités qu’offre un artefact dans sa mise en relation avec un sujet et, de manière plus générale, avec un environnement socioculturel dans la perspective de concevoir un espace signifiant de possibilités. Ce type d’espace est appelé « affordance socioculturelle » pour rendre compte de la fonction médiatrice et régulatrice du couplage environnement phénoménal/environnement physique mais aussi de leur régénérescence par les nouvelles possibilités de ce couplage au-delà même de l’efficience fonctionnelle du sujet ou de l’artefact, en s’inscrivant dans des dynamiques historiques et socioculturelles (Simonian et Magogeat, 2021).</w:t></w:r></w:p><w:p><w:pPr/><w:r><w:rPr/><w:t xml:space="preserve">Les travaux empiriques portent sur les conditions favorables à la réalisation d’une activité d’apprentissage instrumentée, comprenant la réussite des apprentissages au sein de ce type d’environnement, les processus de professionnalisation et, plus généralement, sur les problématiques autour de l’intégration d’un artefact technique – aujourd’hui numérique – dans l’activité humaine.  L’artefact technique est ici considéré comme une transducteur, au sens de Simondon, de l’activité humaine comprenant, pour partie, ses dimensions historiques, sociotechniques et socioculturelles. Dans cette perspective, l’approche écologique de l’affordance socioculturelle est mobilisée pour étudier les propriétés permettant la formation de l’unité sujet-artefact-activité-environnement, sachant d’une part que ces artefacts s’inscrivent dans un cadre sociopolitique ; et d’autre part, qu’ils impliquent des processus de coordination et communication essentiels à compréhension des phénomènes de mise en œuvre d’une injonction institutionnelle promouvant des environnements instrumentés. C’est pourquoi la finalité des études qui portent sur l’affordance dans sa dimension socioculturelle et sociohistorique vise la compréhension du développement humain dans une approche holistique et écologique.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L’hybridation de l’enseignement à l’université</w:t></w:r></w:hyperlink></w:p><w:p><w:pPr/><w:hyperlink r:id="rId11" w:history="1"><w:r><w:rPr><w:color w:val="#410a8c"/><w:u w:val="single"/></w:rPr><w:t xml:space="preserve">Stéphanie Reyssier</w:t></w:r></w:hyperlink><w:r><w:rPr/><w:t xml:space="preserve">,</w:t></w:r><w:hyperlink r:id="rId12" w:history="1"><w:r><w:rPr><w:color w:val="#410a8c"/><w:u w:val="single"/></w:rPr><w:t xml:space="preserve">Rawad Chaker</w:t></w:r></w:hyperlink><w:r><w:rPr/><w:t xml:space="preserve">,</w:t></w:r><w:hyperlink r:id="rId13" w:history="1"><w:r><w:rPr><w:color w:val="#410a8c"/><w:u w:val="single"/></w:rPr><w:t xml:space="preserve">Stéphane Simonian</w:t></w:r></w:hyperlink></w:p><w:p><w:pPr/><w:r><w:rPr><w:i w:val="1"/><w:iCs w:val="1"/></w:rPr><w:t xml:space="preserve">Spirale - Revue de Recherches en Éducation </w:t></w:r><w:r><w:rPr/><w:t xml:space="preserve">, 2025, n° 76 (2), pp.119-134. </w:t></w:r><w:hyperlink r:id="rId14" w:history="1"><w:r><w:rPr><w:color w:val="#410a8c"/><w:u w:val="single"/></w:rPr><w:t xml:space="preserve">⟨10.3917/spir.076.0119⟩</w:t></w:r></w:hyperlink></w:p><w:p><w:pPr/><w:r><w:rPr/><w:t xml:space="preserve">Article dans une revue</w:t></w:r></w:p><w:p><w:pPr/><w:hyperlink r:id="rId10" w:history="1"><w:r><w:rPr><w:color w:val="#410a8c"/><w:u w:val="single"/></w:rPr><w:t xml:space="preserve">hal-05322370v1</w:t></w:r></w:hyperlink></w:p></w:tc></w:tr><w:tr><w:trPr/><w:tc><w:tcPr><w:noWrap/></w:tcPr><w:p><w:pPr><w:spacing w:after="200"/></w:pPr><w:hyperlink r:id="rId15" w:history="1"><w:r><w:rPr><w:color w:val="1e198e"/><w:b w:val="1"/><w:bCs w:val="1"/><w:u w:val="single"/></w:rPr><w:t xml:space="preserve">Affordance socioculturelle de Twitter et développement professionnel</w:t></w:r></w:hyperlink></w:p><w:p><w:pPr/><w:hyperlink r:id="rId13" w:history="1"><w:r><w:rPr><w:color w:val="#410a8c"/><w:u w:val="single"/></w:rPr><w:t xml:space="preserve">Stéphane Simonian</w:t></w:r></w:hyperlink><w:r><w:rPr/><w:t xml:space="preserve">,</w:t></w:r><w:hyperlink r:id="rId16" w:history="1"><w:r><w:rPr><w:color w:val="#410a8c"/><w:u w:val="single"/></w:rPr><w:t xml:space="preserve">Tolga Tekin</w:t></w:r></w:hyperlink></w:p><w:p><w:pPr/><w:r><w:rPr><w:i w:val="1"/><w:iCs w:val="1"/></w:rPr><w:t xml:space="preserve">Spirale, Revue de recherches en éducation</w:t></w:r><w:r><w:rPr/><w:t xml:space="preserve">, 2024, N° 73 (73), pp.131-142. </w:t></w:r><w:hyperlink r:id="rId17" w:history="1"><w:r><w:rPr><w:color w:val="#410a8c"/><w:u w:val="single"/></w:rPr><w:t xml:space="preserve">⟨10.3917/spir.073.0131⟩</w:t></w:r></w:hyperlink></w:p><w:p><w:pPr/><w:r><w:rPr/><w:t xml:space="preserve">Article dans une revue</w:t></w:r></w:p><w:p><w:pPr/><w:hyperlink r:id="rId15" w:history="1"><w:r><w:rPr><w:color w:val="#410a8c"/><w:u w:val="single"/></w:rPr><w:t xml:space="preserve">hal-04471673v1</w:t></w:r></w:hyperlink></w:p></w:tc></w:tr><w:tr><w:trPr/><w:tc><w:tcPr><w:noWrap/></w:tcPr><w:p><w:pPr><w:spacing w:after="200"/></w:pPr><w:hyperlink r:id="rId18" w:history="1"><w:r><w:rPr><w:color w:val="1e198e"/><w:b w:val="1"/><w:bCs w:val="1"/><w:u w:val="single"/></w:rPr><w:t xml:space="preserve">How does adaptive gamification impact different types of student motivation over time?</w:t></w:r></w:hyperlink></w:p><w:p><w:pPr/><w:hyperlink r:id="rId11" w:history="1"><w:r><w:rPr><w:color w:val="#410a8c"/><w:u w:val="single"/></w:rPr><w:t xml:space="preserve">Stéphanie Reyssier</w:t></w:r></w:hyperlink><w:r><w:rPr/><w:t xml:space="preserve">,</w:t></w:r><w:hyperlink r:id="rId19" w:history="1"><w:r><w:rPr><w:color w:val="#410a8c"/><w:u w:val="single"/></w:rPr><w:t xml:space="preserve">A. Serna</w:t></w:r></w:hyperlink><w:r><w:rPr/><w:t xml:space="preserve">,</w:t></w:r><w:hyperlink r:id="rId20" w:history="1"><w:r><w:rPr><w:color w:val="#410a8c"/><w:u w:val="single"/></w:rPr><w:t xml:space="preserve">S. Hallifax</w:t></w:r></w:hyperlink><w:r><w:rPr/><w:t xml:space="preserve">,</w:t></w:r><w:hyperlink r:id="rId21" w:history="1"><w:r><w:rPr><w:color w:val="#410a8c"/><w:u w:val="single"/></w:rPr><w:t xml:space="preserve">J.-C. Marty</w:t></w:r></w:hyperlink><w:r><w:rPr/><w:t xml:space="preserve">,</w:t></w:r><w:hyperlink r:id="rId22" w:history="1"><w:r><w:rPr><w:color w:val="#410a8c"/><w:u w:val="single"/></w:rPr><w:t xml:space="preserve">S. Simonian</w:t></w:r></w:hyperlink><w:r><w:rPr/><w:t xml:space="preserve">et al.</w:t></w:r></w:p><w:p><w:pPr/><w:r><w:rPr><w:i w:val="1"/><w:iCs w:val="1"/></w:rPr><w:t xml:space="preserve">Interactive Learning Environments</w:t></w:r><w:r><w:rPr/><w:t xml:space="preserve">, 2023, 32 (10), pp.6043-6062. </w:t></w:r><w:hyperlink r:id="rId23" w:history="1"><w:r><w:rPr><w:color w:val="#410a8c"/><w:u w:val="single"/></w:rPr><w:t xml:space="preserve">⟨10.1080/10494820.2023.2248220⟩</w:t></w:r></w:hyperlink></w:p><w:p><w:pPr/><w:r><w:rPr/><w:t xml:space="preserve">Article dans une revue</w:t></w:r></w:p><w:p><w:pPr/><w:hyperlink r:id="rId18" w:history="1"><w:r><w:rPr><w:color w:val="#410a8c"/><w:u w:val="single"/></w:rPr><w:t xml:space="preserve">hal-04191005v1</w:t></w:r></w:hyperlink></w:p></w:tc></w:tr><w:tr><w:trPr/><w:tc><w:tcPr><w:noWrap/></w:tcPr><w:p><w:pPr><w:spacing w:after="200"/></w:pPr><w:hyperlink r:id="rId24" w:history="1"><w:r><w:rPr><w:color w:val="1e198e"/><w:b w:val="1"/><w:bCs w:val="1"/><w:u w:val="single"/></w:rPr><w:t xml:space="preserve">Tensions de changements et épuisement des personnels en hôpital psychiatrique.</w:t></w:r></w:hyperlink></w:p><w:p><w:pPr/><w:hyperlink r:id="rId25" w:history="1"><w:r><w:rPr><w:color w:val="#410a8c"/><w:u w:val="single"/></w:rPr><w:t xml:space="preserve">Marie-Christine Piperini</w:t></w:r></w:hyperlink><w:r><w:rPr/><w:t xml:space="preserve">,</w:t></w:r><w:hyperlink r:id="rId13" w:history="1"><w:r><w:rPr><w:color w:val="#410a8c"/><w:u w:val="single"/></w:rPr><w:t xml:space="preserve">Stéphane Simonian</w:t></w:r></w:hyperlink><w:r><w:rPr/><w:t xml:space="preserve">,</w:t></w:r><w:hyperlink r:id="rId26" w:history="1"><w:r><w:rPr><w:color w:val="#410a8c"/><w:u w:val="single"/></w:rPr><w:t xml:space="preserve">Sylvia Topouzkhanian</w:t></w:r></w:hyperlink></w:p><w:p><w:pPr/><w:r><w:rPr><w:i w:val="1"/><w:iCs w:val="1"/></w:rPr><w:t xml:space="preserve">L'Information Psychiatrique</w:t></w:r><w:r><w:rPr/><w:t xml:space="preserve">, 2023, 99 (10), pp.711-720. </w:t></w:r><w:hyperlink r:id="rId27" w:history="1"><w:r><w:rPr><w:color w:val="#410a8c"/><w:u w:val="single"/></w:rPr><w:t xml:space="preserve">⟨10.1684/ipe.2023.2659⟩</w:t></w:r></w:hyperlink></w:p><w:p><w:pPr/><w:r><w:rPr/><w:t xml:space="preserve">Article dans une revue</w:t></w:r></w:p><w:p><w:pPr/><w:hyperlink r:id="rId24" w:history="1"><w:r><w:rPr><w:color w:val="#410a8c"/><w:u w:val="single"/></w:rPr><w:t xml:space="preserve">hal-05447613v1</w:t></w:r></w:hyperlink></w:p></w:tc></w:tr><w:tr><w:trPr/><w:tc><w:tcPr><w:noWrap/></w:tcPr><w:p><w:pPr><w:spacing w:after="200"/></w:pPr><w:hyperlink r:id="rId28" w:history="1"><w:r><w:rPr><w:color w:val="1e198e"/><w:b w:val="1"/><w:bCs w:val="1"/><w:u w:val="single"/></w:rPr><w:t xml:space="preserve">L'Information psychiatrique 2023 ; 99 (10) : 711-720 Tensions de changements et épuisement des personnels en hôpital psychiatrique</w:t></w:r></w:hyperlink></w:p><w:p><w:pPr/><w:hyperlink r:id="rId25" w:history="1"><w:r><w:rPr><w:color w:val="#410a8c"/><w:u w:val="single"/></w:rPr><w:t xml:space="preserve">Marie-Christine Piperini</w:t></w:r></w:hyperlink><w:r><w:rPr/><w:t xml:space="preserve">,</w:t></w:r><w:hyperlink r:id="rId29" w:history="1"><w:r><w:rPr><w:color w:val="#410a8c"/><w:u w:val="single"/></w:rPr><w:t xml:space="preserve">Stephane Simonian</w:t></w:r></w:hyperlink><w:r><w:rPr/><w:t xml:space="preserve">,</w:t></w:r><w:hyperlink r:id="rId26" w:history="1"><w:r><w:rPr><w:color w:val="#410a8c"/><w:u w:val="single"/></w:rPr><w:t xml:space="preserve">Sylvia Topouzkhanian</w:t></w:r></w:hyperlink></w:p><w:p><w:pPr/><w:r><w:rPr><w:i w:val="1"/><w:iCs w:val="1"/></w:rPr><w:t xml:space="preserve">L'Information Psychiatrique</w:t></w:r><w:r><w:rPr/><w:t xml:space="preserve">, 2023, 99 (10), pp.711-720</w:t></w:r></w:p><w:p><w:pPr/><w:r><w:rPr/><w:t xml:space="preserve">Article dans une revue</w:t></w:r></w:p><w:p><w:pPr/><w:hyperlink r:id="rId28" w:history="1"><w:r><w:rPr><w:color w:val="#410a8c"/><w:u w:val="single"/></w:rPr><w:t xml:space="preserve">hal-04933933v1</w:t></w:r></w:hyperlink></w:p></w:tc></w:tr><w:tr><w:trPr/><w:tc><w:tcPr><w:noWrap/></w:tcPr><w:p><w:pPr><w:spacing w:after="200"/></w:pPr><w:hyperlink r:id="rId30" w:history="1"><w:r><w:rPr><w:color w:val="1e198e"/><w:b w:val="1"/><w:bCs w:val="1"/><w:u w:val="single"/></w:rPr><w:t xml:space="preserve">The Impact of Game Elements on Learner Motivation: Influence of Initial Motivation and Player Profile</w:t></w:r></w:hyperlink></w:p><w:p><w:pPr/><w:hyperlink r:id="rId11" w:history="1"><w:r><w:rPr><w:color w:val="#410a8c"/><w:u w:val="single"/></w:rPr><w:t xml:space="preserve">Stéphanie Reyssier</w:t></w:r></w:hyperlink><w:r><w:rPr/><w:t xml:space="preserve">,</w:t></w:r><w:hyperlink r:id="rId31" w:history="1"><w:r><w:rPr><w:color w:val="#410a8c"/><w:u w:val="single"/></w:rPr><w:t xml:space="preserve">Stuart Hallifax</w:t></w:r></w:hyperlink><w:r><w:rPr/><w:t xml:space="preserve">,</w:t></w:r><w:hyperlink r:id="rId32" w:history="1"><w:r><w:rPr><w:color w:val="#410a8c"/><w:u w:val="single"/></w:rPr><w:t xml:space="preserve">Audrey Serna</w:t></w:r></w:hyperlink><w:r><w:rPr/><w:t xml:space="preserve">,</w:t></w:r><w:hyperlink r:id="rId33" w:history="1"><w:r><w:rPr><w:color w:val="#410a8c"/><w:u w:val="single"/></w:rPr><w:t xml:space="preserve">Jean-Charles Marty</w:t></w:r></w:hyperlink><w:r><w:rPr/><w:t xml:space="preserve">,</w:t></w:r><w:hyperlink r:id="rId29" w:history="1"><w:r><w:rPr><w:color w:val="#410a8c"/><w:u w:val="single"/></w:rPr><w:t xml:space="preserve">Stephane Simonian</w:t></w:r></w:hyperlink><w:r><w:rPr/><w:t xml:space="preserve">et al.</w:t></w:r></w:p><w:p><w:pPr/><w:r><w:rPr><w:i w:val="1"/><w:iCs w:val="1"/></w:rPr><w:t xml:space="preserve">IEEE Transactions on Learning Technologies</w:t></w:r><w:r><w:rPr/><w:t xml:space="preserve">, 2022, 15 (1), pp.42-54. </w:t></w:r><w:hyperlink r:id="rId34" w:history="1"><w:r><w:rPr><w:color w:val="#410a8c"/><w:u w:val="single"/></w:rPr><w:t xml:space="preserve">⟨10.1109/TLT.2022.3153239⟩</w:t></w:r></w:hyperlink></w:p><w:p><w:pPr/><w:r><w:rPr/><w:t xml:space="preserve">Article dans une revue</w:t></w:r></w:p><w:p><w:pPr/><w:hyperlink r:id="rId30" w:history="1"><w:r><w:rPr><w:color w:val="#410a8c"/><w:u w:val="single"/></w:rPr><w:t xml:space="preserve">hal-03579428v2</w:t></w:r></w:hyperlink></w:p></w:tc></w:tr><w:tr><w:trPr/><w:tc><w:tcPr><w:noWrap/></w:tcPr><w:p><w:pPr><w:spacing w:after="200"/></w:pPr><w:hyperlink r:id="rId35" w:history="1"><w:r><w:rPr><w:color w:val="1e198e"/><w:b w:val="1"/><w:bCs w:val="1"/><w:u w:val="single"/></w:rPr><w:t xml:space="preserve">Affording Emotional Regulation of Distant Collaborative Argumentation-Based Learning at University</w:t></w:r></w:hyperlink></w:p><w:p><w:pPr/><w:hyperlink r:id="rId36" w:history="1"><w:r><w:rPr><w:color w:val="#410a8c"/><w:u w:val="single"/></w:rPr><w:t xml:space="preserve">Claire Polo</w:t></w:r></w:hyperlink><w:r><w:rPr/><w:t xml:space="preserve">,</w:t></w:r><w:hyperlink r:id="rId29" w:history="1"><w:r><w:rPr><w:color w:val="#410a8c"/><w:u w:val="single"/></w:rPr><w:t xml:space="preserve">Stephane Simonian</w:t></w:r></w:hyperlink><w:r><w:rPr/><w:t xml:space="preserve">,</w:t></w:r><w:hyperlink r:id="rId12" w:history="1"><w:r><w:rPr><w:color w:val="#410a8c"/><w:u w:val="single"/></w:rPr><w:t xml:space="preserve">Rawad Chaker</w:t></w:r></w:hyperlink></w:p><w:p><w:pPr/><w:r><w:rPr><w:i w:val="1"/><w:iCs w:val="1"/></w:rPr><w:t xml:space="preserve">International Journal of Educational Technology</w:t></w:r><w:r><w:rPr/><w:t xml:space="preserve">, 2022, 23 (1), pp.1-39. </w:t></w:r><w:hyperlink r:id="rId37" w:history="1"><w:r><w:rPr><w:color w:val="#410a8c"/><w:u w:val="single"/></w:rPr><w:t xml:space="preserve">⟨10.23095/ETI.2022.23.1.001⟩</w:t></w:r></w:hyperlink></w:p><w:p><w:pPr/><w:r><w:rPr/><w:t xml:space="preserve">Article dans une revue</w:t></w:r></w:p><w:p><w:pPr/><w:hyperlink r:id="rId35" w:history="1"><w:r><w:rPr><w:color w:val="#410a8c"/><w:u w:val="single"/></w:rPr><w:t xml:space="preserve">hal-03911438v1</w:t></w:r></w:hyperlink></w:p></w:tc></w:tr><w:tr><w:trPr/><w:tc><w:tcPr><w:noWrap/></w:tcPr><w:p><w:pPr><w:spacing w:after="200"/></w:pPr><w:hyperlink r:id="rId38" w:history="1"><w:r><w:rPr><w:color w:val="1e198e"/><w:b w:val="1"/><w:bCs w:val="1"/><w:u w:val="single"/></w:rPr><w:t xml:space="preserve">Aller vers le terrain : approche écologique de la dynamique scientifique</w:t></w:r></w:hyperlink></w:p><w:p><w:pPr/><w:hyperlink r:id="rId29" w:history="1"><w:r><w:rPr><w:color w:val="#410a8c"/><w:u w:val="single"/></w:rPr><w:t xml:space="preserve">Stephane Simonian</w:t></w:r></w:hyperlink><w:r><w:rPr/><w:t xml:space="preserve">,</w:t></w:r><w:hyperlink r:id="rId39" w:history="1"><w:r><w:rPr><w:color w:val="#410a8c"/><w:u w:val="single"/></w:rPr><w:t xml:space="preserve">Jérôme Guérin</w:t></w:r></w:hyperlink></w:p><w:p><w:pPr/><w:r><w:rPr><w:i w:val="1"/><w:iCs w:val="1"/></w:rPr><w:t xml:space="preserve">Éducation permanente</w:t></w:r><w:r><w:rPr/><w:t xml:space="preserve">, 2022, 29, pp.71-80</w:t></w:r></w:p><w:p><w:pPr/><w:r><w:rPr/><w:t xml:space="preserve">Article dans une revue</w:t></w:r></w:p><w:p><w:pPr/><w:hyperlink r:id="rId38" w:history="1"><w:r><w:rPr><w:color w:val="#410a8c"/><w:u w:val="single"/></w:rPr><w:t xml:space="preserve">hal-04130897v1</w:t></w:r></w:hyperlink></w:p></w:tc></w:tr><w:tr><w:trPr/><w:tc><w:tcPr><w:noWrap/></w:tcPr><w:p><w:pPr><w:spacing w:after="200"/></w:pPr><w:hyperlink r:id="rId40" w:history="1"><w:r><w:rPr><w:color w:val="1e198e"/><w:b w:val="1"/><w:bCs w:val="1"/><w:u w:val="single"/></w:rPr><w:t xml:space="preserve">Analyse des affordances de Facebook et ingénierie pédagogique en situation d’apprentissage universitaire</w:t></w:r></w:hyperlink></w:p><w:p><w:pPr/><w:hyperlink r:id="rId41" w:history="1"><w:r><w:rPr><w:color w:val="#410a8c"/><w:u w:val="single"/></w:rPr><w:t xml:space="preserve">Théodore Njingang Mbadjoin</w:t></w:r></w:hyperlink><w:r><w:rPr/><w:t xml:space="preserve">,</w:t></w:r><w:hyperlink r:id="rId13" w:history="1"><w:r><w:rPr><w:color w:val="#410a8c"/><w:u w:val="single"/></w:rPr><w:t xml:space="preserve">Stéphane Simonian</w:t></w:r></w:hyperlink></w:p><w:p><w:pPr/><w:r><w:rPr><w:i w:val="1"/><w:iCs w:val="1"/></w:rPr><w:t xml:space="preserve">Revue internationale des technologies en pédagogie universitaire</w:t></w:r><w:r><w:rPr/><w:t xml:space="preserve">, 2022, 19 (1), pp.18-33. </w:t></w:r><w:hyperlink r:id="rId42" w:history="1"><w:r><w:rPr><w:color w:val="#410a8c"/><w:u w:val="single"/></w:rPr><w:t xml:space="preserve">⟨10.18162/ritpu-2022-v19n1-02⟩</w:t></w:r></w:hyperlink></w:p><w:p><w:pPr/><w:r><w:rPr/><w:t xml:space="preserve">Article dans une revue</w:t></w:r></w:p><w:p><w:pPr/><w:hyperlink r:id="rId40" w:history="1"><w:r><w:rPr><w:color w:val="#410a8c"/><w:u w:val="single"/></w:rPr><w:t xml:space="preserve">hal-03585681v1</w:t></w:r></w:hyperlink></w:p></w:tc></w:tr><w:tr><w:trPr/><w:tc><w:tcPr><w:noWrap/></w:tcPr><w:p><w:pPr><w:spacing w:after="200"/></w:pPr><w:hyperlink r:id="rId43" w:history="1"><w:r><w:rPr><w:color w:val="1e198e"/><w:b w:val="1"/><w:bCs w:val="1"/><w:u w:val="single"/></w:rPr><w:t xml:space="preserve">Effet modérateur des TIC sur les risques psychosociaux en Hôpital psychiatrique</w:t></w:r></w:hyperlink></w:p><w:p><w:pPr/><w:hyperlink r:id="rId25" w:history="1"><w:r><w:rPr><w:color w:val="#410a8c"/><w:u w:val="single"/></w:rPr><w:t xml:space="preserve">Marie-Christine Piperini</w:t></w:r></w:hyperlink><w:r><w:rPr/><w:t xml:space="preserve">,</w:t></w:r><w:hyperlink r:id="rId44" w:history="1"><w:r><w:rPr><w:color w:val="#410a8c"/><w:u w:val="single"/></w:rPr><w:t xml:space="preserve">Arnaud Simeone</w:t></w:r></w:hyperlink><w:r><w:rPr/><w:t xml:space="preserve">,</w:t></w:r><w:hyperlink r:id="rId13" w:history="1"><w:r><w:rPr><w:color w:val="#410a8c"/><w:u w:val="single"/></w:rPr><w:t xml:space="preserve">Stéphane Simonian</w:t></w:r></w:hyperlink><w:r><w:rPr/><w:t xml:space="preserve">,</w:t></w:r><w:hyperlink r:id="rId45" w:history="1"><w:r><w:rPr><w:color w:val="#410a8c"/><w:u w:val="single"/></w:rPr><w:t xml:space="preserve">J.P. Garcia</w:t></w:r></w:hyperlink></w:p><w:p><w:pPr/><w:r><w:rPr><w:i w:val="1"/><w:iCs w:val="1"/></w:rPr><w:t xml:space="preserve">Les cahiers Internationaux de Psychologie Sociale</w:t></w:r><w:r><w:rPr/><w:t xml:space="preserve">, 2021, Numéro 125-128 (1), pp.109-132. </w:t></w:r><w:hyperlink r:id="rId46" w:history="1"><w:r><w:rPr><w:color w:val="#410a8c"/><w:u w:val="single"/></w:rPr><w:t xml:space="preserve">⟨10.3917/cips.125.0109⟩</w:t></w:r></w:hyperlink></w:p><w:p><w:pPr/><w:r><w:rPr/><w:t xml:space="preserve">Article dans une revue</w:t></w:r></w:p><w:p><w:pPr/><w:hyperlink r:id="rId43" w:history="1"><w:r><w:rPr><w:color w:val="#410a8c"/><w:u w:val="single"/></w:rPr><w:t xml:space="preserve">hal-04108399v1</w:t></w:r></w:hyperlink></w:p></w:tc></w:tr><w:tr><w:trPr/><w:tc><w:tcPr><w:noWrap/></w:tcPr><w:p><w:pPr><w:spacing w:after="200"/></w:pPr><w:hyperlink r:id="rId47" w:history="1"><w:r><w:rPr><w:color w:val="1e198e"/><w:b w:val="1"/><w:bCs w:val="1"/><w:u w:val="single"/></w:rPr><w:t xml:space="preserve">Pérennité et mutations en formation à distance à l’université : Retour sur le vécu des vingt années d’existence du campus numérique FORSE</w:t></w:r></w:hyperlink></w:p><w:p><w:pPr/><w:hyperlink r:id="rId48" w:history="1"><w:r><w:rPr><w:color w:val="#410a8c"/><w:u w:val="single"/></w:rPr><w:t xml:space="preserve">Béatrice Savarieau</w:t></w:r></w:hyperlink><w:r><w:rPr/><w:t xml:space="preserve">,</w:t></w:r><w:hyperlink r:id="rId13" w:history="1"><w:r><w:rPr><w:color w:val="#410a8c"/><w:u w:val="single"/></w:rPr><w:t xml:space="preserve">Stéphane Simonian</w:t></w:r></w:hyperlink><w:r><w:rPr/><w:t xml:space="preserve">,</w:t></w:r><w:hyperlink r:id="rId49" w:history="1"><w:r><w:rPr><w:color w:val="#410a8c"/><w:u w:val="single"/></w:rPr><w:t xml:space="preserve">Jacques Béziat</w:t></w:r></w:hyperlink></w:p><w:p><w:pPr/><w:r><w:rPr><w:i w:val="1"/><w:iCs w:val="1"/></w:rPr><w:t xml:space="preserve">Médiations et médiatisations - Revue internationale sur le numérique en éducation et communication</w:t></w:r><w:r><w:rPr/><w:t xml:space="preserve">, 2021, 6, pp.48-67. </w:t></w:r><w:hyperlink r:id="rId50" w:history="1"><w:r><w:rPr><w:color w:val="#410a8c"/><w:u w:val="single"/></w:rPr><w:t xml:space="preserve">⟨10.52358/mm.vi6.196⟩</w:t></w:r></w:hyperlink></w:p><w:p><w:pPr/><w:r><w:rPr/><w:t xml:space="preserve">Article dans une revue</w:t></w:r></w:p><w:p><w:pPr/><w:hyperlink r:id="rId47" w:history="1"><w:r><w:rPr><w:color w:val="#410a8c"/><w:u w:val="single"/></w:rPr><w:t xml:space="preserve">hal-04182890v1</w:t></w:r></w:hyperlink></w:p></w:tc></w:tr><w:tr><w:trPr/><w:tc><w:tcPr><w:noWrap/></w:tcPr><w:p><w:pPr><w:spacing w:after="200"/></w:pPr><w:hyperlink r:id="rId51" w:history="1"><w:r><w:rPr><w:color w:val="1e198e"/><w:b w:val="1"/><w:bCs w:val="1"/><w:u w:val="single"/></w:rPr><w:t xml:space="preserve">Effet modérateur des TIC sur les risques psychosociaux en Hôpital psychiatrique</w:t></w:r></w:hyperlink></w:p><w:p><w:pPr/><w:hyperlink r:id="rId25" w:history="1"><w:r><w:rPr><w:color w:val="#410a8c"/><w:u w:val="single"/></w:rPr><w:t xml:space="preserve">Marie-Christine Piperini</w:t></w:r></w:hyperlink><w:r><w:rPr/><w:t xml:space="preserve">,</w:t></w:r><w:hyperlink r:id="rId44" w:history="1"><w:r><w:rPr><w:color w:val="#410a8c"/><w:u w:val="single"/></w:rPr><w:t xml:space="preserve">Arnaud Simeone</w:t></w:r></w:hyperlink><w:r><w:rPr/><w:t xml:space="preserve">,</w:t></w:r><w:hyperlink r:id="rId13" w:history="1"><w:r><w:rPr><w:color w:val="#410a8c"/><w:u w:val="single"/></w:rPr><w:t xml:space="preserve">Stéphane Simonian</w:t></w:r></w:hyperlink><w:r><w:rPr/><w:t xml:space="preserve">,</w:t></w:r><w:hyperlink r:id="rId12" w:history="1"><w:r><w:rPr><w:color w:val="#410a8c"/><w:u w:val="single"/></w:rPr><w:t xml:space="preserve">Rawad Chaker</w:t></w:r></w:hyperlink><w:r><w:rPr/><w:t xml:space="preserve">,</w:t></w:r><w:hyperlink r:id="rId26" w:history="1"><w:r><w:rPr><w:color w:val="#410a8c"/><w:u w:val="single"/></w:rPr><w:t xml:space="preserve">Sylvia Topouzkhanian</w:t></w:r></w:hyperlink><w:r><w:rPr/><w:t xml:space="preserve">et al.</w:t></w:r></w:p><w:p><w:pPr/><w:r><w:rPr><w:i w:val="1"/><w:iCs w:val="1"/></w:rPr><w:t xml:space="preserve">Les cahiers Internationaux de Psychologie Sociale</w:t></w:r><w:r><w:rPr/><w:t xml:space="preserve">, 2021, Numéro 125-128 (1), pp.109-132. </w:t></w:r><w:hyperlink r:id="rId46" w:history="1"><w:r><w:rPr><w:color w:val="#410a8c"/><w:u w:val="single"/></w:rPr><w:t xml:space="preserve">⟨10.3917/cips.125.0109⟩</w:t></w:r></w:hyperlink></w:p><w:p><w:pPr/><w:r><w:rPr/><w:t xml:space="preserve">Article dans une revue</w:t></w:r></w:p><w:p><w:pPr/><w:hyperlink r:id="rId51" w:history="1"><w:r><w:rPr><w:color w:val="#410a8c"/><w:u w:val="single"/></w:rPr><w:t xml:space="preserve">hal-05447614v1</w:t></w:r></w:hyperlink></w:p></w:tc></w:tr><w:tr><w:trPr/><w:tc><w:tcPr><w:noWrap/></w:tcPr><w:p><w:pPr><w:spacing w:after="200"/></w:pPr><w:hyperlink r:id="rId52" w:history="1"><w:r><w:rPr><w:color w:val="1e198e"/><w:b w:val="1"/><w:bCs w:val="1"/><w:u w:val="single"/></w:rPr><w:t xml:space="preserve">L’enquête comme vecteur d’affordance et le terrain comme écosystème</w:t></w:r></w:hyperlink></w:p><w:p><w:pPr/><w:hyperlink r:id="rId53" w:history="1"><w:r><w:rPr><w:color w:val="#410a8c"/><w:u w:val="single"/></w:rPr><w:t xml:space="preserve">Brigitte Albero</w:t></w:r></w:hyperlink><w:r><w:rPr/><w:t xml:space="preserve">,</w:t></w:r><w:hyperlink r:id="rId13" w:history="1"><w:r><w:rPr><w:color w:val="#410a8c"/><w:u w:val="single"/></w:rPr><w:t xml:space="preserve">Stéphane Simonian</w:t></w:r></w:hyperlink></w:p><w:p><w:pPr/><w:r><w:rPr><w:i w:val="1"/><w:iCs w:val="1"/></w:rPr><w:t xml:space="preserve">Travail et apprentissages : revue de didactique professionnelle</w:t></w:r><w:r><w:rPr/><w:t xml:space="preserve">, 2021, N° 21 (2), pp.10-27. </w:t></w:r><w:hyperlink r:id="rId54" w:history="1"><w:r><w:rPr><w:color w:val="#410a8c"/><w:u w:val="single"/></w:rPr><w:t xml:space="preserve">⟨10.3917/ta.021.0010⟩</w:t></w:r></w:hyperlink></w:p><w:p><w:pPr/><w:r><w:rPr/><w:t xml:space="preserve">Article dans une revue</w:t></w:r></w:p><w:p><w:pPr/><w:hyperlink r:id="rId52" w:history="1"><w:r><w:rPr><w:color w:val="#410a8c"/><w:u w:val="single"/></w:rPr><w:t xml:space="preserve">hal-04472427v1</w:t></w:r></w:hyperlink></w:p></w:tc></w:tr><w:tr><w:trPr/><w:tc><w:tcPr><w:noWrap/></w:tcPr><w:p><w:pPr><w:spacing w:after="200"/></w:pPr><w:hyperlink r:id="rId55" w:history="1"><w:r><w:rPr><w:color w:val="1e198e"/><w:b w:val="1"/><w:bCs w:val="1"/><w:u w:val="single"/></w:rPr><w:t xml:space="preserve">Effet d’un EIAH sur la motivation des élèves à faire des mathématiques : caractéristiques des élèves et style de l’enseignant.</w:t></w:r></w:hyperlink></w:p><w:p><w:pPr/><w:hyperlink r:id="rId11" w:history="1"><w:r><w:rPr><w:color w:val="#410a8c"/><w:u w:val="single"/></w:rPr><w:t xml:space="preserve">Stéphanie Reyssier</w:t></w:r></w:hyperlink><w:r><w:rPr/><w:t xml:space="preserve">,</w:t></w:r><w:hyperlink r:id="rId13" w:history="1"><w:r><w:rPr><w:color w:val="#410a8c"/><w:u w:val="single"/></w:rPr><w:t xml:space="preserve">Stéphane Simonian</w:t></w:r></w:hyperlink></w:p><w:p><w:pPr/><w:r><w:rPr><w:i w:val="1"/><w:iCs w:val="1"/></w:rPr><w:t xml:space="preserve">Canadian Journal of Education/Revue canadienne de l'éducation</w:t></w:r><w:r><w:rPr/><w:t xml:space="preserve">, 2021</w:t></w:r></w:p><w:p><w:pPr/><w:r><w:rPr/><w:t xml:space="preserve">Article dans une revue</w:t></w:r></w:p><w:p><w:pPr/><w:hyperlink r:id="rId55" w:history="1"><w:r><w:rPr><w:color w:val="#410a8c"/><w:u w:val="single"/></w:rPr><w:t xml:space="preserve">hal-03474048v1</w:t></w:r></w:hyperlink></w:p></w:tc></w:tr><w:tr><w:trPr/><w:tc><w:tcPr><w:noWrap/></w:tcPr><w:p><w:pPr><w:spacing w:after="200"/></w:pPr><w:hyperlink r:id="rId56" w:history="1"><w:r><w:rPr><w:color w:val="1e198e"/><w:b w:val="1"/><w:bCs w:val="1"/><w:u w:val="single"/></w:rPr><w:t xml:space="preserve">Comprendre le développement humain comme un processus écologique de traduction</w:t></w:r></w:hyperlink></w:p><w:p><w:pPr/><w:hyperlink r:id="rId13" w:history="1"><w:r><w:rPr><w:color w:val="#410a8c"/><w:u w:val="single"/></w:rPr><w:t xml:space="preserve">Stéphane Simonian</w:t></w:r></w:hyperlink><w:r><w:rPr/><w:t xml:space="preserve">,</w:t></w:r><w:hyperlink r:id="rId57" w:history="1"><w:r><w:rPr><w:color w:val="#410a8c"/><w:u w:val="single"/></w:rPr><w:t xml:space="preserve">Quentin Magogeat</w:t></w:r></w:hyperlink></w:p><w:p><w:pPr/><w:r><w:rPr><w:i w:val="1"/><w:iCs w:val="1"/></w:rPr><w:t xml:space="preserve">Éducation permanente</w:t></w:r><w:r><w:rPr/><w:t xml:space="preserve">, 2021, 61, </w:t></w:r><w:hyperlink r:id="rId58" w:history="1"><w:r><w:rPr><w:color w:val="#410a8c"/><w:u w:val="single"/></w:rPr><w:t xml:space="preserve">⟨10.4000/edso.15113⟩</w:t></w:r></w:hyperlink></w:p><w:p><w:pPr/><w:r><w:rPr/><w:t xml:space="preserve">Article dans une revue</w:t></w:r></w:p><w:p><w:pPr/><w:hyperlink r:id="rId56" w:history="1"><w:r><w:rPr><w:color w:val="#410a8c"/><w:u w:val="single"/></w:rPr><w:t xml:space="preserve">hal-04471692v1</w:t></w:r></w:hyperlink></w:p></w:tc></w:tr><w:tr><w:trPr/><w:tc><w:tcPr><w:noWrap/></w:tcPr><w:p><w:pPr><w:spacing w:after="200"/></w:pPr><w:hyperlink r:id="rId59" w:history="1"><w:r><w:rPr><w:color w:val="1e198e"/><w:b w:val="1"/><w:bCs w:val="1"/><w:u w:val="single"/></w:rPr><w:t xml:space="preserve">Liberté pédagogique et tutorat : le cas du Mardif initié par Jacques Wallet</w:t></w:r></w:hyperlink></w:p><w:p><w:pPr/><w:hyperlink r:id="rId60" w:history="1"><w:r><w:rPr><w:color w:val="#410a8c"/><w:u w:val="single"/></w:rPr><w:t xml:space="preserve">Emmanuelle Annoot</w:t></w:r></w:hyperlink><w:r><w:rPr/><w:t xml:space="preserve">,</w:t></w:r><w:hyperlink r:id="rId12" w:history="1"><w:r><w:rPr><w:color w:val="#410a8c"/><w:u w:val="single"/></w:rPr><w:t xml:space="preserve">Rawad Chaker</w:t></w:r></w:hyperlink><w:r><w:rPr/><w:t xml:space="preserve">,</w:t></w:r><w:hyperlink r:id="rId13" w:history="1"><w:r><w:rPr><w:color w:val="#410a8c"/><w:u w:val="single"/></w:rPr><w:t xml:space="preserve">Stéphane Simonian</w:t></w:r></w:hyperlink></w:p><w:p><w:pPr/><w:r><w:rPr><w:i w:val="1"/><w:iCs w:val="1"/></w:rPr><w:t xml:space="preserve">Distances et Médiations des Savoirs</w:t></w:r><w:r><w:rPr/><w:t xml:space="preserve">, 2021, Mélanges en l'honneur de Jacques Wallet, 34, 12 p. </w:t></w:r><w:hyperlink r:id="rId61" w:history="1"><w:r><w:rPr><w:color w:val="#410a8c"/><w:u w:val="single"/></w:rPr><w:t xml:space="preserve">⟨10.4000/dms.6399⟩</w:t></w:r></w:hyperlink></w:p><w:p><w:pPr/><w:r><w:rPr/><w:t xml:space="preserve">Article dans une revue</w:t></w:r></w:p><w:p><w:pPr/><w:hyperlink r:id="rId59" w:history="1"><w:r><w:rPr><w:color w:val="#410a8c"/><w:u w:val="single"/></w:rPr><w:t xml:space="preserve">hal-05515219v1</w:t></w:r></w:hyperlink></w:p></w:tc></w:tr><w:tr><w:trPr/><w:tc><w:tcPr><w:noWrap/></w:tcPr><w:p><w:pPr><w:spacing w:after="200"/></w:pPr><w:hyperlink r:id="rId62" w:history="1"><w:r><w:rPr><w:color w:val="1e198e"/><w:b w:val="1"/><w:bCs w:val="1"/><w:u w:val="single"/></w:rPr><w:t xml:space="preserve">Comprendre le développement humain comme un processus écologique de traduction</w:t></w:r></w:hyperlink></w:p><w:p><w:pPr/><w:hyperlink r:id="rId13" w:history="1"><w:r><w:rPr><w:color w:val="#410a8c"/><w:u w:val="single"/></w:rPr><w:t xml:space="preserve">Stéphane Simonian</w:t></w:r></w:hyperlink><w:r><w:rPr/><w:t xml:space="preserve">,</w:t></w:r><w:hyperlink r:id="rId57" w:history="1"><w:r><w:rPr><w:color w:val="#410a8c"/><w:u w:val="single"/></w:rPr><w:t xml:space="preserve">Quentin Magogeat</w:t></w:r></w:hyperlink></w:p><w:p><w:pPr/><w:r><w:rPr><w:i w:val="1"/><w:iCs w:val="1"/></w:rPr><w:t xml:space="preserve">Education et socialisation - Les cahiers du CERFEE</w:t></w:r><w:r><w:rPr/><w:t xml:space="preserve">, 2021, 61, </w:t></w:r><w:hyperlink r:id="rId58" w:history="1"><w:r><w:rPr><w:color w:val="#410a8c"/><w:u w:val="single"/></w:rPr><w:t xml:space="preserve">⟨10.4000/edso.15113⟩</w:t></w:r></w:hyperlink></w:p><w:p><w:pPr/><w:r><w:rPr/><w:t xml:space="preserve">Article dans une revue</w:t></w:r></w:p><w:p><w:pPr/><w:hyperlink r:id="rId62" w:history="1"><w:r><w:rPr><w:color w:val="#410a8c"/><w:u w:val="single"/></w:rPr><w:t xml:space="preserve">hal-04130902v1</w:t></w:r></w:hyperlink></w:p></w:tc></w:tr><w:tr><w:trPr/><w:tc><w:tcPr><w:noWrap/></w:tcPr><w:p><w:pPr><w:spacing w:after="200"/></w:pPr><w:hyperlink r:id="rId63" w:history="1"><w:r><w:rPr><w:color w:val="1e198e"/><w:b w:val="1"/><w:bCs w:val="1"/><w:u w:val="single"/></w:rPr><w:t xml:space="preserve">Prévalence et déterminants des risques psychosociaux du personnel en hôpital psychiatrique</w:t></w:r></w:hyperlink></w:p><w:p><w:pPr/><w:hyperlink r:id="rId64" w:history="1"><w:r><w:rPr><w:color w:val="#410a8c"/><w:u w:val="single"/></w:rPr><w:t xml:space="preserve">Marie Christine Piperini</w:t></w:r></w:hyperlink><w:r><w:rPr/><w:t xml:space="preserve">,</w:t></w:r><w:hyperlink r:id="rId12" w:history="1"><w:r><w:rPr><w:color w:val="#410a8c"/><w:u w:val="single"/></w:rPr><w:t xml:space="preserve">Rawad Chaker</w:t></w:r></w:hyperlink><w:r><w:rPr/><w:t xml:space="preserve">,</w:t></w:r><w:hyperlink r:id="rId13" w:history="1"><w:r><w:rPr><w:color w:val="#410a8c"/><w:u w:val="single"/></w:rPr><w:t xml:space="preserve">Stéphane Simonian</w:t></w:r></w:hyperlink><w:r><w:rPr/><w:t xml:space="preserve">,</w:t></w:r><w:hyperlink r:id="rId65" w:history="1"><w:r><w:rPr><w:color w:val="#410a8c"/><w:u w:val="single"/></w:rPr><w:t xml:space="preserve">Jean-Philippe Garcia</w:t></w:r></w:hyperlink><w:r><w:rPr/><w:t xml:space="preserve">,</w:t></w:r><w:hyperlink r:id="rId44" w:history="1"><w:r><w:rPr><w:color w:val="#410a8c"/><w:u w:val="single"/></w:rPr><w:t xml:space="preserve">Arnaud Simeone</w:t></w:r></w:hyperlink><w:r><w:rPr/><w:t xml:space="preserve">et al.</w:t></w:r></w:p><w:p><w:pPr/><w:r><w:rPr><w:i w:val="1"/><w:iCs w:val="1"/></w:rPr><w:t xml:space="preserve">Le travail humain</w:t></w:r><w:r><w:rPr/><w:t xml:space="preserve">, 2021, Vol. 84 (1), pp.1-34. </w:t></w:r><w:hyperlink r:id="rId66" w:history="1"><w:r><w:rPr><w:color w:val="#410a8c"/><w:u w:val="single"/></w:rPr><w:t xml:space="preserve">⟨10.3917/th.841.0001⟩</w:t></w:r></w:hyperlink></w:p><w:p><w:pPr/><w:r><w:rPr/><w:t xml:space="preserve">Article dans une revue</w:t></w:r></w:p><w:p><w:pPr/><w:hyperlink r:id="rId63" w:history="1"><w:r><w:rPr><w:color w:val="#410a8c"/><w:u w:val="single"/></w:rPr><w:t xml:space="preserve">hal-04108398v1</w:t></w:r></w:hyperlink></w:p></w:tc></w:tr><w:tr><w:trPr/><w:tc><w:tcPr><w:noWrap/></w:tcPr><w:p><w:pPr><w:spacing w:after="200"/></w:pPr><w:hyperlink r:id="rId67" w:history="1"><w:r><w:rPr><w:color w:val="1e198e"/><w:b w:val="1"/><w:bCs w:val="1"/><w:u w:val="single"/></w:rPr><w:t xml:space="preserve">Approche écologique des environnements instrumentés : comprendre le phénomène d’affordance socioculturelle</w:t></w:r></w:hyperlink></w:p><w:p><w:pPr/><w:hyperlink r:id="rId13" w:history="1"><w:r><w:rPr><w:color w:val="#410a8c"/><w:u w:val="single"/></w:rPr><w:t xml:space="preserve">Stéphane Simonian</w:t></w:r></w:hyperlink></w:p><w:p><w:pPr/><w:r><w:rPr><w:i w:val="1"/><w:iCs w:val="1"/></w:rPr><w:t xml:space="preserve">Savoirs : Revue internationale de recherches en éducation et formation des adultes</w:t></w:r><w:r><w:rPr/><w:t xml:space="preserve">, 2020, N° 52 (1), pp.93-108. </w:t></w:r><w:hyperlink r:id="rId68" w:history="1"><w:r><w:rPr><w:color w:val="#410a8c"/><w:u w:val="single"/></w:rPr><w:t xml:space="preserve">⟨10.3917/savo.052.0093⟩</w:t></w:r></w:hyperlink></w:p><w:p><w:pPr/><w:r><w:rPr/><w:t xml:space="preserve">Article dans une revue</w:t></w:r></w:p><w:p><w:pPr/><w:hyperlink r:id="rId67" w:history="1"><w:r><w:rPr><w:color w:val="#410a8c"/><w:u w:val="single"/></w:rPr><w:t xml:space="preserve">hal-04472434v1</w:t></w:r></w:hyperlink></w:p></w:tc></w:tr><w:tr><w:trPr/><w:tc><w:tcPr><w:noWrap/></w:tcPr><w:p><w:pPr><w:spacing w:after="200"/></w:pPr><w:hyperlink r:id="rId69" w:history="1"><w:r><w:rPr><w:color w:val="1e198e"/><w:b w:val="1"/><w:bCs w:val="1"/><w:u w:val="single"/></w:rPr><w:t xml:space="preserve">Affordance en e-formation et régulation de l'apprentissage : une exploration dans un contexte d'études universitaires</w:t></w:r></w:hyperlink></w:p><w:p><w:pPr/><w:hyperlink r:id="rId29" w:history="1"><w:r><w:rPr><w:color w:val="#410a8c"/><w:u w:val="single"/></w:rPr><w:t xml:space="preserve">Stephane Simonian</w:t></w:r></w:hyperlink><w:r><w:rPr/><w:t xml:space="preserve">,</w:t></w:r><w:hyperlink r:id="rId12" w:history="1"><w:r><w:rPr><w:color w:val="#410a8c"/><w:u w:val="single"/></w:rPr><w:t xml:space="preserve">Rawad Chaker</w:t></w:r></w:hyperlink><w:r><w:rPr/><w:t xml:space="preserve">,</w:t></w:r><w:hyperlink r:id="rId70" w:history="1"><w:r><w:rPr><w:color w:val="#410a8c"/><w:u w:val="single"/></w:rPr><w:t xml:space="preserve">Jonathan Kaplan</w:t></w:r></w:hyperlink></w:p><w:p><w:pPr/><w:r><w:rPr><w:i w:val="1"/><w:iCs w:val="1"/></w:rPr><w:t xml:space="preserve">TransFormations : Recherche en éducation et formation des adultes</w:t></w:r><w:r><w:rPr/><w:t xml:space="preserve">, 2019</w:t></w:r></w:p><w:p><w:pPr/><w:r><w:rPr/><w:t xml:space="preserve">Article dans une revue</w:t></w:r></w:p><w:p><w:pPr/><w:hyperlink r:id="rId69" w:history="1"><w:r><w:rPr><w:color w:val="#410a8c"/><w:u w:val="single"/></w:rPr><w:t xml:space="preserve">hal-02448279v1</w:t></w:r></w:hyperlink></w:p></w:tc></w:tr><w:tr><w:trPr/><w:tc><w:tcPr><w:noWrap/></w:tcPr><w:p><w:pPr><w:spacing w:after="200"/></w:pPr><w:hyperlink r:id="rId71" w:history="1"><w:r><w:rPr><w:color w:val="1e198e"/><w:b w:val="1"/><w:bCs w:val="1"/><w:u w:val="single"/></w:rPr><w:t xml:space="preserve">L’affordance, pour comprendre les rapports au numérique</w:t></w:r></w:hyperlink></w:p><w:p><w:pPr/><w:hyperlink r:id="rId13" w:history="1"><w:r><w:rPr><w:color w:val="#410a8c"/><w:u w:val="single"/></w:rPr><w:t xml:space="preserve">Stéphane Simonian</w:t></w:r></w:hyperlink></w:p><w:p><w:pPr/><w:r><w:rPr><w:i w:val="1"/><w:iCs w:val="1"/></w:rPr><w:t xml:space="preserve">Éducation permanente</w:t></w:r><w:r><w:rPr/><w:t xml:space="preserve">, 2019, N° 219 (219), pp.61-70. </w:t></w:r><w:hyperlink r:id="rId72" w:history="1"><w:r><w:rPr><w:color w:val="#410a8c"/><w:u w:val="single"/></w:rPr><w:t xml:space="preserve">⟨10.3917/edpe.219.0061⟩</w:t></w:r></w:hyperlink></w:p><w:p><w:pPr/><w:r><w:rPr/><w:t xml:space="preserve">Article dans une revue</w:t></w:r></w:p><w:p><w:pPr/><w:hyperlink r:id="rId71" w:history="1"><w:r><w:rPr><w:color w:val="#410a8c"/><w:u w:val="single"/></w:rPr><w:t xml:space="preserve">hal-04472444v1</w:t></w:r></w:hyperlink></w:p></w:tc></w:tr><w:tr><w:trPr/><w:tc><w:tcPr><w:noWrap/></w:tcPr><w:p><w:pPr><w:spacing w:after="200"/></w:pPr><w:hyperlink r:id="rId73" w:history="1"><w:r><w:rPr><w:color w:val="1e198e"/><w:b w:val="1"/><w:bCs w:val="1"/><w:u w:val="single"/></w:rPr><w:t xml:space="preserve">Représentations Sociales et acceptabilité d’une plateforme</w:t></w:r></w:hyperlink></w:p><w:p><w:pPr/><w:hyperlink r:id="rId74" w:history="1"><w:r><w:rPr><w:color w:val="#410a8c"/><w:u w:val="single"/></w:rPr><w:t xml:space="preserve">André Antoniadis</w:t></w:r></w:hyperlink><w:r><w:rPr/><w:t xml:space="preserve">,</w:t></w:r><w:hyperlink r:id="rId13" w:history="1"><w:r><w:rPr><w:color w:val="#410a8c"/><w:u w:val="single"/></w:rPr><w:t xml:space="preserve">Stéphane Simonian</w:t></w:r></w:hyperlink></w:p><w:p><w:pPr/><w:r><w:rPr><w:i w:val="1"/><w:iCs w:val="1"/></w:rPr><w:t xml:space="preserve">Recherche et formation</w:t></w:r><w:r><w:rPr/><w:t xml:space="preserve">, 2018</w:t></w:r></w:p><w:p><w:pPr/><w:r><w:rPr/><w:t xml:space="preserve">Article dans une revue</w:t></w:r></w:p><w:p><w:pPr/><w:hyperlink r:id="rId73" w:history="1"><w:r><w:rPr><w:color w:val="#410a8c"/><w:u w:val="single"/></w:rPr><w:t xml:space="preserve">halshs-01936807v1</w:t></w:r></w:hyperlink></w:p></w:tc></w:tr><w:tr><w:trPr/><w:tc><w:tcPr><w:noWrap/></w:tcPr><w:p><w:pPr><w:spacing w:after="200"/></w:pPr><w:hyperlink r:id="rId75" w:history="1"><w:r><w:rPr><w:color w:val="1e198e"/><w:b w:val="1"/><w:bCs w:val="1"/><w:u w:val="single"/></w:rPr><w:t xml:space="preserve">La construction des collectifs dans l’apprentissage collaboratif à distance: l’affordance socioculturelle des objets numériques</w:t></w:r></w:hyperlink></w:p><w:p><w:pPr/><w:hyperlink r:id="rId13" w:history="1"><w:r><w:rPr><w:color w:val="#410a8c"/><w:u w:val="single"/></w:rPr><w:t xml:space="preserve">Stéphane Simonian</w:t></w:r></w:hyperlink><w:r><w:rPr/><w:t xml:space="preserve">,</w:t></w:r><w:hyperlink r:id="rId76" w:history="1"><w:r><w:rPr><w:color w:val="#410a8c"/><w:u w:val="single"/></w:rPr><w:t xml:space="preserve">Jean-Jacques Quintin</w:t></w:r></w:hyperlink><w:r><w:rPr/><w:t xml:space="preserve">,</w:t></w:r><w:hyperlink r:id="rId77" w:history="1"><w:r><w:rPr><w:color w:val="#410a8c"/><w:u w:val="single"/></w:rPr><w:t xml:space="preserve">Sébastien Urbanski</w:t></w:r></w:hyperlink></w:p><w:p><w:pPr/><w:r><w:rPr><w:i w:val="1"/><w:iCs w:val="1"/></w:rPr><w:t xml:space="preserve">Les Sciences de l'éducation pour l'ère nouvelle : revue internationale</w:t></w:r><w:r><w:rPr/><w:t xml:space="preserve">, 2016, 49 (1), </w:t></w:r><w:hyperlink r:id="rId78" w:history="1"><w:r><w:rPr><w:color w:val="#410a8c"/><w:u w:val="single"/></w:rPr><w:t xml:space="preserve">⟨10.3917/lsdle.491.0063⟩</w:t></w:r></w:hyperlink></w:p><w:p><w:pPr/><w:r><w:rPr/><w:t xml:space="preserve">Article dans une revue</w:t></w:r></w:p><w:p><w:pPr/><w:hyperlink r:id="rId79" w:history="1"><w:r><w:rPr><w:color w:val="#410a8c"/><w:u w:val="single"/></w:rPr><w:t xml:space="preserve">istex</w:t></w:r></w:hyperlink></w:p><w:p><w:pPr/><w:hyperlink r:id="rId75" w:history="1"><w:r><w:rPr><w:color w:val="#410a8c"/><w:u w:val="single"/></w:rPr><w:t xml:space="preserve">hal-01493207v1</w:t></w:r></w:hyperlink></w:p></w:tc></w:tr><w:tr><w:trPr/><w:tc><w:tcPr><w:noWrap/></w:tcPr><w:p><w:pPr><w:spacing w:after="200"/></w:pPr><w:hyperlink r:id="rId80" w:history="1"><w:r><w:rPr><w:color w:val="1e198e"/><w:b w:val="1"/><w:bCs w:val="1"/><w:u w:val="single"/></w:rPr><w:t xml:space="preserve">Introduction au dossier &amp;quot;Mutations de l’accompagnement dans les formations en ligne</w:t></w:r></w:hyperlink></w:p><w:p><w:pPr/><w:hyperlink r:id="rId13" w:history="1"><w:r><w:rPr><w:color w:val="#410a8c"/><w:u w:val="single"/></w:rPr><w:t xml:space="preserve">Stéphane Simonian</w:t></w:r></w:hyperlink><w:r><w:rPr/><w:t xml:space="preserve">,</w:t></w:r><w:hyperlink r:id="rId48" w:history="1"><w:r><w:rPr><w:color w:val="#410a8c"/><w:u w:val="single"/></w:rPr><w:t xml:space="preserve">Béatrice Savarieau</w:t></w:r></w:hyperlink></w:p><w:p><w:pPr/><w:r><w:rPr><w:i w:val="1"/><w:iCs w:val="1"/></w:rPr><w:t xml:space="preserve">Distances et Médiations des Savoirs</w:t></w:r><w:r><w:rPr/><w:t xml:space="preserve">, 2016, 13, [8 p.]. </w:t></w:r><w:hyperlink r:id="rId81" w:history="1"><w:r><w:rPr><w:color w:val="#410a8c"/><w:u w:val="single"/></w:rPr><w:t xml:space="preserve">⟨10.4000/dms.1335⟩</w:t></w:r></w:hyperlink></w:p><w:p><w:pPr/><w:r><w:rPr/><w:t xml:space="preserve">Article dans une revue</w:t></w:r></w:p><w:p><w:pPr/><w:hyperlink r:id="rId80" w:history="1"><w:r><w:rPr><w:color w:val="#410a8c"/><w:u w:val="single"/></w:rPr><w:t xml:space="preserve">hal-02380099v1</w:t></w:r></w:hyperlink></w:p></w:tc></w:tr><w:tr><w:trPr/><w:tc><w:tcPr><w:noWrap/></w:tcPr><w:p><w:pPr><w:spacing w:after="200"/></w:pPr><w:hyperlink r:id="rId82" w:history="1"><w:r><w:rPr><w:color w:val="1e198e"/><w:b w:val="1"/><w:bCs w:val="1"/><w:u w:val="single"/></w:rPr><w:t xml:space="preserve">Cultures d’apprentissage et scénarios pédagogiques : concilier différence et diversité</w:t></w:r></w:hyperlink></w:p><w:p><w:pPr/><w:hyperlink r:id="rId83" w:history="1"><w:r><w:rPr><w:color w:val="#410a8c"/><w:u w:val="single"/></w:rPr><w:t xml:space="preserve">Jérôme Eneau</w:t></w:r></w:hyperlink><w:r><w:rPr/><w:t xml:space="preserve">,</w:t></w:r><w:hyperlink r:id="rId13" w:history="1"><w:r><w:rPr><w:color w:val="#410a8c"/><w:u w:val="single"/></w:rPr><w:t xml:space="preserve">Stéphane Simonian</w:t></w:r></w:hyperlink></w:p><w:p><w:pPr/><w:r><w:rPr><w:i w:val="1"/><w:iCs w:val="1"/></w:rPr><w:t xml:space="preserve">Questions de communication. Série actes</w:t></w:r><w:r><w:rPr/><w:t xml:space="preserve">, 2016, 29, pp. 49-68</w:t></w:r></w:p><w:p><w:pPr/><w:r><w:rPr/><w:t xml:space="preserve">Article dans une revue</w:t></w:r></w:p><w:p><w:pPr/><w:hyperlink r:id="rId82" w:history="1"><w:r><w:rPr><w:color w:val="#410a8c"/><w:u w:val="single"/></w:rPr><w:t xml:space="preserve">halshs-01935456v1</w:t></w:r></w:hyperlink></w:p></w:tc></w:tr><w:tr><w:trPr/><w:tc><w:tcPr><w:noWrap/></w:tcPr><w:p><w:pPr><w:spacing w:after="200"/></w:pPr><w:hyperlink r:id="rId84" w:history="1"><w:r><w:rPr><w:color w:val="1e198e"/><w:b w:val="1"/><w:bCs w:val="1"/><w:u w:val="single"/></w:rPr><w:t xml:space="preserve">Analyse de l’activité tutorale dans un organisme privé de formation à distance selon le modèle d’Engeström : tensions et écarts au prescrit</w:t></w:r></w:hyperlink></w:p><w:p><w:pPr/><w:hyperlink r:id="rId85" w:history="1"><w:r><w:rPr><w:color w:val="#410a8c"/><w:u w:val="single"/></w:rPr><w:t xml:space="preserve">Mélissa Dir</w:t></w:r></w:hyperlink><w:r><w:rPr/><w:t xml:space="preserve">,</w:t></w:r><w:hyperlink r:id="rId13" w:history="1"><w:r><w:rPr><w:color w:val="#410a8c"/><w:u w:val="single"/></w:rPr><w:t xml:space="preserve">Stéphane Simonian</w:t></w:r></w:hyperlink></w:p><w:p><w:pPr/><w:r><w:rPr><w:i w:val="1"/><w:iCs w:val="1"/></w:rPr><w:t xml:space="preserve">Distances et Médiations des Savoirs</w:t></w:r><w:r><w:rPr/><w:t xml:space="preserve">, 2015, 11</w:t></w:r></w:p><w:p><w:pPr/><w:r><w:rPr/><w:t xml:space="preserve">Article dans une revue</w:t></w:r></w:p><w:p><w:pPr/><w:hyperlink r:id="rId84" w:history="1"><w:r><w:rPr><w:color w:val="#410a8c"/><w:u w:val="single"/></w:rPr><w:t xml:space="preserve">halshs-01936847v1</w:t></w:r></w:hyperlink></w:p></w:tc></w:tr><w:tr><w:trPr/><w:tc><w:tcPr><w:noWrap/></w:tcPr><w:p><w:pPr><w:spacing w:after="200"/></w:pPr><w:hyperlink r:id="rId86" w:history="1"><w:r><w:rPr><w:color w:val="1e198e"/><w:b w:val="1"/><w:bCs w:val="1"/><w:u w:val="single"/></w:rPr><w:t xml:space="preserve">Réhabiliter l’homme avec la technologie</w:t></w:r></w:hyperlink></w:p><w:p><w:pPr/><w:hyperlink r:id="rId13" w:history="1"><w:r><w:rPr><w:color w:val="#410a8c"/><w:u w:val="single"/></w:rPr><w:t xml:space="preserve">Stéphane Simonian</w:t></w:r></w:hyperlink></w:p><w:p><w:pPr/><w:r><w:rPr><w:i w:val="1"/><w:iCs w:val="1"/></w:rPr><w:t xml:space="preserve">Recherches en éducation</w:t></w:r><w:r><w:rPr/><w:t xml:space="preserve">, 2014, 18, pp. 104-113</w:t></w:r></w:p><w:p><w:pPr/><w:r><w:rPr/><w:t xml:space="preserve">Article dans une revue</w:t></w:r></w:p><w:p><w:pPr/><w:hyperlink r:id="rId86" w:history="1"><w:r><w:rPr><w:color w:val="#410a8c"/><w:u w:val="single"/></w:rPr><w:t xml:space="preserve">halshs-01936861v1</w:t></w:r></w:hyperlink></w:p></w:tc></w:tr><w:tr><w:trPr/><w:tc><w:tcPr><w:noWrap/></w:tcPr><w:p><w:pPr><w:spacing w:after="200"/></w:pPr><w:hyperlink r:id="rId87" w:history="1"><w:r><w:rPr><w:color w:val="1e198e"/><w:b w:val="1"/><w:bCs w:val="1"/><w:u w:val="single"/></w:rPr><w:t xml:space="preserve">Approche anthropo-écologique du non-usage</w:t></w:r></w:hyperlink></w:p><w:p><w:pPr/><w:hyperlink r:id="rId29" w:history="1"><w:r><w:rPr><w:color w:val="#410a8c"/><w:u w:val="single"/></w:rPr><w:t xml:space="preserve">Stephane Simonian</w:t></w:r></w:hyperlink><w:r><w:rPr/><w:t xml:space="preserve">,</w:t></w:r><w:hyperlink r:id="rId88" w:history="1"><w:r><w:rPr><w:color w:val="#410a8c"/><w:u w:val="single"/></w:rPr><w:t xml:space="preserve">Jacques Audran</w:t></w:r></w:hyperlink></w:p><w:p><w:pPr/><w:r><w:rPr><w:i w:val="1"/><w:iCs w:val="1"/></w:rPr><w:t xml:space="preserve">Recherches &amp; éducations</w:t></w:r><w:r><w:rPr/><w:t xml:space="preserve">, 2012, 6, pp.161-177</w:t></w:r></w:p><w:p><w:pPr/><w:r><w:rPr/><w:t xml:space="preserve">Article dans une revue</w:t></w:r></w:p><w:p><w:pPr/><w:hyperlink r:id="rId87" w:history="1"><w:r><w:rPr><w:color w:val="#410a8c"/><w:u w:val="single"/></w:rPr><w:t xml:space="preserve">hal-01180319v1</w:t></w:r></w:hyperlink></w:p></w:tc></w:tr><w:tr><w:trPr/><w:tc><w:tcPr><w:noWrap/></w:tcPr><w:p><w:pPr><w:spacing w:after="200"/></w:pPr><w:hyperlink r:id="rId89" w:history="1"><w:r><w:rPr><w:color w:val="1e198e"/><w:b w:val="1"/><w:bCs w:val="1"/><w:u w:val="single"/></w:rPr><w:t xml:space="preserve">La transformation de la professionnalité des enseignants : quel rôle du prescrit ?</w:t></w:r></w:hyperlink></w:p><w:p><w:pPr/><w:hyperlink r:id="rId90" w:history="1"><w:r><w:rPr><w:color w:val="#410a8c"/><w:u w:val="single"/></w:rPr><w:t xml:space="preserve">Françoise Lantheaume</w:t></w:r></w:hyperlink><w:r><w:rPr/><w:t xml:space="preserve">,</w:t></w:r><w:hyperlink r:id="rId13" w:history="1"><w:r><w:rPr><w:color w:val="#410a8c"/><w:u w:val="single"/></w:rPr><w:t xml:space="preserve">Stéphane Simonian</w:t></w:r></w:hyperlink></w:p><w:p><w:pPr/><w:r><w:rPr><w:i w:val="1"/><w:iCs w:val="1"/></w:rPr><w:t xml:space="preserve">Les Sciences de l'éducation pour l'ère nouvelle : revue internationale</w:t></w:r><w:r><w:rPr/><w:t xml:space="preserve">, 2012, Vol. 45 (3), pp.17-38. </w:t></w:r><w:hyperlink r:id="rId91" w:history="1"><w:r><w:rPr><w:color w:val="#410a8c"/><w:u w:val="single"/></w:rPr><w:t xml:space="preserve">⟨10.3917/lsdle.453.0017⟩</w:t></w:r></w:hyperlink></w:p><w:p><w:pPr/><w:r><w:rPr/><w:t xml:space="preserve">Article dans une revue</w:t></w:r></w:p><w:p><w:pPr/><w:hyperlink r:id="rId89" w:history="1"><w:r><w:rPr><w:color w:val="#410a8c"/><w:u w:val="single"/></w:rPr><w:t xml:space="preserve">hal-04472454v1</w:t></w:r></w:hyperlink></w:p></w:tc></w:tr><w:tr><w:trPr/><w:tc><w:tcPr><w:noWrap/></w:tcPr><w:p><w:pPr><w:spacing w:after="200"/></w:pPr><w:hyperlink r:id="rId92" w:history="1"><w:r><w:rPr><w:color w:val="1e198e"/><w:b w:val="1"/><w:bCs w:val="1"/><w:u w:val="single"/></w:rPr><w:t xml:space="preserve">Quelques critères d'utilisation d'un système d'évaluation automatique de synthèses de cours à distance</w:t></w:r></w:hyperlink></w:p><w:p><w:pPr/><w:hyperlink r:id="rId93" w:history="1"><w:r><w:rPr><w:color w:val="#410a8c"/><w:u w:val="single"/></w:rPr><w:t xml:space="preserve">Damien Dupré</w:t></w:r></w:hyperlink><w:r><w:rPr/><w:t xml:space="preserve">,</w:t></w:r><w:hyperlink r:id="rId94" w:history="1"><w:r><w:rPr><w:color w:val="#410a8c"/><w:u w:val="single"/></w:rPr><w:t xml:space="preserve">Hussein T. A. Salem</w:t></w:r></w:hyperlink><w:r><w:rPr/><w:t xml:space="preserve">,</w:t></w:r><w:hyperlink r:id="rId95" w:history="1"><w:r><w:rPr><w:color w:val="#410a8c"/><w:u w:val="single"/></w:rPr><w:t xml:space="preserve">Mathieu Loiseau</w:t></w:r></w:hyperlink><w:r><w:rPr/><w:t xml:space="preserve">,</w:t></w:r><w:hyperlink r:id="rId96" w:history="1"><w:r><w:rPr><w:color w:val="#410a8c"/><w:u w:val="single"/></w:rPr><w:t xml:space="preserve">Philippe Dessus</w:t></w:r></w:hyperlink><w:r><w:rPr/><w:t xml:space="preserve">,</w:t></w:r><w:hyperlink r:id="rId29" w:history="1"><w:r><w:rPr><w:color w:val="#410a8c"/><w:u w:val="single"/></w:rPr><w:t xml:space="preserve">Stephane Simonian</w:t></w:r></w:hyperlink></w:p><w:p><w:pPr/><w:r><w:rPr><w:i w:val="1"/><w:iCs w:val="1"/></w:rPr><w:t xml:space="preserve">Recherches &amp; éducations</w:t></w:r><w:r><w:rPr/><w:t xml:space="preserve">, 2012, 6, pp.143-159</w:t></w:r></w:p><w:p><w:pPr/><w:r><w:rPr/><w:t xml:space="preserve">Article dans une revue</w:t></w:r></w:p><w:p><w:pPr/><w:hyperlink r:id="rId92" w:history="1"><w:r><w:rPr><w:color w:val="#410a8c"/><w:u w:val="single"/></w:rPr><w:t xml:space="preserve">hal-00843616v1</w:t></w:r></w:hyperlink></w:p></w:tc></w:tr><w:tr><w:trPr/><w:tc><w:tcPr><w:noWrap/></w:tcPr><w:p><w:pPr><w:spacing w:after="200"/></w:pPr><w:hyperlink r:id="rId97" w:history="1"><w:r><w:rPr><w:color w:val="1e198e"/><w:b w:val="1"/><w:bCs w:val="1"/><w:u w:val="single"/></w:rPr><w:t xml:space="preserve">Un scénario collaboratif pour développer l'apprentissage d'adultes, en ligne et à distance</w:t></w:r></w:hyperlink></w:p><w:p><w:pPr/><w:hyperlink r:id="rId83" w:history="1"><w:r><w:rPr><w:color w:val="#410a8c"/><w:u w:val="single"/></w:rPr><w:t xml:space="preserve">Jérôme Eneau</w:t></w:r></w:hyperlink><w:r><w:rPr/><w:t xml:space="preserve">,</w:t></w:r><w:hyperlink r:id="rId29" w:history="1"><w:r><w:rPr><w:color w:val="#410a8c"/><w:u w:val="single"/></w:rPr><w:t xml:space="preserve">Stephane Simonian</w:t></w:r></w:hyperlink></w:p><w:p><w:pPr/><w:r><w:rPr><w:i w:val="1"/><w:iCs w:val="1"/></w:rPr><w:t xml:space="preserve">Recherche et formation</w:t></w:r><w:r><w:rPr/><w:t xml:space="preserve">, 2011, 68, pp.95-108</w:t></w:r></w:p><w:p><w:pPr/><w:r><w:rPr/><w:t xml:space="preserve">Article dans une revue</w:t></w:r></w:p><w:p><w:pPr/><w:hyperlink r:id="rId97" w:history="1"><w:r><w:rPr><w:color w:val="#410a8c"/><w:u w:val="single"/></w:rPr><w:t xml:space="preserve">hal-00852377v1</w:t></w:r></w:hyperlink></w:p></w:tc></w:tr><w:tr><w:trPr/><w:tc><w:tcPr><w:noWrap/></w:tcPr><w:p><w:pPr><w:spacing w:after="200"/></w:pPr><w:hyperlink r:id="rId98" w:history="1"><w:r><w:rPr><w:color w:val="1e198e"/><w:b w:val="1"/><w:bCs w:val="1"/><w:u w:val="single"/></w:rPr><w:t xml:space="preserve">Regards croisés de chercheurs praticiens sur le dispositif de formation hybride FORSE : comment les enseignants transforment-ils leur modèle pédagogique en intervenant en ligne?</w:t></w:r></w:hyperlink></w:p><w:p><w:pPr/><w:hyperlink r:id="rId99" w:history="1"><w:r><w:rPr><w:color w:val="#410a8c"/><w:u w:val="single"/></w:rPr><w:t xml:space="preserve">Geneviève Lameul</w:t></w:r></w:hyperlink><w:r><w:rPr/><w:t xml:space="preserve">,</w:t></w:r><w:hyperlink r:id="rId13" w:history="1"><w:r><w:rPr><w:color w:val="#410a8c"/><w:u w:val="single"/></w:rPr><w:t xml:space="preserve">Stéphane Simonian</w:t></w:r></w:hyperlink><w:r><w:rPr/><w:t xml:space="preserve">,</w:t></w:r><w:hyperlink r:id="rId83" w:history="1"><w:r><w:rPr><w:color w:val="#410a8c"/><w:u w:val="single"/></w:rPr><w:t xml:space="preserve">Jérôme Eneau</w:t></w:r></w:hyperlink><w:r><w:rPr/><w:t xml:space="preserve">,</w:t></w:r><w:hyperlink r:id="rId100" w:history="1"><w:r><w:rPr><w:color w:val="#410a8c"/><w:u w:val="single"/></w:rPr><w:t xml:space="preserve">Françoise Carraud</w:t></w:r></w:hyperlink></w:p><w:p><w:pPr/><w:r><w:rPr><w:i w:val="1"/><w:iCs w:val="1"/></w:rPr><w:t xml:space="preserve">Revue internationale des technologies en pédagogie universitaire</w:t></w:r><w:r><w:rPr/><w:t xml:space="preserve">, 2011, pp.22</w:t></w:r></w:p><w:p><w:pPr/><w:r><w:rPr/><w:t xml:space="preserve">Article dans une revue</w:t></w:r></w:p><w:p><w:pPr/><w:hyperlink r:id="rId98" w:history="1"><w:r><w:rPr><w:color w:val="#410a8c"/><w:u w:val="single"/></w:rPr><w:t xml:space="preserve">hal-00619556v1</w:t></w:r></w:hyperlink></w:p></w:tc></w:tr><w:tr><w:trPr/><w:tc><w:tcPr><w:noWrap/></w:tcPr><w:p><w:pPr><w:spacing w:after="200"/></w:pPr><w:hyperlink r:id="rId101" w:history="1"><w:r><w:rPr><w:color w:val="1e198e"/><w:b w:val="1"/><w:bCs w:val="1"/><w:u w:val="single"/></w:rPr><w:t xml:space="preserve">Formation à distance et hybridation</w:t></w:r></w:hyperlink></w:p><w:p><w:pPr/><w:hyperlink r:id="rId13" w:history="1"><w:r><w:rPr><w:color w:val="#410a8c"/><w:u w:val="single"/></w:rPr><w:t xml:space="preserve">Stéphane Simonian</w:t></w:r></w:hyperlink><w:r><w:rPr/><w:t xml:space="preserve">,</w:t></w:r><w:hyperlink r:id="rId102" w:history="1"><w:r><w:rPr><w:color w:val="#410a8c"/><w:u w:val="single"/></w:rPr><w:t xml:space="preserve">Jean-Claude Manderscheid</w:t></w:r></w:hyperlink></w:p><w:p><w:pPr/><w:r><w:rPr><w:i w:val="1"/><w:iCs w:val="1"/></w:rPr><w:t xml:space="preserve">Recherche et formation</w:t></w:r><w:r><w:rPr/><w:t xml:space="preserve">, 2011, 68, pp.121-124. </w:t></w:r><w:hyperlink r:id="rId103" w:history="1"><w:r><w:rPr><w:color w:val="#410a8c"/><w:u w:val="single"/></w:rPr><w:t xml:space="preserve">⟨10.4000/rechercheformation.1567⟩</w:t></w:r></w:hyperlink></w:p><w:p><w:pPr/><w:r><w:rPr/><w:t xml:space="preserve">Article dans une revue</w:t></w:r></w:p><w:p><w:pPr/><w:hyperlink r:id="rId101" w:history="1"><w:r><w:rPr><w:color w:val="#410a8c"/><w:u w:val="single"/></w:rPr><w:t xml:space="preserve">hal-04472461v1</w:t></w:r></w:hyperlink></w:p></w:tc></w:tr><w:tr><w:trPr/><w:tc><w:tcPr><w:noWrap/></w:tcPr><w:p><w:pPr><w:spacing w:after="200"/></w:pPr><w:hyperlink r:id="rId104" w:history="1"><w:r><w:rPr><w:color w:val="1e198e"/><w:b w:val="1"/><w:bCs w:val="1"/><w:u w:val="single"/></w:rPr><w:t xml:space="preserve">Etudier les communautés d'apprenants en ligne : quel agencement des méthodes de recherche ?</w:t></w:r></w:hyperlink></w:p><w:p><w:pPr/><w:hyperlink r:id="rId88" w:history="1"><w:r><w:rPr><w:color w:val="#410a8c"/><w:u w:val="single"/></w:rPr><w:t xml:space="preserve">Jacques Audran</w:t></w:r></w:hyperlink><w:r><w:rPr/><w:t xml:space="preserve">,</w:t></w:r><w:hyperlink r:id="rId13" w:history="1"><w:r><w:rPr><w:color w:val="#410a8c"/><w:u w:val="single"/></w:rPr><w:t xml:space="preserve">Stéphane Simonian</w:t></w:r></w:hyperlink></w:p><w:p><w:pPr/><w:r><w:rPr><w:i w:val="1"/><w:iCs w:val="1"/></w:rPr><w:t xml:space="preserve">Education &amp; Formation</w:t></w:r><w:r><w:rPr/><w:t xml:space="preserve">, 2009</w:t></w:r></w:p><w:p><w:pPr/><w:r><w:rPr/><w:t xml:space="preserve">Article dans une revue</w:t></w:r></w:p><w:p><w:pPr/><w:hyperlink r:id="rId104" w:history="1"><w:r><w:rPr><w:color w:val="#410a8c"/><w:u w:val="single"/></w:rPr><w:t xml:space="preserve">hal-03174141v1</w:t></w:r></w:hyperlink></w:p></w:tc></w:tr><w:tr><w:trPr/><w:tc><w:tcPr><w:noWrap/></w:tcPr><w:p><w:pPr><w:spacing w:after="200"/></w:pPr><w:hyperlink r:id="rId105" w:history="1"><w:r><w:rPr><w:color w:val="1e198e"/><w:b w:val="1"/><w:bCs w:val="1"/><w:u w:val="single"/></w:rPr><w:t xml:space="preserve">Construire la confiance pour construire les savoirs : Apprendre ensemble, en ligne, sans se connaître</w:t></w:r></w:hyperlink></w:p><w:p><w:pPr/><w:hyperlink r:id="rId83" w:history="1"><w:r><w:rPr><w:color w:val="#410a8c"/><w:u w:val="single"/></w:rPr><w:t xml:space="preserve">Jérôme Eneau</w:t></w:r></w:hyperlink><w:r><w:rPr/><w:t xml:space="preserve">,</w:t></w:r><w:hyperlink r:id="rId13" w:history="1"><w:r><w:rPr><w:color w:val="#410a8c"/><w:u w:val="single"/></w:rPr><w:t xml:space="preserve">Stéphane Simonian</w:t></w:r></w:hyperlink></w:p><w:p><w:pPr/><w:r><w:rPr><w:i w:val="1"/><w:iCs w:val="1"/></w:rPr><w:t xml:space="preserve">Éducation &amp; formations</w:t></w:r><w:r><w:rPr/><w:t xml:space="preserve">, 2009, 290, pp.41-53</w:t></w:r></w:p><w:p><w:pPr/><w:r><w:rPr/><w:t xml:space="preserve">Article dans une revue</w:t></w:r></w:p><w:p><w:pPr/><w:hyperlink r:id="rId105" w:history="1"><w:r><w:rPr><w:color w:val="#410a8c"/><w:u w:val="single"/></w:rPr><w:t xml:space="preserve">halshs-00633715v1</w:t></w:r></w:hyperlink></w:p></w:tc></w:tr><w:tr><w:trPr/><w:tc><w:tcPr><w:noWrap/></w:tcPr><w:p><w:pPr><w:spacing w:after="200"/></w:pPr><w:hyperlink r:id="rId106" w:history="1"><w:r><w:rPr><w:color w:val="1e198e"/><w:b w:val="1"/><w:bCs w:val="1"/><w:u w:val="single"/></w:rPr><w:t xml:space="preserve">Construire la confiance pour construire les savoirs : apprendre ensemble, en ligne, sans se connaître</w:t></w:r></w:hyperlink></w:p><w:p><w:pPr/><w:hyperlink r:id="rId83" w:history="1"><w:r><w:rPr><w:color w:val="#410a8c"/><w:u w:val="single"/></w:rPr><w:t xml:space="preserve">Jérôme Eneau</w:t></w:r></w:hyperlink><w:r><w:rPr/><w:t xml:space="preserve">,</w:t></w:r><w:hyperlink r:id="rId29" w:history="1"><w:r><w:rPr><w:color w:val="#410a8c"/><w:u w:val="single"/></w:rPr><w:t xml:space="preserve">Stephane Simonian</w:t></w:r></w:hyperlink></w:p><w:p><w:pPr/><w:r><w:rPr><w:i w:val="1"/><w:iCs w:val="1"/></w:rPr><w:t xml:space="preserve">Revue Education Formation</w:t></w:r><w:r><w:rPr/><w:t xml:space="preserve">, 2009, n°e-290, pp.41-53</w:t></w:r></w:p><w:p><w:pPr/><w:r><w:rPr/><w:t xml:space="preserve">Article dans une revue</w:t></w:r></w:p><w:p><w:pPr/><w:hyperlink r:id="rId106" w:history="1"><w:r><w:rPr><w:color w:val="#410a8c"/><w:u w:val="single"/></w:rPr><w:t xml:space="preserve">hal-00787523v1</w:t></w:r></w:hyperlink></w:p></w:tc></w:tr><w:tr><w:trPr/><w:tc><w:tcPr><w:noWrap/></w:tcPr><w:p><w:pPr><w:spacing w:after="200"/></w:pPr><w:hyperlink r:id="rId107" w:history="1"><w:r><w:rPr><w:color w:val="1e198e"/><w:b w:val="1"/><w:bCs w:val="1"/><w:u w:val="single"/></w:rPr><w:t xml:space="preserve">Etudier les communautés d'apprenants</w:t></w:r></w:hyperlink></w:p><w:p><w:pPr/><w:hyperlink r:id="rId88" w:history="1"><w:r><w:rPr><w:color w:val="#410a8c"/><w:u w:val="single"/></w:rPr><w:t xml:space="preserve">Jacques Audran</w:t></w:r></w:hyperlink><w:r><w:rPr/><w:t xml:space="preserve">,</w:t></w:r><w:hyperlink r:id="rId29" w:history="1"><w:r><w:rPr><w:color w:val="#410a8c"/><w:u w:val="single"/></w:rPr><w:t xml:space="preserve">Stephane Simonian</w:t></w:r></w:hyperlink></w:p><w:p><w:pPr/><w:r><w:rPr><w:i w:val="1"/><w:iCs w:val="1"/></w:rPr><w:t xml:space="preserve">Éducation &amp; formations</w:t></w:r><w:r><w:rPr/><w:t xml:space="preserve">, 2009, n°e-290, pp.7-18</w:t></w:r></w:p><w:p><w:pPr/><w:r><w:rPr/><w:t xml:space="preserve">Article dans une revue</w:t></w:r></w:p><w:p><w:pPr/><w:hyperlink r:id="rId107" w:history="1"><w:r><w:rPr><w:color w:val="#410a8c"/><w:u w:val="single"/></w:rPr><w:t xml:space="preserve">hal-00787522v1</w:t></w:r></w:hyperlink></w:p></w:tc></w:tr><w:tr><w:trPr/><w:tc><w:tcPr><w:noWrap/></w:tcPr><w:p><w:pPr><w:spacing w:after="200"/></w:pPr><w:hyperlink r:id="rId108" w:history="1"><w:r><w:rPr><w:color w:val="1e198e"/><w:b w:val="1"/><w:bCs w:val="1"/><w:u w:val="single"/></w:rPr><w:t xml:space="preserve">Quelle recherche sur et pour l'innovation pédagogique ?</w:t></w:r></w:hyperlink></w:p><w:p><w:pPr/><w:hyperlink r:id="rId109" w:history="1"><w:r><w:rPr><w:color w:val="#410a8c"/><w:u w:val="single"/></w:rPr><w:t xml:space="preserve">Hugues Choplin</w:t></w:r></w:hyperlink><w:r><w:rPr/><w:t xml:space="preserve">,</w:t></w:r><w:hyperlink r:id="rId88" w:history="1"><w:r><w:rPr><w:color w:val="#410a8c"/><w:u w:val="single"/></w:rPr><w:t xml:space="preserve">Jacques Audran</w:t></w:r></w:hyperlink><w:r><w:rPr/><w:t xml:space="preserve">,</w:t></w:r><w:hyperlink r:id="rId110" w:history="1"><w:r><w:rPr><w:color w:val="#410a8c"/><w:u w:val="single"/></w:rPr><w:t xml:space="preserve">Jean-François. Cerisier</w:t></w:r></w:hyperlink><w:r><w:rPr/><w:t xml:space="preserve">,</w:t></w:r><w:hyperlink r:id="rId111" w:history="1"><w:r><w:rPr><w:color w:val="#410a8c"/><w:u w:val="single"/></w:rPr><w:t xml:space="preserve">Sarah Lemarchand</w:t></w:r></w:hyperlink><w:r><w:rPr/><w:t xml:space="preserve">,</w:t></w:r><w:hyperlink r:id="rId112" w:history="1"><w:r><w:rPr><w:color w:val="#410a8c"/><w:u w:val="single"/></w:rPr><w:t xml:space="preserve">Didier Paquelin</w:t></w:r></w:hyperlink><w:r><w:rPr/><w:t xml:space="preserve">et al.</w:t></w:r></w:p><w:p><w:pPr/><w:r><w:rPr><w:i w:val="1"/><w:iCs w:val="1"/></w:rPr><w:t xml:space="preserve">Distances et savoirs</w:t></w:r><w:r><w:rPr/><w:t xml:space="preserve">, 2007, 5 (4), pp.483-505. </w:t></w:r><w:hyperlink r:id="rId113" w:history="1"><w:r><w:rPr><w:color w:val="#410a8c"/><w:u w:val="single"/></w:rPr><w:t xml:space="preserve">⟨10.3166/DS.5.483-505⟩</w:t></w:r></w:hyperlink></w:p><w:p><w:pPr/><w:r><w:rPr/><w:t xml:space="preserve">Article dans une revue</w:t></w:r></w:p><w:p><w:pPr/><w:hyperlink r:id="rId108" w:history="1"><w:r><w:rPr><w:color w:val="#410a8c"/><w:u w:val="single"/></w:rPr><w:t xml:space="preserve">hal-01180358v1</w:t></w:r></w:hyperlink></w:p></w:tc></w:tr><w:tr><w:trPr/><w:tc><w:tcPr><w:noWrap/></w:tcPr><w:p><w:pPr><w:spacing w:after="200"/></w:pPr><w:hyperlink r:id="rId114" w:history="1"><w:r><w:rPr><w:color w:val="1e198e"/><w:b w:val="1"/><w:bCs w:val="1"/><w:u w:val="single"/></w:rPr><w:t xml:space="preserve">Campus numérique et innovation pédagogique : l'hypothèse de la territorialisation</w:t></w:r></w:hyperlink></w:p><w:p><w:pPr/><w:hyperlink r:id="rId112" w:history="1"><w:r><w:rPr><w:color w:val="#410a8c"/><w:u w:val="single"/></w:rPr><w:t xml:space="preserve">Didier Paquelin</w:t></w:r></w:hyperlink><w:r><w:rPr/><w:t xml:space="preserve">,</w:t></w:r><w:hyperlink r:id="rId88" w:history="1"><w:r><w:rPr><w:color w:val="#410a8c"/><w:u w:val="single"/></w:rPr><w:t xml:space="preserve">Jacques Audran</w:t></w:r></w:hyperlink><w:r><w:rPr/><w:t xml:space="preserve">,</w:t></w:r><w:hyperlink r:id="rId109" w:history="1"><w:r><w:rPr><w:color w:val="#410a8c"/><w:u w:val="single"/></w:rPr><w:t xml:space="preserve">Hugues Choplin</w:t></w:r></w:hyperlink><w:r><w:rPr/><w:t xml:space="preserve">,</w:t></w:r><w:hyperlink r:id="rId115" w:history="1"><w:r><w:rPr><w:color w:val="#410a8c"/><w:u w:val="single"/></w:rPr><w:t xml:space="preserve">Svitlana Hryshchuk</w:t></w:r></w:hyperlink><w:r><w:rPr/><w:t xml:space="preserve">,</w:t></w:r><w:hyperlink r:id="rId13" w:history="1"><w:r><w:rPr><w:color w:val="#410a8c"/><w:u w:val="single"/></w:rPr><w:t xml:space="preserve">Stéphane Simonian</w:t></w:r></w:hyperlink></w:p><w:p><w:pPr/><w:r><w:rPr><w:i w:val="1"/><w:iCs w:val="1"/></w:rPr><w:t xml:space="preserve">Distances et savoirs</w:t></w:r><w:r><w:rPr/><w:t xml:space="preserve">, 2006, Campus numériques 2, 4 (3), pp.365-395. </w:t></w:r><w:hyperlink r:id="rId116" w:history="1"><w:r><w:rPr><w:color w:val="#410a8c"/><w:u w:val="single"/></w:rPr><w:t xml:space="preserve">⟨10.3166/ds.4.365-395⟩</w:t></w:r></w:hyperlink></w:p><w:p><w:pPr/><w:r><w:rPr/><w:t xml:space="preserve">Article dans une revue</w:t></w:r></w:p><w:p><w:pPr/><w:hyperlink r:id="rId114" w:history="1"><w:r><w:rPr><w:color w:val="#410a8c"/><w:u w:val="single"/></w:rPr><w:t xml:space="preserve">hal-01180356v1</w:t></w:r></w:hyperlink></w:p></w:tc></w:tr><w:tr><w:trPr/><w:tc><w:tcPr><w:noWrap/></w:tcPr><w:p><w:pPr><w:spacing w:after="200"/></w:pPr><w:hyperlink r:id="rId117" w:history="1"><w:r><w:rPr><w:color w:val="1e198e"/><w:b w:val="1"/><w:bCs w:val="1"/><w:u w:val="single"/></w:rPr><w:t xml:space="preserve">Conditions didactiques de la transformation d'une liste de diffusion en outil collaboratif</w:t></w:r></w:hyperlink></w:p><w:p><w:pPr/><w:hyperlink r:id="rId13" w:history="1"><w:r><w:rPr><w:color w:val="#410a8c"/><w:u w:val="single"/></w:rPr><w:t xml:space="preserve">Stéphane Simonian</w:t></w:r></w:hyperlink><w:r><w:rPr/><w:t xml:space="preserve">,</w:t></w:r><w:hyperlink r:id="rId118" w:history="1"><w:r><w:rPr><w:color w:val="#410a8c"/><w:u w:val="single"/></w:rPr><w:t xml:space="preserve">Jean Ravestein</w:t></w:r></w:hyperlink><w:r><w:rPr/><w:t xml:space="preserve">,</w:t></w:r><w:hyperlink r:id="rId88" w:history="1"><w:r><w:rPr><w:color w:val="#410a8c"/><w:u w:val="single"/></w:rPr><w:t xml:space="preserve">Jacques Audran</w:t></w:r></w:hyperlink></w:p><w:p><w:pPr/><w:r><w:rPr><w:i w:val="1"/><w:iCs w:val="1"/></w:rPr><w:t xml:space="preserve">Distances et savoirs</w:t></w:r><w:r><w:rPr/><w:t xml:space="preserve">, 2006, 4 (4), pp.513-526. </w:t></w:r><w:hyperlink r:id="rId119" w:history="1"><w:r><w:rPr><w:color w:val="#410a8c"/><w:u w:val="single"/></w:rPr><w:t xml:space="preserve">⟨10.3166/ds.4.513-526⟩</w:t></w:r></w:hyperlink></w:p><w:p><w:pPr/><w:r><w:rPr/><w:t xml:space="preserve">Article dans une revue</w:t></w:r></w:p><w:p><w:pPr/><w:hyperlink r:id="rId117" w:history="1"><w:r><w:rPr><w:color w:val="#410a8c"/><w:u w:val="single"/></w:rPr><w:t xml:space="preserve">hal-01180357v1</w:t></w:r></w:hyperlink></w:p></w:tc></w:tr><w:tr><w:trPr/><w:tc><w:tcPr><w:noWrap/></w:tcPr><w:p><w:pPr><w:spacing w:after="200"/></w:pPr><w:hyperlink r:id="rId120" w:history="1"><w:r><w:rPr><w:color w:val="1e198e"/><w:b w:val="1"/><w:bCs w:val="1"/><w:u w:val="single"/></w:rPr><w:t xml:space="preserve">Profiler les apprenants à travers l'usage du forum.</w:t></w:r></w:hyperlink></w:p><w:p><w:pPr/><w:hyperlink r:id="rId88" w:history="1"><w:r><w:rPr><w:color w:val="#410a8c"/><w:u w:val="single"/></w:rPr><w:t xml:space="preserve">Jacques Audran</w:t></w:r></w:hyperlink><w:r><w:rPr/><w:t xml:space="preserve">,</w:t></w:r><w:hyperlink r:id="rId29" w:history="1"><w:r><w:rPr><w:color w:val="#410a8c"/><w:u w:val="single"/></w:rPr><w:t xml:space="preserve">Stephane Simonian</w:t></w:r></w:hyperlink></w:p><w:p><w:pPr/><w:r><w:rPr><w:i w:val="1"/><w:iCs w:val="1"/></w:rPr><w:t xml:space="preserve">International Journal of Information Sciences for Decision Making</w:t></w:r><w:r><w:rPr/><w:t xml:space="preserve">, 2003, 10, pp.18-25</w:t></w:r></w:p><w:p><w:pPr/><w:r><w:rPr/><w:t xml:space="preserve">Article dans une revue</w:t></w:r></w:p><w:p><w:pPr/><w:hyperlink r:id="rId120" w:history="1"><w:r><w:rPr><w:color w:val="#410a8c"/><w:u w:val="single"/></w:rPr><w:t xml:space="preserve">hal-01180355v1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Cartographier un campus universitaire pour mieux identifier son affordance en termes d’inclusion</w:t></w:r></w:hyperlink></w:p><w:p><w:pPr/><w:hyperlink r:id="rId11" w:history="1"><w:r><w:rPr><w:color w:val="#410a8c"/><w:u w:val="single"/></w:rPr><w:t xml:space="preserve">Stéphanie Reyssier</w:t></w:r></w:hyperlink><w:r><w:rPr/><w:t xml:space="preserve">,</w:t></w:r><w:hyperlink r:id="rId122" w:history="1"><w:r><w:rPr><w:color w:val="#410a8c"/><w:u w:val="single"/></w:rPr><w:t xml:space="preserve">Dana Popescu Jourdy</w:t></w:r></w:hyperlink><w:r><w:rPr/><w:t xml:space="preserve">,</w:t></w:r><w:hyperlink r:id="rId29" w:history="1"><w:r><w:rPr><w:color w:val="#410a8c"/><w:u w:val="single"/></w:rPr><w:t xml:space="preserve">Stephane Simonian</w:t></w:r></w:hyperlink></w:p><w:p><w:pPr/><w:r><w:rPr><w:i w:val="1"/><w:iCs w:val="1"/></w:rPr><w:t xml:space="preserve">Approches performatives. Pour une éducation inclusive de l'école à l'université</w:t></w:r><w:r><w:rPr/><w:t xml:space="preserve">, SFERE Provence, Jun 2024, Aix- en- Provence, France</w:t></w:r></w:p><w:p><w:pPr/><w:r><w:rPr/><w:t xml:space="preserve">Communication dans un congrès</w:t></w:r></w:p><w:p><w:pPr/><w:hyperlink r:id="rId121" w:history="1"><w:r><w:rPr><w:color w:val="#410a8c"/><w:u w:val="single"/></w:rPr><w:t xml:space="preserve">hal-04643251v1</w:t></w:r></w:hyperlink></w:p></w:tc></w:tr><w:tr><w:trPr/><w:tc><w:tcPr><w:noWrap/></w:tcPr><w:p><w:pPr><w:spacing w:after="200"/></w:pPr><w:hyperlink r:id="rId123" w:history="1"><w:r><w:rPr><w:color w:val="1e198e"/><w:b w:val="1"/><w:bCs w:val="1"/><w:u w:val="single"/></w:rPr><w:t xml:space="preserve">Analyse holistique d’une activité instrumentée à partir des contradictions</w:t></w:r></w:hyperlink></w:p><w:p><w:pPr/><w:hyperlink r:id="rId124" w:history="1"><w:r><w:rPr><w:color w:val="#410a8c"/><w:u w:val="single"/></w:rPr><w:t xml:space="preserve">Christel Touraille</w:t></w:r></w:hyperlink><w:r><w:rPr/><w:t xml:space="preserve">,</w:t></w:r><w:hyperlink r:id="rId13" w:history="1"><w:r><w:rPr><w:color w:val="#410a8c"/><w:u w:val="single"/></w:rPr><w:t xml:space="preserve">Stéphane Simonian</w:t></w:r></w:hyperlink></w:p><w:p><w:pPr/><w:r><w:rPr><w:i w:val="1"/><w:iCs w:val="1"/></w:rPr><w:t xml:space="preserve">Ticemed 13 - Hybridation des formations : de la continuité à l'innovation pédagogique ?</w:t></w:r><w:r><w:rPr/><w:t xml:space="preserve">, Association Ticemed, Oct 2022, Athènes, Grèce</w:t></w:r></w:p><w:p><w:pPr/><w:r><w:rPr/><w:t xml:space="preserve">Communication dans un congrès</w:t></w:r></w:p><w:p><w:pPr/><w:hyperlink r:id="rId123" w:history="1"><w:r><w:rPr><w:color w:val="#410a8c"/><w:u w:val="single"/></w:rPr><w:t xml:space="preserve">hal-03959221v1</w:t></w:r></w:hyperlink></w:p></w:tc></w:tr><w:tr><w:trPr/><w:tc><w:tcPr><w:noWrap/></w:tcPr><w:p><w:pPr><w:spacing w:after="200"/></w:pPr><w:hyperlink r:id="rId125" w:history="1"><w:r><w:rPr><w:color w:val="1e198e"/><w:b w:val="1"/><w:bCs w:val="1"/><w:u w:val="single"/></w:rPr><w:t xml:space="preserve">L'entretien d'explicitation pour mener l'enquête: intérêts et limites. In: J. Thievenaz, J. Guérin, Simonian S., Reyssier S. et al. (2022). Enquête scientifique/enquête de sens commun: mettre en objet le principe d'investigation sur les terrains du travail et de la formation [symposium]</w:t></w:r></w:hyperlink></w:p><w:p><w:pPr/><w:hyperlink r:id="rId11" w:history="1"><w:r><w:rPr><w:color w:val="#410a8c"/><w:u w:val="single"/></w:rPr><w:t xml:space="preserve">Stéphanie Reyssier</w:t></w:r></w:hyperlink><w:r><w:rPr/><w:t xml:space="preserve">,</w:t></w:r><w:hyperlink r:id="rId29" w:history="1"><w:r><w:rPr><w:color w:val="#410a8c"/><w:u w:val="single"/></w:rPr><w:t xml:space="preserve">Stephane Simonian</w:t></w:r></w:hyperlink></w:p><w:p><w:pPr/><w:r><w:rPr><w:i w:val="1"/><w:iCs w:val="1"/></w:rPr><w:t xml:space="preserve">6ème colloque international de didactique professionnelle. Entre travail et formation: regards croisés sur les questions de la formation professionnelle</w:t></w:r><w:r><w:rPr/><w:t xml:space="preserve">, Jun 2022, Lausanne, Suisse</w:t></w:r></w:p><w:p><w:pPr/><w:r><w:rPr/><w:t xml:space="preserve">Communication dans un congrès</w:t></w:r></w:p><w:p><w:pPr/><w:hyperlink r:id="rId125" w:history="1"><w:r><w:rPr><w:color w:val="#410a8c"/><w:u w:val="single"/></w:rPr><w:t xml:space="preserve">hal-03703231v1</w:t></w:r></w:hyperlink></w:p></w:tc></w:tr><w:tr><w:trPr/><w:tc><w:tcPr><w:noWrap/></w:tcPr><w:p><w:pPr><w:spacing w:after="200"/></w:pPr><w:hyperlink r:id="rId126" w:history="1"><w:r><w:rPr><w:color w:val="1e198e"/><w:b w:val="1"/><w:bCs w:val="1"/><w:u w:val="single"/></w:rPr><w:t xml:space="preserve">Confronter l’observation et les théories explicatives pour comprendre l’apprentissage de la programmation informatique à l’école primaire</w:t></w:r></w:hyperlink></w:p><w:p><w:pPr/><w:hyperlink r:id="rId127" w:history="1"><w:r><w:rPr><w:color w:val="#410a8c"/><w:u w:val="single"/></w:rPr><w:t xml:space="preserve">Marie Valorge</w:t></w:r></w:hyperlink><w:r><w:rPr/><w:t xml:space="preserve">,</w:t></w:r><w:hyperlink r:id="rId29" w:history="1"><w:r><w:rPr><w:color w:val="#410a8c"/><w:u w:val="single"/></w:rPr><w:t xml:space="preserve">Stephane Simonian</w:t></w:r></w:hyperlink><w:r><w:rPr/><w:t xml:space="preserve">,</w:t></w:r><w:hyperlink r:id="rId12" w:history="1"><w:r><w:rPr><w:color w:val="#410a8c"/><w:u w:val="single"/></w:rPr><w:t xml:space="preserve">Rawad Chaker</w:t></w:r></w:hyperlink></w:p><w:p><w:pPr/><w:r><w:rPr><w:i w:val="1"/><w:iCs w:val="1"/></w:rPr><w:t xml:space="preserve">Colloque Prune, Perspectives de Recherche sur les usages du Numérique dans l'éducation 2020</w:t></w:r><w:r><w:rPr/><w:t xml:space="preserve">, Laboratoire Techné et Comue Léonard de Vinci, Jun 2020, Poitiers, France</w:t></w:r></w:p><w:p><w:pPr/><w:r><w:rPr/><w:t xml:space="preserve">Communication dans un congrès</w:t></w:r></w:p><w:p><w:pPr/><w:hyperlink r:id="rId126" w:history="1"><w:r><w:rPr><w:color w:val="#410a8c"/><w:u w:val="single"/></w:rPr><w:t xml:space="preserve">hal-04941382v1</w:t></w:r></w:hyperlink></w:p></w:tc></w:tr><w:tr><w:trPr/><w:tc><w:tcPr><w:noWrap/></w:tcPr><w:p><w:pPr><w:spacing w:after="200"/></w:pPr><w:hyperlink r:id="rId128" w:history="1"><w:r><w:rPr><w:color w:val="1e198e"/><w:b w:val="1"/><w:bCs w:val="1"/><w:u w:val="single"/></w:rPr><w:t xml:space="preserve">L'enquête comme vecteur d'affordance et le terrain comme écosystème. Remise à l'étude de la relation chercheur-informateur à l'aune de l'approche écologique</w:t></w:r></w:hyperlink></w:p><w:p><w:pPr/><w:hyperlink r:id="rId53" w:history="1"><w:r><w:rPr><w:color w:val="#410a8c"/><w:u w:val="single"/></w:rPr><w:t xml:space="preserve">Brigitte Albero</w:t></w:r></w:hyperlink><w:r><w:rPr/><w:t xml:space="preserve">,</w:t></w:r><w:hyperlink r:id="rId13" w:history="1"><w:r><w:rPr><w:color w:val="#410a8c"/><w:u w:val="single"/></w:rPr><w:t xml:space="preserve">Stéphane Simonian</w:t></w:r></w:hyperlink></w:p><w:p><w:pPr/><w:r><w:rPr><w:i w:val="1"/><w:iCs w:val="1"/></w:rPr><w:t xml:space="preserve">Ce que fait l'analyse du travail au travail</w:t></w:r><w:r><w:rPr/><w:t xml:space="preserve">, Réseau francophone d'éducation et de formation (REF), Jul 2019, Toulouse, France</w:t></w:r></w:p><w:p><w:pPr/><w:r><w:rPr/><w:t xml:space="preserve">Communication dans un congrès</w:t></w:r></w:p><w:p><w:pPr/><w:hyperlink r:id="rId128" w:history="1"><w:r><w:rPr><w:color w:val="#410a8c"/><w:u w:val="single"/></w:rPr><w:t xml:space="preserve">hal-02166059v1</w:t></w:r></w:hyperlink></w:p></w:tc></w:tr><w:tr><w:trPr/><w:tc><w:tcPr><w:noWrap/></w:tcPr><w:p><w:pPr><w:spacing w:after="200"/></w:pPr><w:hyperlink r:id="rId129" w:history="1"><w:r><w:rPr><w:color w:val="1e198e"/><w:b w:val="1"/><w:bCs w:val="1"/><w:u w:val="single"/></w:rPr><w:t xml:space="preserve">Affordance en e-formation et régulation de l’apprentissage : une exploration dans un contexte d’études universitaire</w:t></w:r></w:hyperlink></w:p><w:p><w:pPr/><w:hyperlink r:id="rId12" w:history="1"><w:r><w:rPr><w:color w:val="#410a8c"/><w:u w:val="single"/></w:rPr><w:t xml:space="preserve">Rawad Chaker</w:t></w:r></w:hyperlink><w:r><w:rPr/><w:t xml:space="preserve">,</w:t></w:r><w:hyperlink r:id="rId70" w:history="1"><w:r><w:rPr><w:color w:val="#410a8c"/><w:u w:val="single"/></w:rPr><w:t xml:space="preserve">Jonathan Kaplan</w:t></w:r></w:hyperlink><w:r><w:rPr/><w:t xml:space="preserve">,</w:t></w:r><w:hyperlink r:id="rId13" w:history="1"><w:r><w:rPr><w:color w:val="#410a8c"/><w:u w:val="single"/></w:rPr><w:t xml:space="preserve">Stéphane Simonian</w:t></w:r></w:hyperlink></w:p><w:p><w:pPr/><w:r><w:rPr><w:i w:val="1"/><w:iCs w:val="1"/></w:rPr><w:t xml:space="preserve">2ème colloque international "E-Formation des adultes et des jeunes adultes". Apprentissage et dispositifs numériques</w:t></w:r><w:r><w:rPr/><w:t xml:space="preserve">, Mar 2018, Lille, France</w:t></w:r></w:p><w:p><w:pPr/><w:r><w:rPr/><w:t xml:space="preserve">Communication dans un congrès</w:t></w:r></w:p><w:p><w:pPr/><w:hyperlink r:id="rId129" w:history="1"><w:r><w:rPr><w:color w:val="#410a8c"/><w:u w:val="single"/></w:rPr><w:t xml:space="preserve">halshs-01936883v1</w:t></w:r></w:hyperlink></w:p></w:tc></w:tr><w:tr><w:trPr/><w:tc><w:tcPr><w:noWrap/></w:tcPr><w:p><w:pPr><w:spacing w:after="200"/></w:pPr><w:hyperlink r:id="rId130" w:history="1"><w:r><w:rPr><w:color w:val="1e198e"/><w:b w:val="1"/><w:bCs w:val="1"/><w:u w:val="single"/></w:rPr><w:t xml:space="preserve">État des lieux sur la robotique de téléprésence à usage éducatif dans le monde</w:t></w:r></w:hyperlink></w:p><w:p><w:pPr/><w:hyperlink r:id="rId131" w:history="1"><w:r><w:rPr><w:color w:val="#410a8c"/><w:u w:val="single"/></w:rPr><w:t xml:space="preserve">Paola Granado</w:t></w:r></w:hyperlink><w:r><w:rPr/><w:t xml:space="preserve">,</w:t></w:r><w:hyperlink r:id="rId13" w:history="1"><w:r><w:rPr><w:color w:val="#410a8c"/><w:u w:val="single"/></w:rPr><w:t xml:space="preserve">Stéphane Simonian</w:t></w:r></w:hyperlink></w:p><w:p><w:pPr/><w:r><w:rPr><w:i w:val="1"/><w:iCs w:val="1"/></w:rPr><w:t xml:space="preserve">Robots de téléprésence en milieu scolaire : usages, enjeux et perspectives de développement</w:t></w:r><w:r><w:rPr/><w:t xml:space="preserve">, IFÉ - ENS de Lyon, Feb 2017, Lyon, France</w:t></w:r></w:p><w:p><w:pPr/><w:r><w:rPr/><w:t xml:space="preserve">Communication dans un congrès</w:t></w:r></w:p><w:p><w:pPr/><w:hyperlink r:id="rId130" w:history="1"><w:r><w:rPr><w:color w:val="#410a8c"/><w:u w:val="single"/></w:rPr><w:t xml:space="preserve">halshs-01938003v1</w:t></w:r></w:hyperlink></w:p></w:tc></w:tr><w:tr><w:trPr/><w:tc><w:tcPr><w:noWrap/></w:tcPr><w:p><w:pPr><w:spacing w:after="200"/></w:pPr><w:hyperlink r:id="rId132" w:history="1"><w:r><w:rPr><w:color w:val="1e198e"/><w:b w:val="1"/><w:bCs w:val="1"/><w:u w:val="single"/></w:rPr><w:t xml:space="preserve">Penser l’accompagnement des enseignants : entre injonctions à l’innovation et pratique réflexive. L’exemple du robot de téléprésence</w:t></w:r></w:hyperlink></w:p><w:p><w:pPr/><w:hyperlink r:id="rId12" w:history="1"><w:r><w:rPr><w:color w:val="#410a8c"/><w:u w:val="single"/></w:rPr><w:t xml:space="preserve">Rawad Chaker</w:t></w:r></w:hyperlink><w:r><w:rPr/><w:t xml:space="preserve">,</w:t></w:r><w:hyperlink r:id="rId131" w:history="1"><w:r><w:rPr><w:color w:val="#410a8c"/><w:u w:val="single"/></w:rPr><w:t xml:space="preserve">Paola Granado</w:t></w:r></w:hyperlink><w:r><w:rPr/><w:t xml:space="preserve">,</w:t></w:r><w:hyperlink r:id="rId13" w:history="1"><w:r><w:rPr><w:color w:val="#410a8c"/><w:u w:val="single"/></w:rPr><w:t xml:space="preserve">Stéphane Simonian</w:t></w:r></w:hyperlink></w:p><w:p><w:pPr/><w:r><w:rPr><w:i w:val="1"/><w:iCs w:val="1"/></w:rPr><w:t xml:space="preserve">4ème Colloque International en éducation. Enjeux actuels et futurs de la formation et profession enseignante</w:t></w:r><w:r><w:rPr/><w:t xml:space="preserve">, CRIFPE, May 2018, Montréal, Canada</w:t></w:r></w:p><w:p><w:pPr/><w:r><w:rPr/><w:t xml:space="preserve">Communication dans un congrès</w:t></w:r></w:p><w:p><w:pPr/><w:hyperlink r:id="rId132" w:history="1"><w:r><w:rPr><w:color w:val="#410a8c"/><w:u w:val="single"/></w:rPr><w:t xml:space="preserve">halshs-01936907v1</w:t></w:r></w:hyperlink></w:p></w:tc></w:tr><w:tr><w:trPr/><w:tc><w:tcPr><w:noWrap/></w:tcPr><w:p><w:pPr><w:spacing w:after="200"/></w:pPr><w:hyperlink r:id="rId133" w:history="1"><w:r><w:rPr><w:color w:val="1e198e"/><w:b w:val="1"/><w:bCs w:val="1"/><w:u w:val="single"/></w:rPr><w:t xml:space="preserve">Focus sur le vécu et les impacts pédagogiques de la téléprésence mobile pour la classe et les enseignants</w:t></w:r></w:hyperlink></w:p><w:p><w:pPr/><w:hyperlink r:id="rId134" w:history="1"><w:r><w:rPr><w:color w:val="#410a8c"/><w:u w:val="single"/></w:rPr><w:t xml:space="preserve">Edwige Coureau-Falquerho</w:t></w:r></w:hyperlink><w:r><w:rPr/><w:t xml:space="preserve">,</w:t></w:r><w:hyperlink r:id="rId13" w:history="1"><w:r><w:rPr><w:color w:val="#410a8c"/><w:u w:val="single"/></w:rPr><w:t xml:space="preserve">Stéphane Simonian</w:t></w:r></w:hyperlink></w:p><w:p><w:pPr/><w:r><w:rPr><w:i w:val="1"/><w:iCs w:val="1"/></w:rPr><w:t xml:space="preserve">Robots de téléprésence en milieu scolaire : usages, enjeux et perspectives de développement</w:t></w:r><w:r><w:rPr/><w:t xml:space="preserve">, IFÉ - ENS de Lyon, Feb 2017, Lyon, France</w:t></w:r></w:p><w:p><w:pPr/><w:r><w:rPr/><w:t xml:space="preserve">Communication dans un congrès</w:t></w:r></w:p><w:p><w:pPr/><w:hyperlink r:id="rId133" w:history="1"><w:r><w:rPr><w:color w:val="#410a8c"/><w:u w:val="single"/></w:rPr><w:t xml:space="preserve">halshs-01937995v1</w:t></w:r></w:hyperlink></w:p></w:tc></w:tr><w:tr><w:trPr/><w:tc><w:tcPr><w:noWrap/></w:tcPr><w:p><w:pPr><w:spacing w:after="200"/></w:pPr><w:hyperlink r:id="rId135" w:history="1"><w:r><w:rPr><w:color w:val="1e198e"/><w:b w:val="1"/><w:bCs w:val="1"/><w:u w:val="single"/></w:rPr><w:t xml:space="preserve">Comprendre les conditions des processus de transformation liées au numérique à partir de l’activité du formateur</w:t></w:r></w:hyperlink></w:p><w:p><w:pPr/><w:hyperlink r:id="rId13" w:history="1"><w:r><w:rPr><w:color w:val="#410a8c"/><w:u w:val="single"/></w:rPr><w:t xml:space="preserve">Stéphane Simonian</w:t></w:r></w:hyperlink></w:p><w:p><w:pPr/><w:r><w:rPr><w:i w:val="1"/><w:iCs w:val="1"/></w:rPr><w:t xml:space="preserve">Développement du numérique et pratiques pédagogiques</w:t></w:r><w:r><w:rPr/><w:t xml:space="preserve">, Institut de Formation des Cadres de Santé (IFCS), Oct 2017, Lyon, France</w:t></w:r></w:p><w:p><w:pPr/><w:r><w:rPr/><w:t xml:space="preserve">Communication dans un congrès</w:t></w:r></w:p><w:p><w:pPr/><w:hyperlink r:id="rId135" w:history="1"><w:r><w:rPr><w:color w:val="#410a8c"/><w:u w:val="single"/></w:rPr><w:t xml:space="preserve">halshs-01938016v1</w:t></w:r></w:hyperlink></w:p></w:tc></w:tr><w:tr><w:trPr/><w:tc><w:tcPr><w:noWrap/></w:tcPr><w:p><w:pPr><w:spacing w:after="200"/></w:pPr><w:hyperlink r:id="rId136" w:history="1"><w:r><w:rPr><w:color w:val="1e198e"/><w:b w:val="1"/><w:bCs w:val="1"/><w:u w:val="single"/></w:rPr><w:t xml:space="preserve">Changer de paradigme : approche écologique et problématique de l’affordance</w:t></w:r></w:hyperlink></w:p><w:p><w:pPr/><w:hyperlink r:id="rId13" w:history="1"><w:r><w:rPr><w:color w:val="#410a8c"/><w:u w:val="single"/></w:rPr><w:t xml:space="preserve">Stéphane Simonian</w:t></w:r></w:hyperlink></w:p><w:p><w:pPr/><w:r><w:rPr><w:i w:val="1"/><w:iCs w:val="1"/></w:rPr><w:t xml:space="preserve">Colloque "Activité Humaine et Numérique"</w:t></w:r><w:r><w:rPr/><w:t xml:space="preserve">, Université Rennes 2, 2016, Rennes, France</w:t></w:r></w:p><w:p><w:pPr/><w:r><w:rPr/><w:t xml:space="preserve">Communication dans un congrès</w:t></w:r></w:p><w:p><w:pPr/><w:hyperlink r:id="rId136" w:history="1"><w:r><w:rPr><w:color w:val="#410a8c"/><w:u w:val="single"/></w:rPr><w:t xml:space="preserve">halshs-01938038v1</w:t></w:r></w:hyperlink></w:p></w:tc></w:tr><w:tr><w:trPr/><w:tc><w:tcPr><w:noWrap/></w:tcPr><w:p><w:pPr><w:spacing w:after="200"/></w:pPr><w:hyperlink r:id="rId137" w:history="1"><w:r><w:rPr><w:color w:val="1e198e"/><w:b w:val="1"/><w:bCs w:val="1"/><w:u w:val="single"/></w:rPr><w:t xml:space="preserve">Les enjeux du numérique dans la formation</w:t></w:r></w:hyperlink></w:p><w:p><w:pPr/><w:hyperlink r:id="rId13" w:history="1"><w:r><w:rPr><w:color w:val="#410a8c"/><w:u w:val="single"/></w:rPr><w:t xml:space="preserve">Stéphane Simonian</w:t></w:r></w:hyperlink></w:p><w:p><w:pPr/><w:r><w:rPr><w:i w:val="1"/><w:iCs w:val="1"/></w:rPr><w:t xml:space="preserve">Apprendre autrement</w:t></w:r><w:r><w:rPr/><w:t xml:space="preserve">, DFO-CRF, 2016, Ollioules, France</w:t></w:r></w:p><w:p><w:pPr/><w:r><w:rPr/><w:t xml:space="preserve">Communication dans un congrès</w:t></w:r></w:p><w:p><w:pPr/><w:hyperlink r:id="rId137" w:history="1"><w:r><w:rPr><w:color w:val="#410a8c"/><w:u w:val="single"/></w:rPr><w:t xml:space="preserve">halshs-01938024v1</w:t></w:r></w:hyperlink></w:p></w:tc></w:tr><w:tr><w:trPr/><w:tc><w:tcPr><w:noWrap/></w:tcPr><w:p><w:pPr><w:spacing w:after="200"/></w:pPr><w:hyperlink r:id="rId138" w:history="1"><w:r><w:rPr><w:color w:val="1e198e"/><w:b w:val="1"/><w:bCs w:val="1"/><w:u w:val="single"/></w:rPr><w:t xml:space="preserve">Professionnalité du tuteur à distance</w:t></w:r></w:hyperlink></w:p><w:p><w:pPr/><w:hyperlink r:id="rId139" w:history="1"><w:r><w:rPr><w:color w:val="#410a8c"/><w:u w:val="single"/></w:rPr><w:t xml:space="preserve">Françoise Berthoud</w:t></w:r></w:hyperlink><w:r><w:rPr/><w:t xml:space="preserve">,</w:t></w:r><w:hyperlink r:id="rId140" w:history="1"><w:r><w:rPr><w:color w:val="#410a8c"/><w:u w:val="single"/></w:rPr><w:t xml:space="preserve">Caroline Brassard</w:t></w:r></w:hyperlink><w:r><w:rPr/><w:t xml:space="preserve">,</w:t></w:r><w:hyperlink r:id="rId141" w:history="1"><w:r><w:rPr><w:color w:val="#410a8c"/><w:u w:val="single"/></w:rPr><w:t xml:space="preserve">Pierre Gagné</w:t></w:r></w:hyperlink><w:r><w:rPr/><w:t xml:space="preserve">,</w:t></w:r><w:hyperlink r:id="rId13" w:history="1"><w:r><w:rPr><w:color w:val="#410a8c"/><w:u w:val="single"/></w:rPr><w:t xml:space="preserve">Stéphane Simonian</w:t></w:r></w:hyperlink></w:p><w:p><w:pPr/><w:r><w:rPr><w:i w:val="1"/><w:iCs w:val="1"/></w:rPr><w:t xml:space="preserve">Congrès AREF 2016 "À quelles questions cherchons-nous réponse ?"</w:t></w:r><w:r><w:rPr/><w:t xml:space="preserve">, AREF, Jul 2016, Mons, Belgique</w:t></w:r></w:p><w:p><w:pPr/><w:r><w:rPr/><w:t xml:space="preserve">Communication dans un congrès</w:t></w:r></w:p><w:p><w:pPr/><w:hyperlink r:id="rId138" w:history="1"><w:r><w:rPr><w:color w:val="#410a8c"/><w:u w:val="single"/></w:rPr><w:t xml:space="preserve">halshs-01936934v1</w:t></w:r></w:hyperlink></w:p></w:tc></w:tr><w:tr><w:trPr/><w:tc><w:tcPr><w:noWrap/></w:tcPr><w:p><w:pPr><w:spacing w:after="200"/></w:pPr><w:hyperlink r:id="rId142" w:history="1"><w:r><w:rPr><w:color w:val="1e198e"/><w:b w:val="1"/><w:bCs w:val="1"/><w:u w:val="single"/></w:rPr><w:t xml:space="preserve">L'intégration du robot à partir du modèle de l'affordance socioculturelle</w:t></w:r></w:hyperlink></w:p><w:p><w:pPr/><w:hyperlink r:id="rId13" w:history="1"><w:r><w:rPr><w:color w:val="#410a8c"/><w:u w:val="single"/></w:rPr><w:t xml:space="preserve">Stéphane Simonian</w:t></w:r></w:hyperlink></w:p><w:p><w:pPr/><w:r><w:rPr><w:i w:val="1"/><w:iCs w:val="1"/></w:rPr><w:t xml:space="preserve">Robot et Education</w:t></w:r><w:r><w:rPr/><w:t xml:space="preserve">, IFE-ENS de Lyon, 2016, Lyon, France</w:t></w:r></w:p><w:p><w:pPr/><w:r><w:rPr/><w:t xml:space="preserve">Communication dans un congrès</w:t></w:r></w:p><w:p><w:pPr/><w:hyperlink r:id="rId142" w:history="1"><w:r><w:rPr><w:color w:val="#410a8c"/><w:u w:val="single"/></w:rPr><w:t xml:space="preserve">halshs-01938029v1</w:t></w:r></w:hyperlink></w:p></w:tc></w:tr><w:tr><w:trPr/><w:tc><w:tcPr><w:noWrap/></w:tcPr><w:p><w:pPr><w:spacing w:after="200"/></w:pPr><w:hyperlink r:id="rId143" w:history="1"><w:r><w:rPr><w:color w:val="1e198e"/><w:b w:val="1"/><w:bCs w:val="1"/><w:u w:val="single"/></w:rPr><w:t xml:space="preserve">Entre coopération et normalisation des environnements d’apprentissage : l’accompagnement d’étudiants en ligne dans l’élaboration de mémoire</w:t></w:r></w:hyperlink></w:p><w:p><w:pPr/><w:hyperlink r:id="rId83" w:history="1"><w:r><w:rPr><w:color w:val="#410a8c"/><w:u w:val="single"/></w:rPr><w:t xml:space="preserve">Jérôme Eneau</w:t></w:r></w:hyperlink><w:r><w:rPr/><w:t xml:space="preserve">,</w:t></w:r><w:hyperlink r:id="rId13" w:history="1"><w:r><w:rPr><w:color w:val="#410a8c"/><w:u w:val="single"/></w:rPr><w:t xml:space="preserve">Stéphane Simonian</w:t></w:r></w:hyperlink></w:p><w:p><w:pPr/><w:r><w:rPr><w:i w:val="1"/><w:iCs w:val="1"/></w:rPr><w:t xml:space="preserve">Sources ouvertes dans l'éducation et communication des connaissances dans la société</w:t></w:r><w:r><w:rPr/><w:t xml:space="preserve">, TICEMED, laboratoire Information Milieux Médias Médiations, Centre de Recherche sur les Médiations, Institut de Recherche en Sciences de l’Information et de la Communication, Oct 2016, Marseille, France</w:t></w:r></w:p><w:p><w:pPr/><w:r><w:rPr/><w:t xml:space="preserve">Communication dans un congrès</w:t></w:r></w:p><w:p><w:pPr/><w:hyperlink r:id="rId143" w:history="1"><w:r><w:rPr><w:color w:val="#410a8c"/><w:u w:val="single"/></w:rPr><w:t xml:space="preserve">halshs-01936918v1</w:t></w:r></w:hyperlink></w:p></w:tc></w:tr><w:tr><w:trPr/><w:tc><w:tcPr><w:noWrap/></w:tcPr><w:p><w:pPr><w:spacing w:after="200"/></w:pPr><w:hyperlink r:id="rId144" w:history="1"><w:r><w:rPr><w:color w:val="1e198e"/><w:b w:val="1"/><w:bCs w:val="1"/><w:u w:val="single"/></w:rPr><w:t xml:space="preserve">L’activité instrumentée des enseignants en milieu et fin de carrière. Le cas du logiciel Pronote au lycée</w:t></w:r></w:hyperlink></w:p><w:p><w:pPr/><w:hyperlink r:id="rId13" w:history="1"><w:r><w:rPr><w:color w:val="#410a8c"/><w:u w:val="single"/></w:rPr><w:t xml:space="preserve">Stéphane Simonian</w:t></w:r></w:hyperlink></w:p><w:p><w:pPr/><w:r><w:rPr><w:i w:val="1"/><w:iCs w:val="1"/></w:rPr><w:t xml:space="preserve">Fins de carrière des enseignants. Les conditions d’un maintien dans le métier en bonne santé</w:t></w:r><w:r><w:rPr/><w:t xml:space="preserve">, ENS, 2016, Lyon, France</w:t></w:r></w:p><w:p><w:pPr/><w:r><w:rPr/><w:t xml:space="preserve">Communication dans un congrès</w:t></w:r></w:p><w:p><w:pPr/><w:hyperlink r:id="rId144" w:history="1"><w:r><w:rPr><w:color w:val="#410a8c"/><w:u w:val="single"/></w:rPr><w:t xml:space="preserve">halshs-01938032v1</w:t></w:r></w:hyperlink></w:p></w:tc></w:tr><w:tr><w:trPr/><w:tc><w:tcPr><w:noWrap/></w:tcPr><w:p><w:pPr><w:spacing w:after="200"/></w:pPr><w:hyperlink r:id="rId145" w:history="1"><w:r><w:rPr><w:color w:val="1e198e"/><w:b w:val="1"/><w:bCs w:val="1"/><w:u w:val="single"/></w:rPr><w:t xml:space="preserve">Effet du prescrit sur la professionnalité du tuteur : développement par le dialogue</w:t></w:r></w:hyperlink></w:p><w:p><w:pPr/><w:hyperlink r:id="rId139" w:history="1"><w:r><w:rPr><w:color w:val="#410a8c"/><w:u w:val="single"/></w:rPr><w:t xml:space="preserve">Françoise Berthoud</w:t></w:r></w:hyperlink><w:r><w:rPr/><w:t xml:space="preserve">,</w:t></w:r><w:hyperlink r:id="rId140" w:history="1"><w:r><w:rPr><w:color w:val="#410a8c"/><w:u w:val="single"/></w:rPr><w:t xml:space="preserve">Caroline Brassard</w:t></w:r></w:hyperlink><w:r><w:rPr/><w:t xml:space="preserve">,</w:t></w:r><w:hyperlink r:id="rId141" w:history="1"><w:r><w:rPr><w:color w:val="#410a8c"/><w:u w:val="single"/></w:rPr><w:t xml:space="preserve">Pierre Gagné</w:t></w:r></w:hyperlink><w:r><w:rPr/><w:t xml:space="preserve">,</w:t></w:r><w:hyperlink r:id="rId13" w:history="1"><w:r><w:rPr><w:color w:val="#410a8c"/><w:u w:val="single"/></w:rPr><w:t xml:space="preserve">Stéphane Simonian</w:t></w:r></w:hyperlink></w:p><w:p><w:pPr/><w:r><w:rPr><w:i w:val="1"/><w:iCs w:val="1"/></w:rPr><w:t xml:space="preserve">29ème Congrès de l'AIPU "Les valeurs dans l'enseignement supérieur"</w:t></w:r><w:r><w:rPr/><w:t xml:space="preserve">, Association Internationale de Pédagogie Universitaire (AIPU), Jun 2016, Lausanne, Suisse</w:t></w:r></w:p><w:p><w:pPr/><w:r><w:rPr/><w:t xml:space="preserve">Communication dans un congrès</w:t></w:r></w:p><w:p><w:pPr/><w:hyperlink r:id="rId145" w:history="1"><w:r><w:rPr><w:color w:val="#410a8c"/><w:u w:val="single"/></w:rPr><w:t xml:space="preserve">halshs-01937412v1</w:t></w:r></w:hyperlink></w:p></w:tc></w:tr><w:tr><w:trPr/><w:tc><w:tcPr><w:noWrap/></w:tcPr><w:p><w:pPr><w:spacing w:after="200"/></w:pPr><w:hyperlink r:id="rId146" w:history="1"><w:r><w:rPr><w:color w:val="1e198e"/><w:b w:val="1"/><w:bCs w:val="1"/><w:u w:val="single"/></w:rPr><w:t xml:space="preserve">Tuteur en ligne, une activité aux prises avec ses contradictions</w:t></w:r></w:hyperlink></w:p><w:p><w:pPr/><w:hyperlink r:id="rId85" w:history="1"><w:r><w:rPr><w:color w:val="#410a8c"/><w:u w:val="single"/></w:rPr><w:t xml:space="preserve">Mélissa Dir</w:t></w:r></w:hyperlink><w:r><w:rPr/><w:t xml:space="preserve">,</w:t></w:r><w:hyperlink r:id="rId13" w:history="1"><w:r><w:rPr><w:color w:val="#410a8c"/><w:u w:val="single"/></w:rPr><w:t xml:space="preserve">Stéphane Simonian</w:t></w:r></w:hyperlink></w:p><w:p><w:pPr/><w:r><w:rPr><w:i w:val="1"/><w:iCs w:val="1"/></w:rPr><w:t xml:space="preserve">1er Colloque International du CIREL «E-Formation des adultes et des jeunes adultes»</w:t></w:r><w:r><w:rPr/><w:t xml:space="preserve">, Centre Interuniversitaire de Recherche en Education de Lille (CIREL), Jun 2015, Lille, France</w:t></w:r></w:p><w:p><w:pPr/><w:r><w:rPr/><w:t xml:space="preserve">Communication dans un congrès</w:t></w:r></w:p><w:p><w:pPr/><w:hyperlink r:id="rId146" w:history="1"><w:r><w:rPr><w:color w:val="#410a8c"/><w:u w:val="single"/></w:rPr><w:t xml:space="preserve">halshs-01937454v1</w:t></w:r></w:hyperlink></w:p></w:tc></w:tr><w:tr><w:trPr/><w:tc><w:tcPr><w:noWrap/></w:tcPr><w:p><w:pPr><w:spacing w:after="200"/></w:pPr><w:hyperlink r:id="rId147" w:history="1"><w:r><w:rPr><w:color w:val="1e198e"/><w:b w:val="1"/><w:bCs w:val="1"/><w:u w:val="single"/></w:rPr><w:t xml:space="preserve">Adult education and vocational training in the French university of the 21st Century : Continuity or development ?</w:t></w:r></w:hyperlink></w:p><w:p><w:pPr/><w:hyperlink r:id="rId83" w:history="1"><w:r><w:rPr><w:color w:val="#410a8c"/><w:u w:val="single"/></w:rPr><w:t xml:space="preserve">Jérôme Eneau</w:t></w:r></w:hyperlink><w:r><w:rPr/><w:t xml:space="preserve">,</w:t></w:r><w:hyperlink r:id="rId13" w:history="1"><w:r><w:rPr><w:color w:val="#410a8c"/><w:u w:val="single"/></w:rPr><w:t xml:space="preserve">Stéphane Simonian</w:t></w:r></w:hyperlink></w:p><w:p><w:pPr/><w:r><w:rPr><w:i w:val="1"/><w:iCs w:val="1"/></w:rPr><w:t xml:space="preserve">22nd Conference for Vocational and Education and Culture Research Nework - "Vocational education, citizenship and participation : Problematizing relations betweek education, work and politics from contemporary and historical perspectives"</w:t></w:r><w:r><w:rPr/><w:t xml:space="preserve">, Universidad de València, Jul 2015, Valencia, Spain</w:t></w:r></w:p><w:p><w:pPr/><w:r><w:rPr/><w:t xml:space="preserve">Communication dans un congrès</w:t></w:r></w:p><w:p><w:pPr/><w:hyperlink r:id="rId147" w:history="1"><w:r><w:rPr><w:color w:val="#410a8c"/><w:u w:val="single"/></w:rPr><w:t xml:space="preserve">hal-02383148v1</w:t></w:r></w:hyperlink></w:p></w:tc></w:tr><w:tr><w:trPr/><w:tc><w:tcPr><w:noWrap/></w:tcPr><w:p><w:pPr><w:spacing w:after="200"/></w:pPr><w:hyperlink r:id="rId148" w:history="1"><w:r><w:rPr><w:color w:val="1e198e"/><w:b w:val="1"/><w:bCs w:val="1"/><w:u w:val="single"/></w:rPr><w:t xml:space="preserve">Approche écologique des objets numériques, Convisciencia de la recherche en éducation</w:t></w:r></w:hyperlink></w:p><w:p><w:pPr/><w:hyperlink r:id="rId13" w:history="1"><w:r><w:rPr><w:color w:val="#410a8c"/><w:u w:val="single"/></w:rPr><w:t xml:space="preserve">Stéphane Simonian</w:t></w:r></w:hyperlink></w:p><w:p><w:pPr/><w:r><w:rPr><w:i w:val="1"/><w:iCs w:val="1"/></w:rPr><w:t xml:space="preserve">Convisciencia de la recherche en éducation</w:t></w:r><w:r><w:rPr/><w:t xml:space="preserve">, UMR Education, Formation, Travail, Savoirs (EFTS), Jun 2014, Toulouse, France</w:t></w:r></w:p><w:p><w:pPr/><w:r><w:rPr/><w:t xml:space="preserve">Communication dans un congrès</w:t></w:r></w:p><w:p><w:pPr/><w:hyperlink r:id="rId148" w:history="1"><w:r><w:rPr><w:color w:val="#410a8c"/><w:u w:val="single"/></w:rPr><w:t xml:space="preserve">halshs-01937500v1</w:t></w:r></w:hyperlink></w:p></w:tc></w:tr><w:tr><w:trPr/><w:tc><w:tcPr><w:noWrap/></w:tcPr><w:p><w:pPr><w:spacing w:after="200"/></w:pPr><w:hyperlink r:id="rId149" w:history="1"><w:r><w:rPr><w:color w:val="1e198e"/><w:b w:val="1"/><w:bCs w:val="1"/><w:u w:val="single"/></w:rPr><w:t xml:space="preserve">Pratiques pédagogiques dans les mondes virtuels</w:t></w:r></w:hyperlink></w:p><w:p><w:pPr/><w:hyperlink r:id="rId29" w:history="1"><w:r><w:rPr><w:color w:val="#410a8c"/><w:u w:val="single"/></w:rPr><w:t xml:space="preserve">Stephane Simonian</w:t></w:r></w:hyperlink></w:p><w:p><w:pPr/><w:r><w:rPr><w:i w:val="1"/><w:iCs w:val="1"/></w:rPr><w:t xml:space="preserve">Pratiques pédagogiques dans les mondes virtuels</w:t></w:r><w:r><w:rPr/><w:t xml:space="preserve">, Jan 2013, Lyon, France</w:t></w:r></w:p><w:p><w:pPr/><w:r><w:rPr/><w:t xml:space="preserve">Communication dans un congrès</w:t></w:r></w:p><w:p><w:pPr/><w:hyperlink r:id="rId149" w:history="1"><w:r><w:rPr><w:color w:val="#410a8c"/><w:u w:val="single"/></w:rPr><w:t xml:space="preserve">hal-00787450v1</w:t></w:r></w:hyperlink></w:p></w:tc></w:tr><w:tr><w:trPr/><w:tc><w:tcPr><w:noWrap/></w:tcPr><w:p><w:pPr><w:spacing w:after="200"/></w:pPr><w:hyperlink r:id="rId150" w:history="1"><w:r><w:rPr><w:color w:val="1e198e"/><w:b w:val="1"/><w:bCs w:val="1"/><w:u w:val="single"/></w:rPr><w:t xml:space="preserve">Open Learning, Institutional Reforms and Professional Development of University Teachers.</w:t></w:r></w:hyperlink></w:p><w:p><w:pPr/><w:hyperlink r:id="rId13" w:history="1"><w:r><w:rPr><w:color w:val="#410a8c"/><w:u w:val="single"/></w:rPr><w:t xml:space="preserve">Stéphane Simonian</w:t></w:r></w:hyperlink><w:r><w:rPr/><w:t xml:space="preserve">,</w:t></w:r><w:hyperlink r:id="rId83" w:history="1"><w:r><w:rPr><w:color w:val="#410a8c"/><w:u w:val="single"/></w:rPr><w:t xml:space="preserve">Jérôme Eneau</w:t></w:r></w:hyperlink></w:p><w:p><w:pPr/><w:r><w:rPr><w:i w:val="1"/><w:iCs w:val="1"/></w:rPr><w:t xml:space="preserve">European Conference on Educational Research - ECER 2012</w:t></w:r><w:r><w:rPr/><w:t xml:space="preserve">, Sep 2012, Cadix, Spain</w:t></w:r></w:p><w:p><w:pPr/><w:r><w:rPr/><w:t xml:space="preserve">Communication dans un congrès</w:t></w:r></w:p><w:p><w:pPr/><w:hyperlink r:id="rId150" w:history="1"><w:r><w:rPr><w:color w:val="#410a8c"/><w:u w:val="single"/></w:rPr><w:t xml:space="preserve">hal-01163201v1</w:t></w:r></w:hyperlink></w:p></w:tc></w:tr><w:tr><w:trPr/><w:tc><w:tcPr><w:noWrap/></w:tcPr><w:p><w:pPr><w:spacing w:after="200"/></w:pPr><w:hyperlink r:id="rId151" w:history="1"><w:r><w:rPr><w:color w:val="1e198e"/><w:b w:val="1"/><w:bCs w:val="1"/><w:u w:val="single"/></w:rPr><w:t xml:space="preserve">Séminaire scientifique &amp;quot;e-learning et Pédagogie universitaire numérique</w:t></w:r></w:hyperlink></w:p><w:p><w:pPr/><w:hyperlink r:id="rId99" w:history="1"><w:r><w:rPr><w:color w:val="#410a8c"/><w:u w:val="single"/></w:rPr><w:t xml:space="preserve">Geneviève Lameul</w:t></w:r></w:hyperlink><w:r><w:rPr/><w:t xml:space="preserve">,</w:t></w:r><w:hyperlink r:id="rId13" w:history="1"><w:r><w:rPr><w:color w:val="#410a8c"/><w:u w:val="single"/></w:rPr><w:t xml:space="preserve">Stéphane Simonian</w:t></w:r></w:hyperlink><w:r><w:rPr/><w:t xml:space="preserve">,</w:t></w:r><w:hyperlink r:id="rId100" w:history="1"><w:r><w:rPr><w:color w:val="#410a8c"/><w:u w:val="single"/></w:rPr><w:t xml:space="preserve">Françoise Carraud</w:t></w:r></w:hyperlink><w:r><w:rPr/><w:t xml:space="preserve">,</w:t></w:r><w:hyperlink r:id="rId83" w:history="1"><w:r><w:rPr><w:color w:val="#410a8c"/><w:u w:val="single"/></w:rPr><w:t xml:space="preserve">Jérôme Eneau</w:t></w:r></w:hyperlink></w:p><w:p><w:pPr/><w:r><w:rPr><w:i w:val="1"/><w:iCs w:val="1"/></w:rPr><w:t xml:space="preserve">Questions sur la "pédagogie universitaire numérique". Regard et rôle de la recherche</w:t></w:r><w:r><w:rPr/><w:t xml:space="preserve">, INPR, Jan 2011, Lyon, France</w:t></w:r></w:p><w:p><w:pPr/><w:r><w:rPr/><w:t xml:space="preserve">Communication dans un congrès</w:t></w:r></w:p><w:p><w:pPr/><w:hyperlink r:id="rId151" w:history="1"><w:r><w:rPr><w:color w:val="#410a8c"/><w:u w:val="single"/></w:rPr><w:t xml:space="preserve">hal-01163233v1</w:t></w:r></w:hyperlink></w:p></w:tc></w:tr><w:tr><w:trPr/><w:tc><w:tcPr><w:noWrap/></w:tcPr><w:p><w:pPr><w:spacing w:after="200"/></w:pPr><w:hyperlink r:id="rId152" w:history="1"><w:r><w:rPr><w:color w:val="1e198e"/><w:b w:val="1"/><w:bCs w:val="1"/><w:u w:val="single"/></w:rPr><w:t xml:space="preserve">Apprentissage collaboratif en ligne : les déterminants du pari sur la confiance et la collaboration</w:t></w:r></w:hyperlink></w:p><w:p><w:pPr/><w:hyperlink r:id="rId83" w:history="1"><w:r><w:rPr><w:color w:val="#410a8c"/><w:u w:val="single"/></w:rPr><w:t xml:space="preserve">Jérôme Eneau</w:t></w:r></w:hyperlink><w:r><w:rPr/><w:t xml:space="preserve">,</w:t></w:r><w:hyperlink r:id="rId13" w:history="1"><w:r><w:rPr><w:color w:val="#410a8c"/><w:u w:val="single"/></w:rPr><w:t xml:space="preserve">Stéphane Simonian</w:t></w:r></w:hyperlink></w:p><w:p><w:pPr/><w:r><w:rPr><w:i w:val="1"/><w:iCs w:val="1"/></w:rPr><w:t xml:space="preserve">Colloque Echanger pour apprendre en ligne</w:t></w:r><w:r><w:rPr/><w:t xml:space="preserve">, EPAL, Jun 2011, Grenoble, France</w:t></w:r></w:p><w:p><w:pPr/><w:r><w:rPr/><w:t xml:space="preserve">Communication dans un congrès</w:t></w:r></w:p><w:p><w:pPr/><w:hyperlink r:id="rId152" w:history="1"><w:r><w:rPr><w:color w:val="#410a8c"/><w:u w:val="single"/></w:rPr><w:t xml:space="preserve">hal-01163228v1</w:t></w:r></w:hyperlink></w:p></w:tc></w:tr><w:tr><w:trPr/><w:tc><w:tcPr><w:noWrap/></w:tcPr><w:p><w:pPr><w:spacing w:after="200"/></w:pPr><w:hyperlink r:id="rId153" w:history="1"><w:r><w:rPr><w:color w:val="1e198e"/><w:b w:val="1"/><w:bCs w:val="1"/><w:u w:val="single"/></w:rPr><w:t xml:space="preserve">Cultures d'apprentissage et scénarios pédagogiques : concilier différence et diversité</w:t></w:r></w:hyperlink></w:p><w:p><w:pPr/><w:hyperlink r:id="rId83" w:history="1"><w:r><w:rPr><w:color w:val="#410a8c"/><w:u w:val="single"/></w:rPr><w:t xml:space="preserve">Jérôme Eneau</w:t></w:r></w:hyperlink><w:r><w:rPr/><w:t xml:space="preserve">,</w:t></w:r><w:hyperlink r:id="rId13" w:history="1"><w:r><w:rPr><w:color w:val="#410a8c"/><w:u w:val="single"/></w:rPr><w:t xml:space="preserve">Stéphane Simonian</w:t></w:r></w:hyperlink></w:p><w:p><w:pPr/><w:r><w:rPr><w:i w:val="1"/><w:iCs w:val="1"/></w:rPr><w:t xml:space="preserve">Colloque TICEMed</w:t></w:r><w:r><w:rPr/><w:t xml:space="preserve">, Jun 2011, Barcelone, Espagne. tools.ticemedconf.org/en/upload/article/479122090.doc</w:t></w:r></w:p><w:p><w:pPr/><w:r><w:rPr/><w:t xml:space="preserve">Communication dans un congrès</w:t></w:r></w:p><w:p><w:pPr/><w:hyperlink r:id="rId153" w:history="1"><w:r><w:rPr><w:color w:val="#410a8c"/><w:u w:val="single"/></w:rPr><w:t xml:space="preserve">halshs-00633733v1</w:t></w:r></w:hyperlink></w:p></w:tc></w:tr><w:tr><w:trPr/><w:tc><w:tcPr><w:noWrap/></w:tcPr><w:p><w:pPr><w:spacing w:after="200"/></w:pPr><w:hyperlink r:id="rId154" w:history="1"><w:r><w:rPr><w:color w:val="1e198e"/><w:b w:val="1"/><w:bCs w:val="1"/><w:u w:val="single"/></w:rPr><w:t xml:space="preserve">Professionnalité de l’enseignant universitaire en ligne : chef de projet ou tuteur ?</w:t></w:r></w:hyperlink></w:p><w:p><w:pPr/><w:hyperlink r:id="rId83" w:history="1"><w:r><w:rPr><w:color w:val="#410a8c"/><w:u w:val="single"/></w:rPr><w:t xml:space="preserve">Jérôme Eneau</w:t></w:r></w:hyperlink><w:r><w:rPr/><w:t xml:space="preserve">,</w:t></w:r><w:hyperlink r:id="rId13" w:history="1"><w:r><w:rPr><w:color w:val="#410a8c"/><w:u w:val="single"/></w:rPr><w:t xml:space="preserve">Stéphane Simonian</w:t></w:r></w:hyperlink></w:p><w:p><w:pPr/><w:r><w:rPr><w:i w:val="1"/><w:iCs w:val="1"/></w:rPr><w:t xml:space="preserve">Colloque de l’ACFAS</w:t></w:r><w:r><w:rPr/><w:t xml:space="preserve">, ACFAS, May 2010, Montréal, Canada</w:t></w:r></w:p><w:p><w:pPr/><w:r><w:rPr/><w:t xml:space="preserve">Communication dans un congrès</w:t></w:r></w:p><w:p><w:pPr/><w:hyperlink r:id="rId154" w:history="1"><w:r><w:rPr><w:color w:val="#410a8c"/><w:u w:val="single"/></w:rPr><w:t xml:space="preserve">hal-01163236v1</w:t></w:r></w:hyperlink></w:p></w:tc></w:tr><w:tr><w:trPr/><w:tc><w:tcPr><w:noWrap/></w:tcPr><w:p><w:pPr><w:spacing w:after="200"/></w:pPr><w:hyperlink r:id="rId155" w:history="1"><w:r><w:rPr><w:color w:val="1e198e"/><w:b w:val="1"/><w:bCs w:val="1"/><w:u w:val="single"/></w:rPr><w:t xml:space="preserve">Appropriation des TIC et professionnalisation par l'affordance : attribuer une fonction aux outils synchrones et asynchrones pour réguler les activités d'apprentissage</w:t></w:r></w:hyperlink></w:p><w:p><w:pPr/><w:hyperlink r:id="rId83" w:history="1"><w:r><w:rPr><w:color w:val="#410a8c"/><w:u w:val="single"/></w:rPr><w:t xml:space="preserve">Jérôme Eneau</w:t></w:r></w:hyperlink><w:r><w:rPr/><w:t xml:space="preserve">,</w:t></w:r><w:hyperlink r:id="rId13" w:history="1"><w:r><w:rPr><w:color w:val="#410a8c"/><w:u w:val="single"/></w:rPr><w:t xml:space="preserve">Stéphane Simonian</w:t></w:r></w:hyperlink></w:p><w:p><w:pPr/><w:r><w:rPr><w:i w:val="1"/><w:iCs w:val="1"/></w:rPr><w:t xml:space="preserve">Colloque de l'AREF</w:t></w:r><w:r><w:rPr/><w:t xml:space="preserve">, Sep 2010, Genève, Suisse. pp.235</w:t></w:r></w:p><w:p><w:pPr/><w:r><w:rPr/><w:t xml:space="preserve">Communication dans un congrès</w:t></w:r></w:p><w:p><w:pPr/><w:hyperlink r:id="rId155" w:history="1"><w:r><w:rPr><w:color w:val="#410a8c"/><w:u w:val="single"/></w:rPr><w:t xml:space="preserve">halshs-00633740v1</w:t></w:r></w:hyperlink></w:p></w:tc></w:tr><w:tr><w:trPr/><w:tc><w:tcPr><w:noWrap/></w:tcPr><w:p><w:pPr><w:spacing w:after="200"/></w:pPr><w:hyperlink r:id="rId156" w:history="1"><w:r><w:rPr><w:color w:val="1e198e"/><w:b w:val="1"/><w:bCs w:val="1"/><w:u w:val="single"/></w:rPr><w:t xml:space="preserve">Crédibilité et confiance en ligne : catégorisation des interventions sur un forum de FOAD.</w:t></w:r></w:hyperlink></w:p><w:p><w:pPr/><w:hyperlink r:id="rId157" w:history="1"><w:r><w:rPr><w:color w:val="#410a8c"/><w:u w:val="single"/></w:rPr><w:t xml:space="preserve">Arnaud Siméone</w:t></w:r></w:hyperlink><w:r><w:rPr/><w:t xml:space="preserve">,</w:t></w:r><w:hyperlink r:id="rId83" w:history="1"><w:r><w:rPr><w:color w:val="#410a8c"/><w:u w:val="single"/></w:rPr><w:t xml:space="preserve">Jérôme Eneau</w:t></w:r></w:hyperlink><w:r><w:rPr/><w:t xml:space="preserve">,</w:t></w:r><w:hyperlink r:id="rId13" w:history="1"><w:r><w:rPr><w:color w:val="#410a8c"/><w:u w:val="single"/></w:rPr><w:t xml:space="preserve">Stéphane Simonian</w:t></w:r></w:hyperlink></w:p><w:p><w:pPr/><w:r><w:rPr><w:i w:val="1"/><w:iCs w:val="1"/></w:rPr><w:t xml:space="preserve">Colloque de l’ACFAS</w:t></w:r><w:r><w:rPr/><w:t xml:space="preserve">, ACFAS, May 2010, Montréal, Canada</w:t></w:r></w:p><w:p><w:pPr/><w:r><w:rPr/><w:t xml:space="preserve">Communication dans un congrès</w:t></w:r></w:p><w:p><w:pPr/><w:hyperlink r:id="rId156" w:history="1"><w:r><w:rPr><w:color w:val="#410a8c"/><w:u w:val="single"/></w:rPr><w:t xml:space="preserve">hal-01163239v1</w:t></w:r></w:hyperlink></w:p></w:tc></w:tr><w:tr><w:trPr/><w:tc><w:tcPr><w:noWrap/></w:tcPr><w:p><w:pPr><w:spacing w:after="200"/></w:pPr><w:hyperlink r:id="rId158" w:history="1"><w:r><w:rPr><w:color w:val="1e198e"/><w:b w:val="1"/><w:bCs w:val="1"/><w:u w:val="single"/></w:rPr><w:t xml:space="preserve">Complémentarité des outils de régulations synchrones et asynchrones dans une activité d'apprentissage collaborative</w:t></w:r></w:hyperlink></w:p><w:p><w:pPr/><w:hyperlink r:id="rId29" w:history="1"><w:r><w:rPr><w:color w:val="#410a8c"/><w:u w:val="single"/></w:rPr><w:t xml:space="preserve">Stephane Simonian</w:t></w:r></w:hyperlink><w:r><w:rPr/><w:t xml:space="preserve">,</w:t></w:r><w:hyperlink r:id="rId83" w:history="1"><w:r><w:rPr><w:color w:val="#410a8c"/><w:u w:val="single"/></w:rPr><w:t xml:space="preserve">Jérôme Eneau</w:t></w:r></w:hyperlink></w:p><w:p><w:pPr/><w:r><w:rPr><w:i w:val="1"/><w:iCs w:val="1"/></w:rPr><w:t xml:space="preserve">Colloque Jocair</w:t></w:r><w:r><w:rPr/><w:t xml:space="preserve">, Jun 2010, Amiens, France. pp.155-170</w:t></w:r></w:p><w:p><w:pPr/><w:r><w:rPr/><w:t xml:space="preserve">Communication dans un congrès</w:t></w:r></w:p><w:p><w:pPr/><w:hyperlink r:id="rId158" w:history="1"><w:r><w:rPr><w:color w:val="#410a8c"/><w:u w:val="single"/></w:rPr><w:t xml:space="preserve">halshs-00855479v1</w:t></w:r></w:hyperlink></w:p></w:tc></w:tr><w:tr><w:trPr/><w:tc><w:tcPr><w:noWrap/></w:tcPr><w:p><w:pPr><w:spacing w:after="200"/></w:pPr><w:hyperlink r:id="rId159" w:history="1"><w:r><w:rPr><w:color w:val="1e198e"/><w:b w:val="1"/><w:bCs w:val="1"/><w:u w:val="single"/></w:rPr><w:t xml:space="preserve">Travail collaboratif et dynamique interactionnelle dans les situations technologiques d’enseignement à distance.</w:t></w:r></w:hyperlink></w:p><w:p><w:pPr/><w:hyperlink r:id="rId160" w:history="1"><w:r><w:rPr><w:color w:val="#410a8c"/><w:u w:val="single"/></w:rPr><w:t xml:space="preserve">Claire Noy</w:t></w:r></w:hyperlink><w:r><w:rPr/><w:t xml:space="preserve">,</w:t></w:r><w:hyperlink r:id="rId29" w:history="1"><w:r><w:rPr><w:color w:val="#410a8c"/><w:u w:val="single"/></w:rPr><w:t xml:space="preserve">Stephane Simonian</w:t></w:r></w:hyperlink></w:p><w:p><w:pPr/><w:r><w:rPr><w:i w:val="1"/><w:iCs w:val="1"/></w:rPr><w:t xml:space="preserve">7ème congrès de la SFIC</w:t></w:r><w:r><w:rPr/><w:t xml:space="preserve">, SFIC, Jun 2010, DIJON, France</w:t></w:r></w:p><w:p><w:pPr/><w:r><w:rPr/><w:t xml:space="preserve">Communication dans un congrès</w:t></w:r></w:p><w:p><w:pPr/><w:hyperlink r:id="rId159" w:history="1"><w:r><w:rPr><w:color w:val="#410a8c"/><w:u w:val="single"/></w:rPr><w:t xml:space="preserve">hal-04293896v1</w:t></w:r></w:hyperlink></w:p></w:tc></w:tr><w:tr><w:trPr/><w:tc><w:tcPr><w:noWrap/></w:tcPr><w:p><w:pPr><w:spacing w:after="200"/></w:pPr><w:hyperlink r:id="rId161" w:history="1"><w:r><w:rPr><w:color w:val="1e198e"/><w:b w:val="1"/><w:bCs w:val="1"/><w:u w:val="single"/></w:rPr><w:t xml:space="preserve">Construire des scénarios collaboratifs pour l’apprentissage en ligne et à distance.</w:t></w:r></w:hyperlink></w:p><w:p><w:pPr/><w:hyperlink r:id="rId83" w:history="1"><w:r><w:rPr><w:color w:val="#410a8c"/><w:u w:val="single"/></w:rPr><w:t xml:space="preserve">Jérôme Eneau</w:t></w:r></w:hyperlink><w:r><w:rPr/><w:t xml:space="preserve">,</w:t></w:r><w:hyperlink r:id="rId13" w:history="1"><w:r><w:rPr><w:color w:val="#410a8c"/><w:u w:val="single"/></w:rPr><w:t xml:space="preserve">Stéphane Simonian</w:t></w:r></w:hyperlink></w:p><w:p><w:pPr/><w:r><w:rPr><w:i w:val="1"/><w:iCs w:val="1"/></w:rPr><w:t xml:space="preserve">Colloque de l’ACFAS</w:t></w:r><w:r><w:rPr/><w:t xml:space="preserve">, ACFAS, May 2010, Montréal, Canada</w:t></w:r></w:p><w:p><w:pPr/><w:r><w:rPr/><w:t xml:space="preserve">Communication dans un congrès</w:t></w:r></w:p><w:p><w:pPr/><w:hyperlink r:id="rId161" w:history="1"><w:r><w:rPr><w:color w:val="#410a8c"/><w:u w:val="single"/></w:rPr><w:t xml:space="preserve">hal-01163234v1</w:t></w:r></w:hyperlink></w:p></w:tc></w:tr><w:tr><w:trPr/><w:tc><w:tcPr><w:noWrap/></w:tcPr><w:p><w:pPr><w:spacing w:after="200"/></w:pPr><w:hyperlink r:id="rId162" w:history="1"><w:r><w:rPr><w:color w:val="1e198e"/><w:b w:val="1"/><w:bCs w:val="1"/><w:u w:val="single"/></w:rPr><w:t xml:space="preserve">Usages des TIC : enseignement ou tutorat ? Etude des changements de pratiques chez les enseignants-chercheurs</w:t></w:r></w:hyperlink></w:p><w:p><w:pPr/><w:hyperlink r:id="rId83" w:history="1"><w:r><w:rPr><w:color w:val="#410a8c"/><w:u w:val="single"/></w:rPr><w:t xml:space="preserve">Jérôme Eneau</w:t></w:r></w:hyperlink><w:r><w:rPr/><w:t xml:space="preserve">,</w:t></w:r><w:hyperlink r:id="rId13" w:history="1"><w:r><w:rPr><w:color w:val="#410a8c"/><w:u w:val="single"/></w:rPr><w:t xml:space="preserve">Stéphane Simonian</w:t></w:r></w:hyperlink></w:p><w:p><w:pPr/><w:r><w:rPr><w:i w:val="1"/><w:iCs w:val="1"/></w:rPr><w:t xml:space="preserve">colloque Echanger pour apprendre en ligne (EPAL)</w:t></w:r><w:r><w:rPr/><w:t xml:space="preserve">, Jun 2009, Grenoble, France. http://w3.u-grenoble3.fr/epal/actes.html</w:t></w:r></w:p><w:p><w:pPr/><w:r><w:rPr/><w:t xml:space="preserve">Communication dans un congrès</w:t></w:r></w:p><w:p><w:pPr/><w:hyperlink r:id="rId162" w:history="1"><w:r><w:rPr><w:color w:val="#410a8c"/><w:u w:val="single"/></w:rPr><w:t xml:space="preserve">halshs-00633754v1</w:t></w:r></w:hyperlink></w:p></w:tc></w:tr><w:tr><w:trPr/><w:tc><w:tcPr><w:noWrap/></w:tcPr><w:p><w:pPr><w:spacing w:after="200"/></w:pPr><w:hyperlink r:id="rId163" w:history="1"><w:r><w:rPr><w:color w:val="1e198e"/><w:b w:val="1"/><w:bCs w:val="1"/><w:u w:val="single"/></w:rPr><w:t xml:space="preserve">Collaboration et mémoires externes dans une formation en ligne : le rôle de la confiance dans un environnement virtuel d'apprentissage</w:t></w:r></w:hyperlink></w:p><w:p><w:pPr/><w:hyperlink r:id="rId83" w:history="1"><w:r><w:rPr><w:color w:val="#410a8c"/><w:u w:val="single"/></w:rPr><w:t xml:space="preserve">Jérôme Eneau</w:t></w:r></w:hyperlink><w:r><w:rPr/><w:t xml:space="preserve">,</w:t></w:r><w:hyperlink r:id="rId157" w:history="1"><w:r><w:rPr><w:color w:val="#410a8c"/><w:u w:val="single"/></w:rPr><w:t xml:space="preserve">Arnaud Siméone</w:t></w:r></w:hyperlink><w:r><w:rPr/><w:t xml:space="preserve">,</w:t></w:r><w:hyperlink r:id="rId13" w:history="1"><w:r><w:rPr><w:color w:val="#410a8c"/><w:u w:val="single"/></w:rPr><w:t xml:space="preserve">Stéphane Simonian</w:t></w:r></w:hyperlink></w:p><w:p><w:pPr/><w:r><w:rPr><w:i w:val="1"/><w:iCs w:val="1"/></w:rPr><w:t xml:space="preserve">colloque Echanger pour apprendre en ligne (EPAL)</w:t></w:r><w:r><w:rPr/><w:t xml:space="preserve">, Jun 2009, Grenoble, France. http://w3.u-grenoble3.fr/epal/actes.html</w:t></w:r></w:p><w:p><w:pPr/><w:r><w:rPr/><w:t xml:space="preserve">Communication dans un congrès</w:t></w:r></w:p><w:p><w:pPr/><w:hyperlink r:id="rId163" w:history="1"><w:r><w:rPr><w:color w:val="#410a8c"/><w:u w:val="single"/></w:rPr><w:t xml:space="preserve">halshs-00633751v1</w:t></w:r></w:hyperlink></w:p></w:tc></w:tr><w:tr><w:trPr/><w:tc><w:tcPr><w:noWrap/></w:tcPr><w:p><w:pPr><w:spacing w:after="200"/></w:pPr><w:hyperlink r:id="rId164" w:history="1"><w:r><w:rPr><w:color w:val="1e198e"/><w:b w:val="1"/><w:bCs w:val="1"/><w:u w:val="single"/></w:rPr><w:t xml:space="preserve">Fonctions de la confiance et de la crédibilité dans une activité d'apprentissage collaboratif en ligne</w:t></w:r></w:hyperlink></w:p><w:p><w:pPr/><w:hyperlink r:id="rId83" w:history="1"><w:r><w:rPr><w:color w:val="#410a8c"/><w:u w:val="single"/></w:rPr><w:t xml:space="preserve">Jérôme Eneau</w:t></w:r></w:hyperlink><w:r><w:rPr/><w:t xml:space="preserve">,</w:t></w:r><w:hyperlink r:id="rId157" w:history="1"><w:r><w:rPr><w:color w:val="#410a8c"/><w:u w:val="single"/></w:rPr><w:t xml:space="preserve">Arnaud Siméone</w:t></w:r></w:hyperlink><w:r><w:rPr/><w:t xml:space="preserve">,</w:t></w:r><w:hyperlink r:id="rId13" w:history="1"><w:r><w:rPr><w:color w:val="#410a8c"/><w:u w:val="single"/></w:rPr><w:t xml:space="preserve">Stéphane Simonian</w:t></w:r></w:hyperlink></w:p><w:p><w:pPr/><w:r><w:rPr><w:i w:val="1"/><w:iCs w:val="1"/></w:rPr><w:t xml:space="preserve">Colloque TICEMed</w:t></w:r><w:r><w:rPr/><w:t xml:space="preserve">, May 2009, Milan, Italie. http://isdm.univ-tln.fr/PDF/isdm39/</w:t></w:r></w:p><w:p><w:pPr/><w:r><w:rPr/><w:t xml:space="preserve">Communication dans un congrès</w:t></w:r></w:p><w:p><w:pPr/><w:hyperlink r:id="rId164" w:history="1"><w:r><w:rPr><w:color w:val="#410a8c"/><w:u w:val="single"/></w:rPr><w:t xml:space="preserve">halshs-00633755v1</w:t></w:r></w:hyperlink></w:p></w:tc></w:tr><w:tr><w:trPr/><w:tc><w:tcPr><w:noWrap/></w:tcPr><w:p><w:pPr><w:spacing w:after="200"/></w:pPr><w:hyperlink r:id="rId165" w:history="1"><w:r><w:rPr><w:color w:val="1e198e"/><w:b w:val="1"/><w:bCs w:val="1"/><w:u w:val="single"/></w:rPr><w:t xml:space="preserve">Collaboration et mémoires externes dans une formation en ligne : le rôle de la confiance dans un environnement virtuel d’apprentissage</w:t></w:r></w:hyperlink></w:p><w:p><w:pPr/><w:hyperlink r:id="rId157" w:history="1"><w:r><w:rPr><w:color w:val="#410a8c"/><w:u w:val="single"/></w:rPr><w:t xml:space="preserve">Arnaud Siméone</w:t></w:r></w:hyperlink><w:r><w:rPr/><w:t xml:space="preserve">,</w:t></w:r><w:hyperlink r:id="rId83" w:history="1"><w:r><w:rPr><w:color w:val="#410a8c"/><w:u w:val="single"/></w:rPr><w:t xml:space="preserve">Jérôme Eneau</w:t></w:r></w:hyperlink><w:r><w:rPr/><w:t xml:space="preserve">,</w:t></w:r><w:hyperlink r:id="rId29" w:history="1"><w:r><w:rPr><w:color w:val="#410a8c"/><w:u w:val="single"/></w:rPr><w:t xml:space="preserve">Stephane Simonian</w:t></w:r></w:hyperlink></w:p><w:p><w:pPr/><w:r><w:rPr><w:i w:val="1"/><w:iCs w:val="1"/></w:rPr><w:t xml:space="preserve">EPAL - Echanger Pour Apprendre en Ligne</w:t></w:r><w:r><w:rPr/><w:t xml:space="preserve">, Jun 2009, Grenoble, France</w:t></w:r></w:p><w:p><w:pPr/><w:r><w:rPr/><w:t xml:space="preserve">Communication dans un congrès</w:t></w:r></w:p><w:p><w:pPr/><w:hyperlink r:id="rId165" w:history="1"><w:r><w:rPr><w:color w:val="#410a8c"/><w:u w:val="single"/></w:rPr><w:t xml:space="preserve">hal-02011607v1</w:t></w:r></w:hyperlink></w:p></w:tc></w:tr><w:tr><w:trPr/><w:tc><w:tcPr><w:noWrap/></w:tcPr><w:p><w:pPr><w:spacing w:after="200"/></w:pPr><w:hyperlink r:id="rId166" w:history="1"><w:r><w:rPr><w:color w:val="1e198e"/><w:b w:val="1"/><w:bCs w:val="1"/><w:u w:val="single"/></w:rPr><w:t xml:space="preserve">TIC et enseignement universitaire : vers une nouvelle professionnalité enseignante ?</w:t></w:r></w:hyperlink></w:p><w:p><w:pPr/><w:hyperlink r:id="rId83" w:history="1"><w:r><w:rPr><w:color w:val="#410a8c"/><w:u w:val="single"/></w:rPr><w:t xml:space="preserve">Jérôme Eneau</w:t></w:r></w:hyperlink><w:r><w:rPr/><w:t xml:space="preserve">,</w:t></w:r><w:hyperlink r:id="rId13" w:history="1"><w:r><w:rPr><w:color w:val="#410a8c"/><w:u w:val="single"/></w:rPr><w:t xml:space="preserve">Stéphane Simonian</w:t></w:r></w:hyperlink><w:r><w:rPr/><w:t xml:space="preserve">,</w:t></w:r><w:hyperlink r:id="rId157" w:history="1"><w:r><w:rPr><w:color w:val="#410a8c"/><w:u w:val="single"/></w:rPr><w:t xml:space="preserve">Arnaud Siméone</w:t></w:r></w:hyperlink></w:p><w:p><w:pPr/><w:r><w:rPr><w:i w:val="1"/><w:iCs w:val="1"/></w:rPr><w:t xml:space="preserve">Questions de pédagogies dans l'enseignement supérieur - Enseigner, étudier dans le supérieur : pratiques pédagogiques et finalités éducatives</w:t></w:r><w:r><w:rPr/><w:t xml:space="preserve">, Jun 2008, Brest, France. pp.267-274</w:t></w:r></w:p><w:p><w:pPr/><w:r><w:rPr/><w:t xml:space="preserve">Communication dans un congrès</w:t></w:r></w:p><w:p><w:pPr/><w:hyperlink r:id="rId166" w:history="1"><w:r><w:rPr><w:color w:val="#410a8c"/><w:u w:val="single"/></w:rPr><w:t xml:space="preserve">hal-00588878v1</w:t></w:r></w:hyperlink></w:p></w:tc></w:tr><w:tr><w:trPr/><w:tc><w:tcPr><w:noWrap/></w:tcPr><w:p><w:pPr><w:spacing w:after="200"/></w:pPr><w:hyperlink r:id="rId167" w:history="1"><w:r><w:rPr><w:color w:val="1e198e"/><w:b w:val="1"/><w:bCs w:val="1"/><w:u w:val="single"/></w:rPr><w:t xml:space="preserve">Proposition d'un outil « conceptuel » des parcours d'apprentissage dans une visée communicative</w:t></w:r></w:hyperlink></w:p><w:p><w:pPr/><w:hyperlink r:id="rId13" w:history="1"><w:r><w:rPr><w:color w:val="#410a8c"/><w:u w:val="single"/></w:rPr><w:t xml:space="preserve">Stéphane Simonian</w:t></w:r></w:hyperlink></w:p><w:p><w:pPr/><w:r><w:rPr><w:i w:val="1"/><w:iCs w:val="1"/></w:rPr><w:t xml:space="preserve">Premières journées communication et apprentissages instrumentés en réseau</w:t></w:r><w:r><w:rPr/><w:t xml:space="preserve">, Jul 2006, Amiens, France. pp.383-398</w:t></w:r></w:p><w:p><w:pPr/><w:r><w:rPr/><w:t xml:space="preserve">Communication dans un congrès</w:t></w:r></w:p><w:p><w:pPr/><w:hyperlink r:id="rId167" w:history="1"><w:r><w:rPr><w:color w:val="#410a8c"/><w:u w:val="single"/></w:rPr><w:t xml:space="preserve">edutice-00138499v1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Vers une approche écologique de l’agir humain en éducation et formation</w:t></w:r></w:hyperlink></w:p><w:p><w:pPr/><w:hyperlink r:id="rId39" w:history="1"><w:r><w:rPr><w:color w:val="#410a8c"/><w:u w:val="single"/></w:rPr><w:t xml:space="preserve">Jérôme Guérin</w:t></w:r></w:hyperlink><w:r><w:rPr/><w:t xml:space="preserve">,</w:t></w:r><w:hyperlink r:id="rId29" w:history="1"><w:r><w:rPr><w:color w:val="#410a8c"/><w:u w:val="single"/></w:rPr><w:t xml:space="preserve">Stephane Simonian</w:t></w:r></w:hyperlink><w:r><w:rPr/><w:t xml:space="preserve">,</w:t></w:r><w:hyperlink r:id="rId169" w:history="1"><w:r><w:rPr><w:color w:val="#410a8c"/><w:u w:val="single"/></w:rPr><w:t xml:space="preserve">Joris Thievenaz</w:t></w:r></w:hyperlink></w:p><w:p><w:pPr/><w:r><w:rPr/><w:t xml:space="preserve">Octares. 2023, 978-2-36630-134-2</w:t></w:r></w:p><w:p><w:pPr/><w:r><w:rPr/><w:t xml:space="preserve">Ouvrages</w:t></w:r></w:p><w:p><w:pPr/><w:hyperlink r:id="rId168" w:history="1"><w:r><w:rPr><w:color w:val="#410a8c"/><w:u w:val="single"/></w:rPr><w:t xml:space="preserve">hal-04130763v1</w:t></w:r></w:hyperlink></w:p></w:tc></w:tr><w:tr><w:trPr/><w:tc><w:tcPr><w:noWrap/></w:tcPr><w:p><w:pPr><w:spacing w:after="200"/></w:pPr><w:hyperlink r:id="rId170" w:history="1"><w:r><w:rPr><w:color w:val="1e198e"/><w:b w:val="1"/><w:bCs w:val="1"/><w:u w:val="single"/></w:rPr><w:t xml:space="preserve">L'affordance socioculturelle des objets techniques</w:t></w:r></w:hyperlink></w:p><w:p><w:pPr/><w:hyperlink r:id="rId29" w:history="1"><w:r><w:rPr><w:color w:val="#410a8c"/><w:u w:val="single"/></w:rPr><w:t xml:space="preserve">Stephane Simonian</w:t></w:r></w:hyperlink></w:p><w:p><w:pPr/><w:r><w:rPr/><w:t xml:space="preserve">PURH. 2022, 979-10-240-1597-2</w:t></w:r></w:p><w:p><w:pPr/><w:r><w:rPr/><w:t xml:space="preserve">Ouvrages</w:t></w:r></w:p><w:p><w:pPr/><w:hyperlink r:id="rId170" w:history="1"><w:r><w:rPr><w:color w:val="#410a8c"/><w:u w:val="single"/></w:rPr><w:t xml:space="preserve">hal-04471655v1</w:t></w:r></w:hyperlink></w:p></w:tc></w:tr><w:tr><w:trPr/><w:tc><w:tcPr><w:noWrap/></w:tcPr><w:p><w:pPr><w:spacing w:after="200"/></w:pPr><w:hyperlink r:id="rId171" w:history="1"><w:r><w:rPr><w:color w:val="1e198e"/><w:b w:val="1"/><w:bCs w:val="1"/><w:u w:val="single"/></w:rPr><w:t xml:space="preserve">Questionner l'innovation. Lectures axiologiques</w:t></w:r></w:hyperlink></w:p><w:p><w:pPr/><w:hyperlink r:id="rId172" w:history="1"><w:r><w:rPr><w:color w:val="#410a8c"/><w:u w:val="single"/></w:rPr><w:t xml:space="preserve">Joris Cintero</w:t></w:r></w:hyperlink><w:r><w:rPr/><w:t xml:space="preserve">,</w:t></w:r><w:hyperlink r:id="rId13" w:history="1"><w:r><w:rPr><w:color w:val="#410a8c"/><w:u w:val="single"/></w:rPr><w:t xml:space="preserve">Stéphane Simonian</w:t></w:r></w:hyperlink></w:p><w:p><w:pPr/><w:r><w:rPr/><w:t xml:space="preserve">Raison et Passions, 2022, 978-2-917645-88-8</w:t></w:r></w:p><w:p><w:pPr/><w:r><w:rPr/><w:t xml:space="preserve">Ouvrages</w:t></w:r></w:p><w:p><w:pPr/><w:hyperlink r:id="rId171" w:history="1"><w:r><w:rPr><w:color w:val="#410a8c"/><w:u w:val="single"/></w:rPr><w:t xml:space="preserve">halshs-03669339v1</w:t></w:r></w:hyperlink></w:p></w:tc></w:tr><w:tr><w:trPr/><w:tc><w:tcPr><w:noWrap/></w:tcPr><w:p><w:pPr><w:spacing w:after="200"/></w:pPr><w:hyperlink r:id="rId173" w:history="1"><w:r><w:rPr><w:color w:val="1e198e"/><w:b w:val="1"/><w:bCs w:val="1"/><w:u w:val="single"/></w:rPr><w:t xml:space="preserve">Activité humaine & numérique : état des lieux et prospective en éducation & formation.</w:t></w:r></w:hyperlink></w:p><w:p><w:pPr/><w:hyperlink r:id="rId53" w:history="1"><w:r><w:rPr><w:color w:val="#410a8c"/><w:u w:val="single"/></w:rPr><w:t xml:space="preserve">Brigitte Albero</w:t></w:r></w:hyperlink><w:r><w:rPr/><w:t xml:space="preserve">,</w:t></w:r><w:hyperlink r:id="rId29" w:history="1"><w:r><w:rPr><w:color w:val="#410a8c"/><w:u w:val="single"/></w:rPr><w:t xml:space="preserve">Stephane Simonian</w:t></w:r></w:hyperlink><w:r><w:rPr/><w:t xml:space="preserve">,</w:t></w:r><w:hyperlink r:id="rId83" w:history="1"><w:r><w:rPr><w:color w:val="#410a8c"/><w:u w:val="single"/></w:rPr><w:t xml:space="preserve">Jérôme Eneau</w:t></w:r></w:hyperlink></w:p><w:p><w:pPr/><w:r><w:rPr/><w:t xml:space="preserve">Raison et Passion. 2019, 978 2 917645 69 7</w:t></w:r></w:p><w:p><w:pPr/><w:r><w:rPr/><w:t xml:space="preserve">Ouvrages</w:t></w:r></w:p><w:p><w:pPr/><w:hyperlink r:id="rId173" w:history="1"><w:r><w:rPr><w:color w:val="#410a8c"/><w:u w:val="single"/></w:rPr><w:t xml:space="preserve">hal-04471707v1</w:t></w:r></w:hyperlink></w:p></w:tc></w:tr><w:tr><w:trPr/><w:tc><w:tcPr><w:noWrap/></w:tcPr><w:p><w:pPr><w:spacing w:after="200"/></w:pPr><w:hyperlink r:id="rId174" w:history="1"><w:r><w:rPr><w:color w:val="1e198e"/><w:b w:val="1"/><w:bCs w:val="1"/><w:u w:val="single"/></w:rPr><w:t xml:space="preserve">Hypertexte et processus cognitifs</w:t></w:r></w:hyperlink></w:p><w:p><w:pPr/><w:hyperlink r:id="rId29" w:history="1"><w:r><w:rPr><w:color w:val="#410a8c"/><w:u w:val="single"/></w:rPr><w:t xml:space="preserve">Stephane Simonian</w:t></w:r></w:hyperlink></w:p><w:p><w:pPr/><w:r><w:rPr/><w:t xml:space="preserve">Hermes Science. Lavoisier, 2010, 2746224909</w:t></w:r></w:p><w:p><w:pPr/><w:r><w:rPr/><w:t xml:space="preserve">Ouvrages</w:t></w:r></w:p><w:p><w:pPr/><w:hyperlink r:id="rId174" w:history="1"><w:r><w:rPr><w:color w:val="#410a8c"/><w:u w:val="single"/></w:rPr><w:t xml:space="preserve">hal-04472478v1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Distant collaboration at university: Anticipatory and reactive emotion regulation of argumentation-based learning.</w:t></w:r></w:hyperlink></w:p><w:p><w:pPr/><w:hyperlink r:id="rId36" w:history="1"><w:r><w:rPr><w:color w:val="#410a8c"/><w:u w:val="single"/></w:rPr><w:t xml:space="preserve">Claire Polo</w:t></w:r></w:hyperlink><w:r><w:rPr/><w:t xml:space="preserve">,</w:t></w:r><w:hyperlink r:id="rId29" w:history="1"><w:r><w:rPr><w:color w:val="#410a8c"/><w:u w:val="single"/></w:rPr><w:t xml:space="preserve">Stephane Simonian</w:t></w:r></w:hyperlink><w:r><w:rPr/><w:t xml:space="preserve">,</w:t></w:r><w:hyperlink r:id="rId12" w:history="1"><w:r><w:rPr><w:color w:val="#410a8c"/><w:u w:val="single"/></w:rPr><w:t xml:space="preserve">Rawad Chaker</w:t></w:r></w:hyperlink></w:p><w:p><w:pPr/><w:r><w:rPr><w:i w:val="1"/><w:iCs w:val="1"/></w:rPr><w:t xml:space="preserve">16th International Conference on Computer-Supported Collaborative Learning - CSCL</w:t></w:r><w:r><w:rPr/><w:t xml:space="preserve">, Damșa, C., Borge, M., Koh, E., &amp; Worsley, M. (Eds.). International Society of the Learning SciencesInternational Society of the Learning Sciences, pp.11-18, 2023</w:t></w:r></w:p><w:p><w:pPr/><w:r><w:rPr/><w:t xml:space="preserve">Proceedings/Recueil des communications</w:t></w:r></w:p><w:p><w:pPr/><w:hyperlink r:id="rId175" w:history="1"><w:r><w:rPr><w:color w:val="#410a8c"/><w:u w:val="single"/></w:rPr><w:t xml:space="preserve">hal-04438234v1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Articuler des cadres théoriques pour approcher l’expérience du sujet dans ses interrelations avec son environnement</w:t></w:r></w:hyperlink></w:p><w:p><w:pPr/><w:hyperlink r:id="rId39" w:history="1"><w:r><w:rPr><w:color w:val="#410a8c"/><w:u w:val="single"/></w:rPr><w:t xml:space="preserve">Jérôme Guérin</w:t></w:r></w:hyperlink><w:r><w:rPr/><w:t xml:space="preserve">,</w:t></w:r><w:hyperlink r:id="rId29" w:history="1"><w:r><w:rPr><w:color w:val="#410a8c"/><w:u w:val="single"/></w:rPr><w:t xml:space="preserve">Stephane Simonian</w:t></w:r></w:hyperlink><w:r><w:rPr/><w:t xml:space="preserve">,</w:t></w:r><w:hyperlink r:id="rId169" w:history="1"><w:r><w:rPr><w:color w:val="#410a8c"/><w:u w:val="single"/></w:rPr><w:t xml:space="preserve">Joris Thievenaz</w:t></w:r></w:hyperlink></w:p><w:p><w:pPr/><w:r><w:rPr/><w:t xml:space="preserve">Octarès. </w:t></w:r><w:r><w:rPr><w:i w:val="1"/><w:iCs w:val="1"/></w:rPr><w:t xml:space="preserve">Vers une approche écologique de l’agir humain en éducation et formation (pp. 21-41). Octares.</w:t></w:r><w:r><w:rPr/><w:t xml:space="preserve">, 2023, 978-2-36630-134-2</w:t></w:r></w:p><w:p><w:pPr/><w:r><w:rPr/><w:t xml:space="preserve">Chapitre d'ouvrage</w:t></w:r></w:p><w:p><w:pPr/><w:hyperlink r:id="rId176" w:history="1"><w:r><w:rPr><w:color w:val="#410a8c"/><w:u w:val="single"/></w:rPr><w:t xml:space="preserve">hal-04472410v1</w:t></w:r></w:hyperlink></w:p></w:tc></w:tr><w:tr><w:trPr/><w:tc><w:tcPr><w:noWrap/></w:tcPr><w:p><w:pPr><w:spacing w:after="200"/></w:pPr><w:hyperlink r:id="rId177" w:history="1"><w:r><w:rPr><w:color w:val="1e198e"/><w:b w:val="1"/><w:bCs w:val="1"/><w:u w:val="single"/></w:rPr><w:t xml:space="preserve">Les conditions d'un dialogue majorant entre le politique et le pédagogique</w:t></w:r></w:hyperlink></w:p><w:p><w:pPr/><w:hyperlink r:id="rId53" w:history="1"><w:r><w:rPr><w:color w:val="#410a8c"/><w:u w:val="single"/></w:rPr><w:t xml:space="preserve">Brigitte Albero</w:t></w:r></w:hyperlink><w:r><w:rPr/><w:t xml:space="preserve">,</w:t></w:r><w:hyperlink r:id="rId13" w:history="1"><w:r><w:rPr><w:color w:val="#410a8c"/><w:u w:val="single"/></w:rPr><w:t xml:space="preserve">Stéphane Simonian</w:t></w:r></w:hyperlink></w:p><w:p><w:pPr/><w:r><w:rPr/><w:t xml:space="preserve">A. Jézégou. </w:t></w:r><w:r><w:rPr><w:i w:val="1"/><w:iCs w:val="1"/></w:rPr><w:t xml:space="preserve">Traité de la e-Formation des adultes : états de la recherche</w:t></w:r><w:r><w:rPr/><w:t xml:space="preserve">, De Boeck, pp.25-47, 2019</w:t></w:r></w:p><w:p><w:pPr/><w:r><w:rPr/><w:t xml:space="preserve">Chapitre d'ouvrage</w:t></w:r></w:p><w:p><w:pPr/><w:hyperlink r:id="rId177" w:history="1"><w:r><w:rPr><w:color w:val="#410a8c"/><w:u w:val="single"/></w:rPr><w:t xml:space="preserve">hal-02165222v1</w:t></w:r></w:hyperlink></w:p></w:tc></w:tr><w:tr><w:trPr/><w:tc><w:tcPr><w:noWrap/></w:tcPr><w:p><w:pPr><w:spacing w:after="200"/></w:pPr><w:hyperlink r:id="rId178" w:history="1"><w:r><w:rPr><w:color w:val="1e198e"/><w:b w:val="1"/><w:bCs w:val="1"/><w:u w:val="single"/></w:rPr><w:t xml:space="preserve">Changer de paradigme : approche écologique et problématique de l’affordance</w:t></w:r></w:hyperlink></w:p><w:p><w:pPr/><w:hyperlink r:id="rId13" w:history="1"><w:r><w:rPr><w:color w:val="#410a8c"/><w:u w:val="single"/></w:rPr><w:t xml:space="preserve">Stéphane Simonian</w:t></w:r></w:hyperlink></w:p><w:p><w:pPr/><w:r><w:rPr/><w:t xml:space="preserve">In Brigitte Albero, Jérôme Eneau, Stéphane Simonian. </w:t></w:r><w:r><w:rPr><w:i w:val="1"/><w:iCs w:val="1"/></w:rPr><w:t xml:space="preserve">Activité humaine et numérique : état des lieux et prospective en éducation et formation. Hommage aux travaux de Monique Linard</w:t></w:r><w:r><w:rPr/><w:t xml:space="preserve">, Raison et Passions, A paraître</w:t></w:r></w:p><w:p><w:pPr/><w:r><w:rPr/><w:t xml:space="preserve">Chapitre d'ouvrage</w:t></w:r></w:p><w:p><w:pPr/><w:hyperlink r:id="rId178" w:history="1"><w:r><w:rPr><w:color w:val="#410a8c"/><w:u w:val="single"/></w:rPr><w:t xml:space="preserve">halshs-01935445v1</w:t></w:r></w:hyperlink></w:p></w:tc></w:tr><w:tr><w:trPr/><w:tc><w:tcPr><w:noWrap/></w:tcPr><w:p><w:pPr><w:spacing w:after="200"/></w:pPr><w:hyperlink r:id="rId179" w:history="1"><w:r><w:rPr><w:color w:val="1e198e"/><w:b w:val="1"/><w:bCs w:val="1"/><w:u w:val="single"/></w:rPr><w:t xml:space="preserve">Entre coopération et normalisation des environnements d'apprentissage : l'accompagnement des étudiants &amp;quot;en ligne&amp;quot; dans l'élaboration de mémoire</w:t></w:r></w:hyperlink></w:p><w:p><w:pPr/><w:hyperlink r:id="rId13" w:history="1"><w:r><w:rPr><w:color w:val="#410a8c"/><w:u w:val="single"/></w:rPr><w:t xml:space="preserve">Stéphane Simonian</w:t></w:r></w:hyperlink><w:r><w:rPr/><w:t xml:space="preserve">,</w:t></w:r><w:hyperlink r:id="rId83" w:history="1"><w:r><w:rPr><w:color w:val="#410a8c"/><w:u w:val="single"/></w:rPr><w:t xml:space="preserve">Jérôme Eneau</w:t></w:r></w:hyperlink></w:p><w:p><w:pPr/><w:r><w:rPr/><w:t xml:space="preserve">Luc Massou; Brigitte Juanals; Philippe Bonfils; Philippe Dumas. </w:t></w:r><w:r><w:rPr><w:i w:val="1"/><w:iCs w:val="1"/></w:rPr><w:t xml:space="preserve">Sources ouvertes numériques : usages éducatifs, enjeux communicationnels : colloque international, École de journalisme et de communication d'Aix-Marseille, 13-14 octobre 2016</w:t></w:r><w:r><w:rPr/><w:t xml:space="preserve">, PUN - Éditions universitaires de Lorraine, Nancy, pp.205-220, 2019, 9782814305465</w:t></w:r></w:p><w:p><w:pPr/><w:r><w:rPr/><w:t xml:space="preserve">Chapitre d'ouvrage</w:t></w:r></w:p><w:p><w:pPr/><w:hyperlink r:id="rId179" w:history="1"><w:r><w:rPr><w:color w:val="#410a8c"/><w:u w:val="single"/></w:rPr><w:t xml:space="preserve">hal-02382522v1</w:t></w:r></w:hyperlink></w:p></w:tc></w:tr><w:tr><w:trPr/><w:tc><w:tcPr><w:noWrap/></w:tcPr><w:p><w:pPr><w:spacing w:after="200"/></w:pPr><w:hyperlink r:id="rId180" w:history="1"><w:r><w:rPr><w:color w:val="1e198e"/><w:b w:val="1"/><w:bCs w:val="1"/><w:u w:val="single"/></w:rPr><w:t xml:space="preserve">S’appuyer sur les transducteurs pour se maintenir dans l’activité professionnelle. L'exemple de l'utilisation du cahier de texte électronique par les enseignants français</w:t></w:r></w:hyperlink></w:p><w:p><w:pPr/><w:hyperlink r:id="rId13" w:history="1"><w:r><w:rPr><w:color w:val="#410a8c"/><w:u w:val="single"/></w:rPr><w:t xml:space="preserve">Stéphane Simonian</w:t></w:r></w:hyperlink></w:p><w:p><w:pPr/><w:r><w:rPr/><w:t xml:space="preserve">In Anne-Laure Garcia &amp; Françoise Lantheaume. </w:t></w:r><w:r><w:rPr><w:i w:val="1"/><w:iCs w:val="1"/></w:rPr><w:t xml:space="preserve">Durer dans le métier d'enseignant. Regards franco-allemands</w:t></w:r><w:r><w:rPr/><w:t xml:space="preserve">, Academia, A paraître</w:t></w:r></w:p><w:p><w:pPr/><w:r><w:rPr/><w:t xml:space="preserve">Chapitre d'ouvrage</w:t></w:r></w:p><w:p><w:pPr/><w:hyperlink r:id="rId180" w:history="1"><w:r><w:rPr><w:color w:val="#410a8c"/><w:u w:val="single"/></w:rPr><w:t xml:space="preserve">halshs-01936718v1</w:t></w:r></w:hyperlink></w:p></w:tc></w:tr><w:tr><w:trPr/><w:tc><w:tcPr><w:noWrap/></w:tcPr><w:p><w:pPr><w:spacing w:after="200"/></w:pPr><w:hyperlink r:id="rId181" w:history="1"><w:r><w:rPr><w:color w:val="1e198e"/><w:b w:val="1"/><w:bCs w:val="1"/><w:u w:val="single"/></w:rPr><w:t xml:space="preserve">Cultures d’apprentissage et scénarios pédagogiques : concilier différence et diversité</w:t></w:r></w:hyperlink></w:p><w:p><w:pPr/><w:hyperlink r:id="rId83" w:history="1"><w:r><w:rPr><w:color w:val="#410a8c"/><w:u w:val="single"/></w:rPr><w:t xml:space="preserve">Jérôme Eneau</w:t></w:r></w:hyperlink><w:r><w:rPr/><w:t xml:space="preserve">,</w:t></w:r><w:hyperlink r:id="rId13" w:history="1"><w:r><w:rPr><w:color w:val="#410a8c"/><w:u w:val="single"/></w:rPr><w:t xml:space="preserve">Stéphane Simonian</w:t></w:r></w:hyperlink></w:p><w:p><w:pPr/><w:r><w:rPr/><w:t xml:space="preserve">Philippe Bonfils; Philippe Dumas; Luc Massou. </w:t></w:r><w:r><w:rPr><w:i w:val="1"/><w:iCs w:val="1"/></w:rPr><w:t xml:space="preserve">TICE et multiculturalités Usages, publics et dispositifs</w:t></w:r><w:r><w:rPr/><w:t xml:space="preserve">, PUN - Éditions universitaires de Lorraine, pp.49-68, 2015, 9782814302648</w:t></w:r></w:p><w:p><w:pPr/><w:r><w:rPr/><w:t xml:space="preserve">Chapitre d'ouvrage</w:t></w:r></w:p><w:p><w:pPr/><w:hyperlink r:id="rId181" w:history="1"><w:r><w:rPr><w:color w:val="#410a8c"/><w:u w:val="single"/></w:rPr><w:t xml:space="preserve">hal-01162811v1</w:t></w:r></w:hyperlink></w:p></w:tc></w:tr><w:tr><w:trPr/><w:tc><w:tcPr><w:noWrap/></w:tcPr><w:p><w:pPr><w:spacing w:after="200"/></w:pPr><w:hyperlink r:id="rId182" w:history="1"><w:r><w:rPr><w:color w:val="1e198e"/><w:b w:val="1"/><w:bCs w:val="1"/><w:u w:val="single"/></w:rPr><w:t xml:space="preserve">L’accompagnement et la mise en ligne d’une formation universitaire</w:t></w:r></w:hyperlink></w:p><w:p><w:pPr/><w:hyperlink r:id="rId183" w:history="1"><w:r><w:rPr><w:color w:val="#410a8c"/><w:u w:val="single"/></w:rPr><w:t xml:space="preserve">Caroline Ladage</w:t></w:r></w:hyperlink><w:r><w:rPr/><w:t xml:space="preserve">,</w:t></w:r><w:hyperlink r:id="rId13" w:history="1"><w:r><w:rPr><w:color w:val="#410a8c"/><w:u w:val="single"/></w:rPr><w:t xml:space="preserve">Stéphane Simonian</w:t></w:r></w:hyperlink></w:p><w:p><w:pPr/><w:r><w:rPr/><w:t xml:space="preserve">In Geneviève Lameul et Catherine Loisy (dir.). </w:t></w:r><w:r><w:rPr><w:i w:val="1"/><w:iCs w:val="1"/></w:rPr><w:t xml:space="preserve">La pédagogie universitaire à l’heure du numérique</w:t></w:r><w:r><w:rPr/><w:t xml:space="preserve">, </w:t></w:r><w:hyperlink r:id="rId184" w:history="1"><w:r><w:rPr><w:color w:val="#410a8c"/><w:u w:val="single"/></w:rPr><w:t xml:space="preserve">De Boeck</w:t></w:r></w:hyperlink><w:r><w:rPr/><w:t xml:space="preserve">, 250 p., 2014, Pédagogies en développement, 9782804184810</w:t></w:r></w:p><w:p><w:pPr/><w:r><w:rPr/><w:t xml:space="preserve">Chapitre d'ouvrage</w:t></w:r></w:p><w:p><w:pPr/><w:hyperlink r:id="rId182" w:history="1"><w:r><w:rPr><w:color w:val="#410a8c"/><w:u w:val="single"/></w:rPr><w:t xml:space="preserve">halshs-01935475v1</w:t></w:r></w:hyperlink></w:p></w:tc></w:tr><w:tr><w:trPr/><w:tc><w:tcPr><w:noWrap/></w:tcPr><w:p><w:pPr><w:spacing w:after="200"/></w:pPr><w:hyperlink r:id="rId185" w:history="1"><w:r><w:rPr><w:color w:val="1e198e"/><w:b w:val="1"/><w:bCs w:val="1"/><w:u w:val="single"/></w:rPr><w:t xml:space="preserve">Desafío sociales en la formación de adultos en la era digital. Equidad y ética.</w:t></w:r></w:hyperlink></w:p><w:p><w:pPr/><w:hyperlink r:id="rId83" w:history="1"><w:r><w:rPr><w:color w:val="#410a8c"/><w:u w:val="single"/></w:rPr><w:t xml:space="preserve">Jérôme Eneau</w:t></w:r></w:hyperlink><w:r><w:rPr/><w:t xml:space="preserve">,</w:t></w:r><w:hyperlink r:id="rId29" w:history="1"><w:r><w:rPr><w:color w:val="#410a8c"/><w:u w:val="single"/></w:rPr><w:t xml:space="preserve">Stephane Simonian</w:t></w:r></w:hyperlink></w:p><w:p><w:pPr/><w:r><w:rPr><w:i w:val="1"/><w:iCs w:val="1"/></w:rPr><w:t xml:space="preserve">El uso de las TIC en las universidades : espejismos et disimulos</w:t></w:r><w:r><w:rPr/><w:t xml:space="preserve">, Universidad Autónoma del Estado de Morelos, pp.61-92, 2013</w:t></w:r></w:p><w:p><w:pPr/><w:r><w:rPr/><w:t xml:space="preserve">Chapitre d'ouvrage</w:t></w:r></w:p><w:p><w:pPr/><w:hyperlink r:id="rId185" w:history="1"><w:r><w:rPr><w:color w:val="#410a8c"/><w:u w:val="single"/></w:rPr><w:t xml:space="preserve">halshs-00855394v1</w:t></w:r></w:hyperlink></w:p></w:tc></w:tr><w:tr><w:trPr/><w:tc><w:tcPr><w:noWrap/></w:tcPr><w:p><w:pPr><w:spacing w:after="200"/></w:pPr><w:hyperlink r:id="rId186" w:history="1"><w:r><w:rPr><w:color w:val="1e198e"/><w:b w:val="1"/><w:bCs w:val="1"/><w:u w:val="single"/></w:rPr><w:t xml:space="preserve">Fonctions de la confiance et de la crédibilité dans une activité d'apprentissage à distance et en ligne</w:t></w:r></w:hyperlink></w:p><w:p><w:pPr/><w:hyperlink r:id="rId157" w:history="1"><w:r><w:rPr><w:color w:val="#410a8c"/><w:u w:val="single"/></w:rPr><w:t xml:space="preserve">Arnaud Siméone</w:t></w:r></w:hyperlink><w:r><w:rPr/><w:t xml:space="preserve">,</w:t></w:r><w:hyperlink r:id="rId83" w:history="1"><w:r><w:rPr><w:color w:val="#410a8c"/><w:u w:val="single"/></w:rPr><w:t xml:space="preserve">Jérôme Eneau</w:t></w:r></w:hyperlink><w:r><w:rPr/><w:t xml:space="preserve">,</w:t></w:r><w:hyperlink r:id="rId13" w:history="1"><w:r><w:rPr><w:color w:val="#410a8c"/><w:u w:val="single"/></w:rPr><w:t xml:space="preserve">Stéphane Simonian</w:t></w:r></w:hyperlink></w:p><w:p><w:pPr/><w:r><w:rPr><w:i w:val="1"/><w:iCs w:val="1"/></w:rPr><w:t xml:space="preserve">Apprentissage Ubiquitaire et Web 2.0</w:t></w:r><w:r><w:rPr/><w:t xml:space="preserve">, Scriptaweb, pp.354-371, 2011</w:t></w:r></w:p><w:p><w:pPr/><w:r><w:rPr/><w:t xml:space="preserve">Chapitre d'ouvrage</w:t></w:r></w:p><w:p><w:pPr/><w:hyperlink r:id="rId186" w:history="1"><w:r><w:rPr><w:color w:val="#410a8c"/><w:u w:val="single"/></w:rPr><w:t xml:space="preserve">halshs-00855429v1</w:t></w:r></w:hyperlink></w:p></w:tc></w:tr><w:tr><w:trPr/><w:tc><w:tcPr><w:noWrap/></w:tcPr><w:p><w:pPr><w:spacing w:after="200"/></w:pPr><w:hyperlink r:id="rId187" w:history="1"><w:r><w:rPr><w:color w:val="1e198e"/><w:b w:val="1"/><w:bCs w:val="1"/><w:u w:val="single"/></w:rPr><w:t xml:space="preserve">De las TIC a las TICE : integración de las tecnologías en las prácticas de enseñanza en la universidad</w:t></w:r></w:hyperlink></w:p><w:p><w:pPr/><w:hyperlink r:id="rId83" w:history="1"><w:r><w:rPr><w:color w:val="#410a8c"/><w:u w:val="single"/></w:rPr><w:t xml:space="preserve">Jérôme Eneau</w:t></w:r></w:hyperlink><w:r><w:rPr/><w:t xml:space="preserve">,</w:t></w:r><w:hyperlink r:id="rId13" w:history="1"><w:r><w:rPr><w:color w:val="#410a8c"/><w:u w:val="single"/></w:rPr><w:t xml:space="preserve">Stéphane Simonian</w:t></w:r></w:hyperlink></w:p><w:p><w:pPr/><w:r><w:rPr/><w:t xml:space="preserve">J. Espinosa. </w:t></w:r><w:r><w:rPr><w:i w:val="1"/><w:iCs w:val="1"/></w:rPr><w:t xml:space="preserve">esores y estudiantes en las redes. Universidades Publicas y Tecnologías de la Información y la Comunicación</w:t></w:r><w:r><w:rPr/><w:t xml:space="preserve">, Casa Juan Pablos, pp.19-44, 2010</w:t></w:r></w:p><w:p><w:pPr/><w:r><w:rPr/><w:t xml:space="preserve">Chapitre d'ouvrage</w:t></w:r></w:p><w:p><w:pPr/><w:hyperlink r:id="rId187" w:history="1"><w:r><w:rPr><w:color w:val="#410a8c"/><w:u w:val="single"/></w:rPr><w:t xml:space="preserve">halshs-00633728v1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La « télécollaboration » au service des apprentissages</w:t></w:r></w:hyperlink></w:p><w:p><w:pPr/><w:hyperlink r:id="rId127" w:history="1"><w:r><w:rPr><w:color w:val="#410a8c"/><w:u w:val="single"/></w:rPr><w:t xml:space="preserve">Marie Valorge</w:t></w:r></w:hyperlink><w:r><w:rPr/><w:t xml:space="preserve">,</w:t></w:r><w:hyperlink r:id="rId29" w:history="1"><w:r><w:rPr><w:color w:val="#410a8c"/><w:u w:val="single"/></w:rPr><w:t xml:space="preserve">Stephane Simonian</w:t></w:r></w:hyperlink></w:p><w:p><w:pPr/><w:r><w:rPr/><w:t xml:space="preserve">2020</w:t></w:r></w:p><w:p><w:pPr/><w:r><w:rPr/><w:t xml:space="preserve">Autre publication scientifique</w:t></w:r></w:p><w:p><w:pPr/><w:hyperlink r:id="rId188" w:history="1"><w:r><w:rPr><w:color w:val="#410a8c"/><w:u w:val="single"/></w:rPr><w:t xml:space="preserve">hal-04941321v1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Rapport de recherche sur le projet Robot-Lycéen</w:t></w:r></w:hyperlink></w:p><w:p><w:pPr/><w:hyperlink r:id="rId134" w:history="1"><w:r><w:rPr><w:color w:val="#410a8c"/><w:u w:val="single"/></w:rPr><w:t xml:space="preserve">Edwige Coureau-Falquerho</w:t></w:r></w:hyperlink><w:r><w:rPr/><w:t xml:space="preserve">,</w:t></w:r><w:hyperlink r:id="rId190" w:history="1"><w:r><w:rPr><w:color w:val="#410a8c"/><w:u w:val="single"/></w:rPr><w:t xml:space="preserve">Catherine Pérotin</w:t></w:r></w:hyperlink><w:r><w:rPr/><w:t xml:space="preserve">,</w:t></w:r><w:hyperlink r:id="rId13" w:history="1"><w:r><w:rPr><w:color w:val="#410a8c"/><w:u w:val="single"/></w:rPr><w:t xml:space="preserve">Stéphane Simonian</w:t></w:r></w:hyperlink></w:p><w:p><w:pPr/><w:r><w:rPr/><w:t xml:space="preserve">[Rapport de recherche] Institut Français de l'Éducation, École Normale Supérieure. 2017</w:t></w:r></w:p><w:p><w:pPr/><w:r><w:rPr/><w:t xml:space="preserve">Rapport</w:t></w:r><w:r><w:rPr/><w:t xml:space="preserve"> (rapport de recherche)</w:t></w:r></w:p><w:p><w:pPr/><w:hyperlink r:id="rId189" w:history="1"><w:r><w:rPr><w:color w:val="#410a8c"/><w:u w:val="single"/></w:rPr><w:t xml:space="preserve">halshs-01937799v1</w:t></w:r></w:hyperlink></w:p></w:tc></w:tr><w:tr><w:trPr/><w:tc><w:tcPr><w:noWrap/></w:tcPr><w:p><w:pPr><w:spacing w:after="200"/></w:pPr><w:hyperlink r:id="rId191" w:history="1"><w:r><w:rPr><w:color w:val="1e198e"/><w:b w:val="1"/><w:bCs w:val="1"/><w:u w:val="single"/></w:rPr><w:t xml:space="preserve">Technologies de l’éducation et Environnements numériques de formation</w:t></w:r></w:hyperlink></w:p><w:p><w:pPr/><w:hyperlink r:id="rId13" w:history="1"><w:r><w:rPr><w:color w:val="#410a8c"/><w:u w:val="single"/></w:rPr><w:t xml:space="preserve">Stéphane Simonian</w:t></w:r></w:hyperlink></w:p><w:p><w:pPr/><w:r><w:rPr/><w:t xml:space="preserve">[Rapport de recherche] Ministère de la Recherche et de l'Enseignement Superieur. 2017, pp. 102-103</w:t></w:r></w:p><w:p><w:pPr/><w:r><w:rPr/><w:t xml:space="preserve">Rapport</w:t></w:r><w:r><w:rPr/><w:t xml:space="preserve"> (rapport de recherche)</w:t></w:r></w:p><w:p><w:pPr/><w:hyperlink r:id="rId191" w:history="1"><w:r><w:rPr><w:color w:val="#410a8c"/><w:u w:val="single"/></w:rPr><w:t xml:space="preserve">halshs-01937755v1</w:t></w:r></w:hyperlink></w:p></w:tc></w:tr><w:tr><w:trPr/><w:tc><w:tcPr><w:noWrap/></w:tcPr><w:p><w:pPr><w:spacing w:after="200"/></w:pPr><w:hyperlink r:id="rId192" w:history="1"><w:r><w:rPr><w:color w:val="1e198e"/><w:b w:val="1"/><w:bCs w:val="1"/><w:u w:val="single"/></w:rPr><w:t xml:space="preserve">« Comment les enseignants durent-ils dans le métier ? Usure, adaptation, épreuves et ressources. Etude comparative France-Allemagne-Québec »</w:t></w:r></w:hyperlink></w:p><w:p><w:pPr/><w:hyperlink r:id="rId13" w:history="1"><w:r><w:rPr><w:color w:val="#410a8c"/><w:u w:val="single"/></w:rPr><w:t xml:space="preserve">Stéphane Simonian</w:t></w:r></w:hyperlink><w:r><w:rPr/><w:t xml:space="preserve">,</w:t></w:r><w:hyperlink r:id="rId193" w:history="1"><w:r><w:rPr><w:color w:val="#410a8c"/><w:u w:val="single"/></w:rPr><w:t xml:space="preserve">Et Al.</w:t></w:r></w:hyperlink></w:p><w:p><w:pPr/><w:r><w:rPr/><w:t xml:space="preserve">[Rapport de recherche] Laboratoire Éducation, Culture, Politiques (ECP). 2016</w:t></w:r></w:p><w:p><w:pPr/><w:r><w:rPr/><w:t xml:space="preserve">Rapport</w:t></w:r><w:r><w:rPr/><w:t xml:space="preserve"> (rapport de recherche)</w:t></w:r></w:p><w:p><w:pPr/><w:hyperlink r:id="rId192" w:history="1"><w:r><w:rPr><w:color w:val="#410a8c"/><w:u w:val="single"/></w:rPr><w:t xml:space="preserve">halshs-01937988v1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L'usage de l'hypertexte : une dynamique favorisant les processus métacognitifs</w:t></w:r></w:hyperlink></w:p><w:p><w:pPr/><w:hyperlink r:id="rId13" w:history="1"><w:r><w:rPr><w:color w:val="#410a8c"/><w:u w:val="single"/></w:rPr><w:t xml:space="preserve">Stéphane Simonian</w:t></w:r></w:hyperlink><w:r><w:rPr/><w:t xml:space="preserve">,</w:t></w:r><w:hyperlink r:id="rId83" w:history="1"><w:r><w:rPr><w:color w:val="#410a8c"/><w:u w:val="single"/></w:rPr><w:t xml:space="preserve">Jérôme Eneau</w:t></w:r></w:hyperlink></w:p><w:p><w:pPr/><w:r><w:rPr/><w:t xml:space="preserve">2011</w:t></w:r></w:p><w:p><w:pPr/><w:r><w:rPr/><w:t xml:space="preserve">Pré-publication, Document de travail</w:t></w:r></w:p><w:p><w:pPr/><w:hyperlink r:id="rId194" w:history="1"><w:r><w:rPr><w:color w:val="#410a8c"/><w:u w:val="single"/></w:rPr><w:t xml:space="preserve">hal-00587845v1</w:t></w:r></w:hyperlink></w:p></w:tc></w:tr><w:tr><w:trPr/><w:tc><w:tcPr><w:noWrap/></w:tcPr><w:p><w:pPr><w:spacing w:after="200"/></w:pPr><w:hyperlink r:id="rId195" w:history="1"><w:r><w:rPr><w:color w:val="1e198e"/><w:b w:val="1"/><w:bCs w:val="1"/><w:u w:val="single"/></w:rPr><w:t xml:space="preserve">Equité et éthique : enjeux sociaux de la formation d'adultes à l'heure du numérique</w:t></w:r></w:hyperlink></w:p><w:p><w:pPr/><w:hyperlink r:id="rId83" w:history="1"><w:r><w:rPr><w:color w:val="#410a8c"/><w:u w:val="single"/></w:rPr><w:t xml:space="preserve">Jérôme Eneau</w:t></w:r></w:hyperlink><w:r><w:rPr/><w:t xml:space="preserve">,</w:t></w:r><w:hyperlink r:id="rId13" w:history="1"><w:r><w:rPr><w:color w:val="#410a8c"/><w:u w:val="single"/></w:rPr><w:t xml:space="preserve">Stéphane Simonian</w:t></w:r></w:hyperlink></w:p><w:p><w:pPr/><w:r><w:rPr/><w:t xml:space="preserve">2011</w:t></w:r></w:p><w:p><w:pPr/><w:r><w:rPr/><w:t xml:space="preserve">Pré-publication, Document de travail</w:t></w:r></w:p><w:p><w:pPr/><w:hyperlink r:id="rId195" w:history="1"><w:r><w:rPr><w:color w:val="#410a8c"/><w:u w:val="single"/></w:rPr><w:t xml:space="preserve">hal-01322890v1</w:t></w:r></w:hyperlink></w:p></w:tc></w:tr></w:tbl><w:sectPr><w:footerReference w:type="default" r:id="rId1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E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simonian" TargetMode="External"/><Relationship Id="rId8" Type="http://schemas.openxmlformats.org/officeDocument/2006/relationships/hyperlink" Target="https://orcid.org/0000-0003-1828-9714" TargetMode="External"/><Relationship Id="rId9" Type="http://schemas.openxmlformats.org/officeDocument/2006/relationships/hyperlink" Target="https://www.idref.fr/111351545" TargetMode="External"/><Relationship Id="rId10" Type="http://schemas.openxmlformats.org/officeDocument/2006/relationships/hyperlink" Target="https://hal.univ-lyon2.fr/hal-05322370v1" TargetMode="External"/><Relationship Id="rId11" Type="http://schemas.openxmlformats.org/officeDocument/2006/relationships/hyperlink" Target="https://hal.science/search/index/?q=*&amp;authFullName_s=St&#233;phanie Reyssier" TargetMode="External"/><Relationship Id="rId12" Type="http://schemas.openxmlformats.org/officeDocument/2006/relationships/hyperlink" Target="https://hal.science/search/index/?q=*&amp;authFullName_s=Rawad Chaker" TargetMode="External"/><Relationship Id="rId13" Type="http://schemas.openxmlformats.org/officeDocument/2006/relationships/hyperlink" Target="https://hal.science/search/index/?q=*&amp;authFullName_s=St&#233;phane Simonian" TargetMode="External"/><Relationship Id="rId14" Type="http://schemas.openxmlformats.org/officeDocument/2006/relationships/hyperlink" Target="https://dx.doi.org/10.3917/spir.076.0119" TargetMode="External"/><Relationship Id="rId15" Type="http://schemas.openxmlformats.org/officeDocument/2006/relationships/hyperlink" Target="https://hal.science/hal-04471673v1" TargetMode="External"/><Relationship Id="rId16" Type="http://schemas.openxmlformats.org/officeDocument/2006/relationships/hyperlink" Target="https://hal.science/search/index/?q=*&amp;authFullName_s=Tolga Tekin" TargetMode="External"/><Relationship Id="rId17" Type="http://schemas.openxmlformats.org/officeDocument/2006/relationships/hyperlink" Target="https://dx.doi.org/10.3917/spir.073.0131" TargetMode="External"/><Relationship Id="rId18" Type="http://schemas.openxmlformats.org/officeDocument/2006/relationships/hyperlink" Target="https://hal.univ-lyon2.fr/hal-04191005v1" TargetMode="External"/><Relationship Id="rId19" Type="http://schemas.openxmlformats.org/officeDocument/2006/relationships/hyperlink" Target="https://hal.science/search/index/?q=*&amp;authFullName_s=A. Serna" TargetMode="External"/><Relationship Id="rId20" Type="http://schemas.openxmlformats.org/officeDocument/2006/relationships/hyperlink" Target="https://hal.science/search/index/?q=*&amp;authFullName_s=S. Hallifax" TargetMode="External"/><Relationship Id="rId21" Type="http://schemas.openxmlformats.org/officeDocument/2006/relationships/hyperlink" Target="https://hal.science/search/index/?q=*&amp;authFullName_s=J.-C. Marty" TargetMode="External"/><Relationship Id="rId22" Type="http://schemas.openxmlformats.org/officeDocument/2006/relationships/hyperlink" Target="https://hal.science/search/index/?q=*&amp;authFullName_s=S. Simonian" TargetMode="External"/><Relationship Id="rId23" Type="http://schemas.openxmlformats.org/officeDocument/2006/relationships/hyperlink" Target="https://dx.doi.org/10.1080/10494820.2023.2248220" TargetMode="External"/><Relationship Id="rId24" Type="http://schemas.openxmlformats.org/officeDocument/2006/relationships/hyperlink" Target="https://hal.science/hal-05447613v1" TargetMode="External"/><Relationship Id="rId25" Type="http://schemas.openxmlformats.org/officeDocument/2006/relationships/hyperlink" Target="https://hal.science/search/index/?q=*&amp;authFullName_s=Marie-Christine Piperini" TargetMode="External"/><Relationship Id="rId26" Type="http://schemas.openxmlformats.org/officeDocument/2006/relationships/hyperlink" Target="https://hal.science/search/index/?q=*&amp;authFullName_s=Sylvia Topouzkhanian" TargetMode="External"/><Relationship Id="rId27" Type="http://schemas.openxmlformats.org/officeDocument/2006/relationships/hyperlink" Target="https://dx.doi.org/10.1684/ipe.2023.2659" TargetMode="External"/><Relationship Id="rId28" Type="http://schemas.openxmlformats.org/officeDocument/2006/relationships/hyperlink" Target="https://hal.science/hal-04933933v1" TargetMode="External"/><Relationship Id="rId29" Type="http://schemas.openxmlformats.org/officeDocument/2006/relationships/hyperlink" Target="https://hal.science/search/index/?q=*&amp;authFullName_s=Stephane Simonian" TargetMode="External"/><Relationship Id="rId30" Type="http://schemas.openxmlformats.org/officeDocument/2006/relationships/hyperlink" Target="https://hal.univ-lyon2.fr/hal-03579428v2" TargetMode="External"/><Relationship Id="rId31" Type="http://schemas.openxmlformats.org/officeDocument/2006/relationships/hyperlink" Target="https://hal.science/search/index/?q=*&amp;authFullName_s=Stuart Hallifax" TargetMode="External"/><Relationship Id="rId32" Type="http://schemas.openxmlformats.org/officeDocument/2006/relationships/hyperlink" Target="https://hal.science/search/index/?q=*&amp;authFullName_s=Audrey Serna" TargetMode="External"/><Relationship Id="rId33" Type="http://schemas.openxmlformats.org/officeDocument/2006/relationships/hyperlink" Target="https://hal.science/search/index/?q=*&amp;authFullName_s=Jean-Charles Marty" TargetMode="External"/><Relationship Id="rId34" Type="http://schemas.openxmlformats.org/officeDocument/2006/relationships/hyperlink" Target="https://dx.doi.org/10.1109/TLT.2022.3153239" TargetMode="External"/><Relationship Id="rId35" Type="http://schemas.openxmlformats.org/officeDocument/2006/relationships/hyperlink" Target="https://hal.science/hal-03911438v1" TargetMode="External"/><Relationship Id="rId36" Type="http://schemas.openxmlformats.org/officeDocument/2006/relationships/hyperlink" Target="https://hal.science/search/index/?q=*&amp;authFullName_s=Claire Polo" TargetMode="External"/><Relationship Id="rId37" Type="http://schemas.openxmlformats.org/officeDocument/2006/relationships/hyperlink" Target="https://dx.doi.org/10.23095/ETI.2022.23.1.001" TargetMode="External"/><Relationship Id="rId38" Type="http://schemas.openxmlformats.org/officeDocument/2006/relationships/hyperlink" Target="https://hal.science/hal-04130897v1" TargetMode="External"/><Relationship Id="rId39" Type="http://schemas.openxmlformats.org/officeDocument/2006/relationships/hyperlink" Target="https://hal.science/search/index/?q=*&amp;authFullName_s=J&#233;r&#244;me Gu&#233;rin" TargetMode="External"/><Relationship Id="rId40" Type="http://schemas.openxmlformats.org/officeDocument/2006/relationships/hyperlink" Target="https://hal.science/hal-03585681v1" TargetMode="External"/><Relationship Id="rId41" Type="http://schemas.openxmlformats.org/officeDocument/2006/relationships/hyperlink" Target="https://hal.science/search/index/?q=*&amp;authFullName_s=Th&#233;odore Njingang Mbadjoin" TargetMode="External"/><Relationship Id="rId42" Type="http://schemas.openxmlformats.org/officeDocument/2006/relationships/hyperlink" Target="https://dx.doi.org/10.18162/ritpu-2022-v19n1-02" TargetMode="External"/><Relationship Id="rId43" Type="http://schemas.openxmlformats.org/officeDocument/2006/relationships/hyperlink" Target="https://hal.univ-lyon2.fr/hal-04108399v1" TargetMode="External"/><Relationship Id="rId44" Type="http://schemas.openxmlformats.org/officeDocument/2006/relationships/hyperlink" Target="https://hal.science/search/index/?q=*&amp;authFullName_s=Arnaud Simeone" TargetMode="External"/><Relationship Id="rId45" Type="http://schemas.openxmlformats.org/officeDocument/2006/relationships/hyperlink" Target="https://hal.science/search/index/?q=*&amp;authFullName_s=J.P. Garcia" TargetMode="External"/><Relationship Id="rId46" Type="http://schemas.openxmlformats.org/officeDocument/2006/relationships/hyperlink" Target="https://dx.doi.org/10.3917/cips.125.0109" TargetMode="External"/><Relationship Id="rId47" Type="http://schemas.openxmlformats.org/officeDocument/2006/relationships/hyperlink" Target="https://hal.science/hal-04182890v1" TargetMode="External"/><Relationship Id="rId48" Type="http://schemas.openxmlformats.org/officeDocument/2006/relationships/hyperlink" Target="https://hal.science/search/index/?q=*&amp;authFullName_s=B&#233;atrice Savarieau" TargetMode="External"/><Relationship Id="rId49" Type="http://schemas.openxmlformats.org/officeDocument/2006/relationships/hyperlink" Target="https://hal.science/search/index/?q=*&amp;authFullName_s=Jacques B&#233;ziat" TargetMode="External"/><Relationship Id="rId50" Type="http://schemas.openxmlformats.org/officeDocument/2006/relationships/hyperlink" Target="https://dx.doi.org/10.52358/mm.vi6.196" TargetMode="External"/><Relationship Id="rId51" Type="http://schemas.openxmlformats.org/officeDocument/2006/relationships/hyperlink" Target="https://hal.science/hal-05447614v1" TargetMode="External"/><Relationship Id="rId52" Type="http://schemas.openxmlformats.org/officeDocument/2006/relationships/hyperlink" Target="https://hal.science/hal-04472427v1" TargetMode="External"/><Relationship Id="rId53" Type="http://schemas.openxmlformats.org/officeDocument/2006/relationships/hyperlink" Target="https://hal.science/search/index/?q=*&amp;authFullName_s=Brigitte Albero" TargetMode="External"/><Relationship Id="rId54" Type="http://schemas.openxmlformats.org/officeDocument/2006/relationships/hyperlink" Target="https://dx.doi.org/10.3917/ta.021.0010" TargetMode="External"/><Relationship Id="rId55" Type="http://schemas.openxmlformats.org/officeDocument/2006/relationships/hyperlink" Target="https://hal.science/hal-03474048v1" TargetMode="External"/><Relationship Id="rId56" Type="http://schemas.openxmlformats.org/officeDocument/2006/relationships/hyperlink" Target="https://hal.science/hal-04471692v1" TargetMode="External"/><Relationship Id="rId57" Type="http://schemas.openxmlformats.org/officeDocument/2006/relationships/hyperlink" Target="https://hal.science/search/index/?q=*&amp;authFullName_s=Quentin Magogeat" TargetMode="External"/><Relationship Id="rId58" Type="http://schemas.openxmlformats.org/officeDocument/2006/relationships/hyperlink" Target="https://dx.doi.org/10.4000/edso.15113" TargetMode="External"/><Relationship Id="rId59" Type="http://schemas.openxmlformats.org/officeDocument/2006/relationships/hyperlink" Target="https://normandie-univ.hal.science/hal-05515219v1" TargetMode="External"/><Relationship Id="rId60" Type="http://schemas.openxmlformats.org/officeDocument/2006/relationships/hyperlink" Target="https://hal.science/search/index/?q=*&amp;authFullName_s=Emmanuelle Annoot" TargetMode="External"/><Relationship Id="rId61" Type="http://schemas.openxmlformats.org/officeDocument/2006/relationships/hyperlink" Target="https://dx.doi.org/10.4000/dms.6399" TargetMode="External"/><Relationship Id="rId62" Type="http://schemas.openxmlformats.org/officeDocument/2006/relationships/hyperlink" Target="https://hal.science/hal-04130902v1" TargetMode="External"/><Relationship Id="rId63" Type="http://schemas.openxmlformats.org/officeDocument/2006/relationships/hyperlink" Target="https://hal.univ-lyon2.fr/hal-04108398v1" TargetMode="External"/><Relationship Id="rId64" Type="http://schemas.openxmlformats.org/officeDocument/2006/relationships/hyperlink" Target="https://hal.science/search/index/?q=*&amp;authFullName_s=Marie Christine Piperini" TargetMode="External"/><Relationship Id="rId65" Type="http://schemas.openxmlformats.org/officeDocument/2006/relationships/hyperlink" Target="https://hal.science/search/index/?q=*&amp;authFullName_s=Jean-Philippe Garcia" TargetMode="External"/><Relationship Id="rId66" Type="http://schemas.openxmlformats.org/officeDocument/2006/relationships/hyperlink" Target="https://dx.doi.org/10.3917/th.841.0001" TargetMode="External"/><Relationship Id="rId67" Type="http://schemas.openxmlformats.org/officeDocument/2006/relationships/hyperlink" Target="https://hal.science/hal-04472434v1" TargetMode="External"/><Relationship Id="rId68" Type="http://schemas.openxmlformats.org/officeDocument/2006/relationships/hyperlink" Target="https://dx.doi.org/10.3917/savo.052.0093" TargetMode="External"/><Relationship Id="rId69" Type="http://schemas.openxmlformats.org/officeDocument/2006/relationships/hyperlink" Target="https://hal.science/hal-02448279v1" TargetMode="External"/><Relationship Id="rId70" Type="http://schemas.openxmlformats.org/officeDocument/2006/relationships/hyperlink" Target="https://hal.science/search/index/?q=*&amp;authFullName_s=Jonathan Kaplan" TargetMode="External"/><Relationship Id="rId71" Type="http://schemas.openxmlformats.org/officeDocument/2006/relationships/hyperlink" Target="https://hal.science/hal-04472444v1" TargetMode="External"/><Relationship Id="rId72" Type="http://schemas.openxmlformats.org/officeDocument/2006/relationships/hyperlink" Target="https://dx.doi.org/10.3917/edpe.219.0061" TargetMode="External"/><Relationship Id="rId73" Type="http://schemas.openxmlformats.org/officeDocument/2006/relationships/hyperlink" Target="https://shs.hal.science/halshs-01936807v1" TargetMode="External"/><Relationship Id="rId74" Type="http://schemas.openxmlformats.org/officeDocument/2006/relationships/hyperlink" Target="https://hal.science/search/index/?q=*&amp;authFullName_s=Andr&#233; Antoniadis" TargetMode="External"/><Relationship Id="rId75" Type="http://schemas.openxmlformats.org/officeDocument/2006/relationships/hyperlink" Target="https://hal.science/hal-01493207v1" TargetMode="External"/><Relationship Id="rId76" Type="http://schemas.openxmlformats.org/officeDocument/2006/relationships/hyperlink" Target="https://hal.science/search/index/?q=*&amp;authFullName_s=Jean-Jacques Quintin" TargetMode="External"/><Relationship Id="rId77" Type="http://schemas.openxmlformats.org/officeDocument/2006/relationships/hyperlink" Target="https://hal.science/search/index/?q=*&amp;authFullName_s=S&#233;bastien Urbanski" TargetMode="External"/><Relationship Id="rId78" Type="http://schemas.openxmlformats.org/officeDocument/2006/relationships/hyperlink" Target="https://dx.doi.org/10.3917/lsdle.491.0063" TargetMode="External"/><Relationship Id="rId79" Type="http://schemas.openxmlformats.org/officeDocument/2006/relationships/hyperlink" Target="https://api.istex.fr/ark:/67375/B18-4J8WN1H2-2/fulltext.pdf?sid=hal" TargetMode="External"/><Relationship Id="rId80" Type="http://schemas.openxmlformats.org/officeDocument/2006/relationships/hyperlink" Target="https://normandie-univ.hal.science/hal-02380099v1" TargetMode="External"/><Relationship Id="rId81" Type="http://schemas.openxmlformats.org/officeDocument/2006/relationships/hyperlink" Target="https://dx.doi.org/10.4000/dms.1335" TargetMode="External"/><Relationship Id="rId82" Type="http://schemas.openxmlformats.org/officeDocument/2006/relationships/hyperlink" Target="https://shs.hal.science/halshs-01935456v1" TargetMode="External"/><Relationship Id="rId83" Type="http://schemas.openxmlformats.org/officeDocument/2006/relationships/hyperlink" Target="https://hal.science/search/index/?q=*&amp;authFullName_s=J&#233;r&#244;me Eneau" TargetMode="External"/><Relationship Id="rId84" Type="http://schemas.openxmlformats.org/officeDocument/2006/relationships/hyperlink" Target="https://shs.hal.science/halshs-01936847v1" TargetMode="External"/><Relationship Id="rId85" Type="http://schemas.openxmlformats.org/officeDocument/2006/relationships/hyperlink" Target="https://hal.science/search/index/?q=*&amp;authFullName_s=M&#233;lissa Dir" TargetMode="External"/><Relationship Id="rId86" Type="http://schemas.openxmlformats.org/officeDocument/2006/relationships/hyperlink" Target="https://shs.hal.science/halshs-01936861v1" TargetMode="External"/><Relationship Id="rId87" Type="http://schemas.openxmlformats.org/officeDocument/2006/relationships/hyperlink" Target="https://hal.science/hal-01180319v1" TargetMode="External"/><Relationship Id="rId88" Type="http://schemas.openxmlformats.org/officeDocument/2006/relationships/hyperlink" Target="https://hal.science/search/index/?q=*&amp;authFullName_s=Jacques Audran" TargetMode="External"/><Relationship Id="rId89" Type="http://schemas.openxmlformats.org/officeDocument/2006/relationships/hyperlink" Target="https://hal.science/hal-04472454v1" TargetMode="External"/><Relationship Id="rId90" Type="http://schemas.openxmlformats.org/officeDocument/2006/relationships/hyperlink" Target="https://hal.science/search/index/?q=*&amp;authFullName_s=Fran&#231;oise Lantheaume" TargetMode="External"/><Relationship Id="rId91" Type="http://schemas.openxmlformats.org/officeDocument/2006/relationships/hyperlink" Target="https://dx.doi.org/10.3917/lsdle.453.0017" TargetMode="External"/><Relationship Id="rId92" Type="http://schemas.openxmlformats.org/officeDocument/2006/relationships/hyperlink" Target="https://hal.science/hal-00843616v1" TargetMode="External"/><Relationship Id="rId93" Type="http://schemas.openxmlformats.org/officeDocument/2006/relationships/hyperlink" Target="https://hal.science/search/index/?q=*&amp;authFullName_s=Damien Dupr&#233;" TargetMode="External"/><Relationship Id="rId94" Type="http://schemas.openxmlformats.org/officeDocument/2006/relationships/hyperlink" Target="https://hal.science/search/index/?q=*&amp;authFullName_s=Hussein T. A. Salem" TargetMode="External"/><Relationship Id="rId95" Type="http://schemas.openxmlformats.org/officeDocument/2006/relationships/hyperlink" Target="https://hal.science/search/index/?q=*&amp;authFullName_s=Mathieu Loiseau" TargetMode="External"/><Relationship Id="rId96" Type="http://schemas.openxmlformats.org/officeDocument/2006/relationships/hyperlink" Target="https://hal.science/search/index/?q=*&amp;authFullName_s=Philippe Dessus" TargetMode="External"/><Relationship Id="rId97" Type="http://schemas.openxmlformats.org/officeDocument/2006/relationships/hyperlink" Target="https://hal.science/hal-00852377v1" TargetMode="External"/><Relationship Id="rId98" Type="http://schemas.openxmlformats.org/officeDocument/2006/relationships/hyperlink" Target="https://hal.science/hal-00619556v1" TargetMode="External"/><Relationship Id="rId99" Type="http://schemas.openxmlformats.org/officeDocument/2006/relationships/hyperlink" Target="https://hal.science/search/index/?q=*&amp;authFullName_s=Genevi&#232;ve Lameul" TargetMode="External"/><Relationship Id="rId100" Type="http://schemas.openxmlformats.org/officeDocument/2006/relationships/hyperlink" Target="https://hal.science/search/index/?q=*&amp;authFullName_s=Fran&#231;oise Carraud" TargetMode="External"/><Relationship Id="rId101" Type="http://schemas.openxmlformats.org/officeDocument/2006/relationships/hyperlink" Target="https://hal.science/hal-04472461v1" TargetMode="External"/><Relationship Id="rId102" Type="http://schemas.openxmlformats.org/officeDocument/2006/relationships/hyperlink" Target="https://hal.science/search/index/?q=*&amp;authFullName_s=Jean-Claude Manderscheid" TargetMode="External"/><Relationship Id="rId103" Type="http://schemas.openxmlformats.org/officeDocument/2006/relationships/hyperlink" Target="https://dx.doi.org/10.4000/rechercheformation.1567" TargetMode="External"/><Relationship Id="rId104" Type="http://schemas.openxmlformats.org/officeDocument/2006/relationships/hyperlink" Target="https://hal.science/hal-03174141v1" TargetMode="External"/><Relationship Id="rId105" Type="http://schemas.openxmlformats.org/officeDocument/2006/relationships/hyperlink" Target="https://shs.hal.science/halshs-00633715v1" TargetMode="External"/><Relationship Id="rId106" Type="http://schemas.openxmlformats.org/officeDocument/2006/relationships/hyperlink" Target="https://hal.science/hal-00787523v1" TargetMode="External"/><Relationship Id="rId107" Type="http://schemas.openxmlformats.org/officeDocument/2006/relationships/hyperlink" Target="https://hal.science/hal-00787522v1" TargetMode="External"/><Relationship Id="rId108" Type="http://schemas.openxmlformats.org/officeDocument/2006/relationships/hyperlink" Target="https://hal.science/hal-01180358v1" TargetMode="External"/><Relationship Id="rId109" Type="http://schemas.openxmlformats.org/officeDocument/2006/relationships/hyperlink" Target="https://hal.science/search/index/?q=*&amp;authFullName_s=Hugues Choplin" TargetMode="External"/><Relationship Id="rId110" Type="http://schemas.openxmlformats.org/officeDocument/2006/relationships/hyperlink" Target="https://hal.science/search/index/?q=*&amp;authFullName_s=Jean-Fran&#231;ois. Cerisier" TargetMode="External"/><Relationship Id="rId111" Type="http://schemas.openxmlformats.org/officeDocument/2006/relationships/hyperlink" Target="https://hal.science/search/index/?q=*&amp;authFullName_s=Sarah Lemarchand" TargetMode="External"/><Relationship Id="rId112" Type="http://schemas.openxmlformats.org/officeDocument/2006/relationships/hyperlink" Target="https://hal.science/search/index/?q=*&amp;authFullName_s=Didier Paquelin" TargetMode="External"/><Relationship Id="rId113" Type="http://schemas.openxmlformats.org/officeDocument/2006/relationships/hyperlink" Target="https://dx.doi.org/10.3166/DS.5.483-505" TargetMode="External"/><Relationship Id="rId114" Type="http://schemas.openxmlformats.org/officeDocument/2006/relationships/hyperlink" Target="https://hal.science/hal-01180356v1" TargetMode="External"/><Relationship Id="rId115" Type="http://schemas.openxmlformats.org/officeDocument/2006/relationships/hyperlink" Target="https://hal.science/search/index/?q=*&amp;authFullName_s=Svitlana Hryshchuk" TargetMode="External"/><Relationship Id="rId116" Type="http://schemas.openxmlformats.org/officeDocument/2006/relationships/hyperlink" Target="https://dx.doi.org/10.3166/ds.4.365-395" TargetMode="External"/><Relationship Id="rId117" Type="http://schemas.openxmlformats.org/officeDocument/2006/relationships/hyperlink" Target="https://hal.science/hal-01180357v1" TargetMode="External"/><Relationship Id="rId118" Type="http://schemas.openxmlformats.org/officeDocument/2006/relationships/hyperlink" Target="https://hal.science/search/index/?q=*&amp;authFullName_s=Jean Ravestein" TargetMode="External"/><Relationship Id="rId119" Type="http://schemas.openxmlformats.org/officeDocument/2006/relationships/hyperlink" Target="https://dx.doi.org/10.3166/ds.4.513-526" TargetMode="External"/><Relationship Id="rId120" Type="http://schemas.openxmlformats.org/officeDocument/2006/relationships/hyperlink" Target="https://hal.science/hal-01180355v1" TargetMode="External"/><Relationship Id="rId121" Type="http://schemas.openxmlformats.org/officeDocument/2006/relationships/hyperlink" Target="https://hal.univ-lyon2.fr/hal-04643251v1" TargetMode="External"/><Relationship Id="rId122" Type="http://schemas.openxmlformats.org/officeDocument/2006/relationships/hyperlink" Target="https://hal.science/search/index/?q=*&amp;authFullName_s=Dana Popescu Jourdy" TargetMode="External"/><Relationship Id="rId123" Type="http://schemas.openxmlformats.org/officeDocument/2006/relationships/hyperlink" Target="https://hal.science/hal-03959221v1" TargetMode="External"/><Relationship Id="rId124" Type="http://schemas.openxmlformats.org/officeDocument/2006/relationships/hyperlink" Target="https://hal.science/search/index/?q=*&amp;authFullName_s=Christel Touraille" TargetMode="External"/><Relationship Id="rId125" Type="http://schemas.openxmlformats.org/officeDocument/2006/relationships/hyperlink" Target="https://hal.univ-lyon2.fr/hal-03703231v1" TargetMode="External"/><Relationship Id="rId126" Type="http://schemas.openxmlformats.org/officeDocument/2006/relationships/hyperlink" Target="https://hal.science/hal-04941382v1" TargetMode="External"/><Relationship Id="rId127" Type="http://schemas.openxmlformats.org/officeDocument/2006/relationships/hyperlink" Target="https://hal.science/search/index/?q=*&amp;authFullName_s=Marie Valorge" TargetMode="External"/><Relationship Id="rId128" Type="http://schemas.openxmlformats.org/officeDocument/2006/relationships/hyperlink" Target="https://hal.science/hal-02166059v1" TargetMode="External"/><Relationship Id="rId129" Type="http://schemas.openxmlformats.org/officeDocument/2006/relationships/hyperlink" Target="https://shs.hal.science/halshs-01936883v1" TargetMode="External"/><Relationship Id="rId130" Type="http://schemas.openxmlformats.org/officeDocument/2006/relationships/hyperlink" Target="https://shs.hal.science/halshs-01938003v1" TargetMode="External"/><Relationship Id="rId131" Type="http://schemas.openxmlformats.org/officeDocument/2006/relationships/hyperlink" Target="https://hal.science/search/index/?q=*&amp;authFullName_s=Paola Granado" TargetMode="External"/><Relationship Id="rId132" Type="http://schemas.openxmlformats.org/officeDocument/2006/relationships/hyperlink" Target="https://shs.hal.science/halshs-01936907v1" TargetMode="External"/><Relationship Id="rId133" Type="http://schemas.openxmlformats.org/officeDocument/2006/relationships/hyperlink" Target="https://shs.hal.science/halshs-01937995v1" TargetMode="External"/><Relationship Id="rId134" Type="http://schemas.openxmlformats.org/officeDocument/2006/relationships/hyperlink" Target="https://hal.science/search/index/?q=*&amp;authFullName_s=Edwige Coureau-Falquerho" TargetMode="External"/><Relationship Id="rId135" Type="http://schemas.openxmlformats.org/officeDocument/2006/relationships/hyperlink" Target="https://shs.hal.science/halshs-01938016v1" TargetMode="External"/><Relationship Id="rId136" Type="http://schemas.openxmlformats.org/officeDocument/2006/relationships/hyperlink" Target="https://shs.hal.science/halshs-01938038v1" TargetMode="External"/><Relationship Id="rId137" Type="http://schemas.openxmlformats.org/officeDocument/2006/relationships/hyperlink" Target="https://shs.hal.science/halshs-01938024v1" TargetMode="External"/><Relationship Id="rId138" Type="http://schemas.openxmlformats.org/officeDocument/2006/relationships/hyperlink" Target="https://shs.hal.science/halshs-01936934v1" TargetMode="External"/><Relationship Id="rId139" Type="http://schemas.openxmlformats.org/officeDocument/2006/relationships/hyperlink" Target="https://hal.science/search/index/?q=*&amp;authFullName_s=Fran&#231;oise Berthoud" TargetMode="External"/><Relationship Id="rId140" Type="http://schemas.openxmlformats.org/officeDocument/2006/relationships/hyperlink" Target="https://hal.science/search/index/?q=*&amp;authFullName_s=Caroline Brassard" TargetMode="External"/><Relationship Id="rId141" Type="http://schemas.openxmlformats.org/officeDocument/2006/relationships/hyperlink" Target="https://hal.science/search/index/?q=*&amp;authFullName_s=Pierre Gagn&#233;" TargetMode="External"/><Relationship Id="rId142" Type="http://schemas.openxmlformats.org/officeDocument/2006/relationships/hyperlink" Target="https://shs.hal.science/halshs-01938029v1" TargetMode="External"/><Relationship Id="rId143" Type="http://schemas.openxmlformats.org/officeDocument/2006/relationships/hyperlink" Target="https://shs.hal.science/halshs-01936918v1" TargetMode="External"/><Relationship Id="rId144" Type="http://schemas.openxmlformats.org/officeDocument/2006/relationships/hyperlink" Target="https://shs.hal.science/halshs-01938032v1" TargetMode="External"/><Relationship Id="rId145" Type="http://schemas.openxmlformats.org/officeDocument/2006/relationships/hyperlink" Target="https://shs.hal.science/halshs-01937412v1" TargetMode="External"/><Relationship Id="rId146" Type="http://schemas.openxmlformats.org/officeDocument/2006/relationships/hyperlink" Target="https://shs.hal.science/halshs-01937454v1" TargetMode="External"/><Relationship Id="rId147" Type="http://schemas.openxmlformats.org/officeDocument/2006/relationships/hyperlink" Target="https://hal.science/hal-02383148v1" TargetMode="External"/><Relationship Id="rId148" Type="http://schemas.openxmlformats.org/officeDocument/2006/relationships/hyperlink" Target="https://shs.hal.science/halshs-01937500v1" TargetMode="External"/><Relationship Id="rId149" Type="http://schemas.openxmlformats.org/officeDocument/2006/relationships/hyperlink" Target="https://hal.science/hal-00787450v1" TargetMode="External"/><Relationship Id="rId150" Type="http://schemas.openxmlformats.org/officeDocument/2006/relationships/hyperlink" Target="https://hal.science/hal-01163201v1" TargetMode="External"/><Relationship Id="rId151" Type="http://schemas.openxmlformats.org/officeDocument/2006/relationships/hyperlink" Target="https://hal.science/hal-01163233v1" TargetMode="External"/><Relationship Id="rId152" Type="http://schemas.openxmlformats.org/officeDocument/2006/relationships/hyperlink" Target="https://hal.science/hal-01163228v1" TargetMode="External"/><Relationship Id="rId153" Type="http://schemas.openxmlformats.org/officeDocument/2006/relationships/hyperlink" Target="https://shs.hal.science/halshs-00633733v1" TargetMode="External"/><Relationship Id="rId154" Type="http://schemas.openxmlformats.org/officeDocument/2006/relationships/hyperlink" Target="https://hal.science/hal-01163236v1" TargetMode="External"/><Relationship Id="rId155" Type="http://schemas.openxmlformats.org/officeDocument/2006/relationships/hyperlink" Target="https://shs.hal.science/halshs-00633740v1" TargetMode="External"/><Relationship Id="rId156" Type="http://schemas.openxmlformats.org/officeDocument/2006/relationships/hyperlink" Target="https://hal.science/hal-01163239v1" TargetMode="External"/><Relationship Id="rId157" Type="http://schemas.openxmlformats.org/officeDocument/2006/relationships/hyperlink" Target="https://hal.science/search/index/?q=*&amp;authFullName_s=Arnaud Sim&#233;one" TargetMode="External"/><Relationship Id="rId158" Type="http://schemas.openxmlformats.org/officeDocument/2006/relationships/hyperlink" Target="https://shs.hal.science/halshs-00855479v1" TargetMode="External"/><Relationship Id="rId159" Type="http://schemas.openxmlformats.org/officeDocument/2006/relationships/hyperlink" Target="https://hal.science/hal-04293896v1" TargetMode="External"/><Relationship Id="rId160" Type="http://schemas.openxmlformats.org/officeDocument/2006/relationships/hyperlink" Target="https://hal.science/search/index/?q=*&amp;authFullName_s=Claire Noy" TargetMode="External"/><Relationship Id="rId161" Type="http://schemas.openxmlformats.org/officeDocument/2006/relationships/hyperlink" Target="https://hal.science/hal-01163234v1" TargetMode="External"/><Relationship Id="rId162" Type="http://schemas.openxmlformats.org/officeDocument/2006/relationships/hyperlink" Target="https://shs.hal.science/halshs-00633754v1" TargetMode="External"/><Relationship Id="rId163" Type="http://schemas.openxmlformats.org/officeDocument/2006/relationships/hyperlink" Target="https://shs.hal.science/halshs-00633751v1" TargetMode="External"/><Relationship Id="rId164" Type="http://schemas.openxmlformats.org/officeDocument/2006/relationships/hyperlink" Target="https://shs.hal.science/halshs-00633755v1" TargetMode="External"/><Relationship Id="rId165" Type="http://schemas.openxmlformats.org/officeDocument/2006/relationships/hyperlink" Target="https://hal.science/hal-02011607v1" TargetMode="External"/><Relationship Id="rId166" Type="http://schemas.openxmlformats.org/officeDocument/2006/relationships/hyperlink" Target="https://hal.science/hal-00588878v1" TargetMode="External"/><Relationship Id="rId167" Type="http://schemas.openxmlformats.org/officeDocument/2006/relationships/hyperlink" Target="https://edutice.hal.science/edutice-00138499v1" TargetMode="External"/><Relationship Id="rId168" Type="http://schemas.openxmlformats.org/officeDocument/2006/relationships/hyperlink" Target="https://hal.science/hal-04130763v1" TargetMode="External"/><Relationship Id="rId169" Type="http://schemas.openxmlformats.org/officeDocument/2006/relationships/hyperlink" Target="https://hal.science/search/index/?q=*&amp;authFullName_s=Joris Thievenaz" TargetMode="External"/><Relationship Id="rId170" Type="http://schemas.openxmlformats.org/officeDocument/2006/relationships/hyperlink" Target="https://hal.science/hal-04471655v1" TargetMode="External"/><Relationship Id="rId171" Type="http://schemas.openxmlformats.org/officeDocument/2006/relationships/hyperlink" Target="https://shs.hal.science/halshs-03669339v1" TargetMode="External"/><Relationship Id="rId172" Type="http://schemas.openxmlformats.org/officeDocument/2006/relationships/hyperlink" Target="https://hal.science/search/index/?q=*&amp;authFullName_s=Joris Cintero" TargetMode="External"/><Relationship Id="rId173" Type="http://schemas.openxmlformats.org/officeDocument/2006/relationships/hyperlink" Target="https://hal.science/hal-04471707v1" TargetMode="External"/><Relationship Id="rId174" Type="http://schemas.openxmlformats.org/officeDocument/2006/relationships/hyperlink" Target="https://hal.science/hal-04472478v1" TargetMode="External"/><Relationship Id="rId175" Type="http://schemas.openxmlformats.org/officeDocument/2006/relationships/hyperlink" Target="https://hal.science/hal-04438234v1" TargetMode="External"/><Relationship Id="rId176" Type="http://schemas.openxmlformats.org/officeDocument/2006/relationships/hyperlink" Target="https://hal.science/hal-04472410v1" TargetMode="External"/><Relationship Id="rId177" Type="http://schemas.openxmlformats.org/officeDocument/2006/relationships/hyperlink" Target="https://hal.science/hal-02165222v1" TargetMode="External"/><Relationship Id="rId178" Type="http://schemas.openxmlformats.org/officeDocument/2006/relationships/hyperlink" Target="https://shs.hal.science/halshs-01935445v1" TargetMode="External"/><Relationship Id="rId179" Type="http://schemas.openxmlformats.org/officeDocument/2006/relationships/hyperlink" Target="https://hal.science/hal-02382522v1" TargetMode="External"/><Relationship Id="rId180" Type="http://schemas.openxmlformats.org/officeDocument/2006/relationships/hyperlink" Target="https://shs.hal.science/halshs-01936718v1" TargetMode="External"/><Relationship Id="rId181" Type="http://schemas.openxmlformats.org/officeDocument/2006/relationships/hyperlink" Target="https://hal.science/hal-01162811v1" TargetMode="External"/><Relationship Id="rId182" Type="http://schemas.openxmlformats.org/officeDocument/2006/relationships/hyperlink" Target="https://shs.hal.science/halshs-01935475v1" TargetMode="External"/><Relationship Id="rId183" Type="http://schemas.openxmlformats.org/officeDocument/2006/relationships/hyperlink" Target="https://hal.science/search/index/?q=*&amp;authFullName_s=Caroline Ladage" TargetMode="External"/><Relationship Id="rId184" Type="http://schemas.openxmlformats.org/officeDocument/2006/relationships/hyperlink" Target="https://www.deboecksuperieur.com/ouvrage/9782804184810-la-pedagogie-universitaire-l-heure-du-numerique" TargetMode="External"/><Relationship Id="rId185" Type="http://schemas.openxmlformats.org/officeDocument/2006/relationships/hyperlink" Target="https://shs.hal.science/halshs-00855394v1" TargetMode="External"/><Relationship Id="rId186" Type="http://schemas.openxmlformats.org/officeDocument/2006/relationships/hyperlink" Target="https://shs.hal.science/halshs-00855429v1" TargetMode="External"/><Relationship Id="rId187" Type="http://schemas.openxmlformats.org/officeDocument/2006/relationships/hyperlink" Target="https://shs.hal.science/halshs-00633728v1" TargetMode="External"/><Relationship Id="rId188" Type="http://schemas.openxmlformats.org/officeDocument/2006/relationships/hyperlink" Target="https://hal.science/hal-04941321v1" TargetMode="External"/><Relationship Id="rId189" Type="http://schemas.openxmlformats.org/officeDocument/2006/relationships/hyperlink" Target="https://shs.hal.science/halshs-01937799v1" TargetMode="External"/><Relationship Id="rId190" Type="http://schemas.openxmlformats.org/officeDocument/2006/relationships/hyperlink" Target="https://hal.science/search/index/?q=*&amp;authFullName_s=Catherine P&#233;rotin" TargetMode="External"/><Relationship Id="rId191" Type="http://schemas.openxmlformats.org/officeDocument/2006/relationships/hyperlink" Target="https://shs.hal.science/halshs-01937755v1" TargetMode="External"/><Relationship Id="rId192" Type="http://schemas.openxmlformats.org/officeDocument/2006/relationships/hyperlink" Target="https://shs.hal.science/halshs-01937988v1" TargetMode="External"/><Relationship Id="rId193" Type="http://schemas.openxmlformats.org/officeDocument/2006/relationships/hyperlink" Target="https://hal.science/search/index/?q=*&amp;authFullName_s=Et Al." TargetMode="External"/><Relationship Id="rId194" Type="http://schemas.openxmlformats.org/officeDocument/2006/relationships/hyperlink" Target="https://hal.science/hal-00587845v1" TargetMode="External"/><Relationship Id="rId195" Type="http://schemas.openxmlformats.org/officeDocument/2006/relationships/hyperlink" Target="https://hal.science/hal-01322890v1"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Simonian</dc:title>
  <dc:description>CV</dc:description>
  <dc:subject/>
  <cp:keywords/>
  <cp:category/>
  <cp:lastModifiedBy/>
  <dcterms:created xsi:type="dcterms:W3CDTF">2026-03-20T03:59:36+01:00</dcterms:created>
  <dcterms:modified xsi:type="dcterms:W3CDTF">2026-03-20T03:59:36+01:00</dcterms:modified>
</cp:coreProperties>
</file>

<file path=docProps/custom.xml><?xml version="1.0" encoding="utf-8"?>
<Properties xmlns="http://schemas.openxmlformats.org/officeDocument/2006/custom-properties" xmlns:vt="http://schemas.openxmlformats.org/officeDocument/2006/docPropsVTypes"/>
</file>