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Tirard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Gabriel Gohau, épistémologue</w:t>
              </w:r>
            </w:hyperlink>
          </w:p>
          <w:p>
            <w:pPr/>
            <w:hyperlink r:id="rId8" w:history="1">
              <w:r>
                <w:rPr>
                  <w:color w:val="#410a8c"/>
                  <w:u w:val="single"/>
                </w:rPr>
                <w:t xml:space="preserve">Stéphane Tirard</w:t>
              </w:r>
            </w:hyperlink>
          </w:p>
          <w:p>
            <w:pPr/>
            <w:r>
              <w:rPr>
                <w:i w:val="1"/>
                <w:iCs w:val="1"/>
              </w:rPr>
              <w:t xml:space="preserve">Travaux du Comité français d'Histoire de la Géologie</w:t>
            </w:r>
            <w:r>
              <w:rPr/>
              <w:t xml:space="preserve">, 2024, 3e série (tome 38), pp.61-69</w:t>
            </w:r>
          </w:p>
          <w:p>
            <w:pPr/>
            <w:r>
              <w:rPr/>
              <w:t xml:space="preserve">Article dans une revue</w:t>
            </w:r>
          </w:p>
          <w:p>
            <w:pPr/>
            <w:hyperlink r:id="rId7" w:history="1">
              <w:r>
                <w:rPr>
                  <w:color w:val="#410a8c"/>
                  <w:u w:val="single"/>
                </w:rPr>
                <w:t xml:space="preserve">hal-05486678v1</w:t>
              </w:r>
            </w:hyperlink>
          </w:p>
        </w:tc>
      </w:tr>
      <w:tr>
        <w:trPr/>
        <w:tc>
          <w:tcPr>
            <w:noWrap/>
          </w:tcPr>
          <w:p>
            <w:pPr>
              <w:spacing w:after="200"/>
            </w:pPr>
            <w:hyperlink r:id="rId9" w:history="1">
              <w:r>
                <w:rPr>
                  <w:color w:val="1e198e"/>
                  <w:b w:val="1"/>
                  <w:bCs w:val="1"/>
                  <w:u w:val="single"/>
                </w:rPr>
                <w:t xml:space="preserve">Remarques épistémologiques sur la cryoconservation des végétaux</w:t>
              </w:r>
            </w:hyperlink>
          </w:p>
          <w:p>
            <w:pPr/>
            <w:hyperlink r:id="rId10" w:history="1">
              <w:r>
                <w:rPr>
                  <w:color w:val="#410a8c"/>
                  <w:u w:val="single"/>
                </w:rPr>
                <w:t xml:space="preserve">Agnès Grapin</w:t>
              </w:r>
            </w:hyperlink>
            <w:r>
              <w:rPr/>
              <w:t xml:space="preserve">,</w:t>
            </w:r>
            <w:hyperlink r:id="rId8" w:history="1">
              <w:r>
                <w:rPr>
                  <w:color w:val="#410a8c"/>
                  <w:u w:val="single"/>
                </w:rPr>
                <w:t xml:space="preserve">Stéphane Tirard</w:t>
              </w:r>
            </w:hyperlink>
          </w:p>
          <w:p>
            <w:pPr/>
            <w:r>
              <w:rPr>
                <w:i w:val="1"/>
                <w:iCs w:val="1"/>
              </w:rPr>
              <w:t xml:space="preserve">Bulletin d’histoire et d’épistémologie des sciences de la vie </w:t>
            </w:r>
            <w:r>
              <w:rPr/>
              <w:t xml:space="preserve">, 2024, Volume 31 (2), pp.171-188. </w:t>
            </w:r>
            <w:hyperlink r:id="rId11" w:history="1">
              <w:r>
                <w:rPr>
                  <w:color w:val="#410a8c"/>
                  <w:u w:val="single"/>
                </w:rPr>
                <w:t xml:space="preserve">⟨10.3917/bhesv.312.0171⟩</w:t>
              </w:r>
            </w:hyperlink>
          </w:p>
          <w:p>
            <w:pPr/>
            <w:r>
              <w:rPr/>
              <w:t xml:space="preserve">Article dans une revue</w:t>
            </w:r>
          </w:p>
          <w:p>
            <w:pPr/>
            <w:hyperlink r:id="rId9" w:history="1">
              <w:r>
                <w:rPr>
                  <w:color w:val="#410a8c"/>
                  <w:u w:val="single"/>
                </w:rPr>
                <w:t xml:space="preserve">hal-04911053v1</w:t>
              </w:r>
            </w:hyperlink>
          </w:p>
        </w:tc>
      </w:tr>
      <w:tr>
        <w:trPr/>
        <w:tc>
          <w:tcPr>
            <w:noWrap/>
          </w:tcPr>
          <w:p>
            <w:pPr>
              <w:spacing w:after="200"/>
            </w:pPr>
            <w:hyperlink r:id="rId12" w:history="1">
              <w:r>
                <w:rPr>
                  <w:color w:val="1e198e"/>
                  <w:b w:val="1"/>
                  <w:bCs w:val="1"/>
                  <w:u w:val="single"/>
                </w:rPr>
                <w:t xml:space="preserve">A herbarium of roses in early 19th century at the crossroad between botany and horticulture : interwoven networks, entangled curiosities</w:t>
              </w:r>
            </w:hyperlink>
          </w:p>
          <w:p>
            <w:pPr/>
            <w:hyperlink r:id="rId13" w:history="1">
              <w:r>
                <w:rPr>
                  <w:color w:val="#410a8c"/>
                  <w:u w:val="single"/>
                </w:rPr>
                <w:t xml:space="preserve">Cristiana Oghină-Pavie</w:t>
              </w:r>
            </w:hyperlink>
            <w:r>
              <w:rPr/>
              <w:t xml:space="preserve">,</w:t>
            </w:r>
            <w:hyperlink r:id="rId8" w:history="1">
              <w:r>
                <w:rPr>
                  <w:color w:val="#410a8c"/>
                  <w:u w:val="single"/>
                </w:rPr>
                <w:t xml:space="preserve">Stéphane Tirard</w:t>
              </w:r>
            </w:hyperlink>
            <w:r>
              <w:rPr/>
              <w:t xml:space="preserve">,</w:t>
            </w:r>
            <w:hyperlink r:id="rId14" w:history="1">
              <w:r>
                <w:rPr>
                  <w:color w:val="#410a8c"/>
                  <w:u w:val="single"/>
                </w:rPr>
                <w:t xml:space="preserve">Fabrice Foucher</w:t>
              </w:r>
            </w:hyperlink>
            <w:r>
              <w:rPr/>
              <w:t xml:space="preserve">,</w:t>
            </w:r>
            <w:hyperlink r:id="rId10" w:history="1">
              <w:r>
                <w:rPr>
                  <w:color w:val="#410a8c"/>
                  <w:u w:val="single"/>
                </w:rPr>
                <w:t xml:space="preserve">Agnès Grapin</w:t>
              </w:r>
            </w:hyperlink>
            <w:r>
              <w:rPr/>
              <w:t xml:space="preserve">,</w:t>
            </w:r>
            <w:hyperlink r:id="rId15" w:history="1">
              <w:r>
                <w:rPr>
                  <w:color w:val="#410a8c"/>
                  <w:u w:val="single"/>
                </w:rPr>
                <w:t xml:space="preserve">Valéry Malécot</w:t>
              </w:r>
            </w:hyperlink>
            <w:r>
              <w:rPr/>
              <w:t xml:space="preserve">et al.</w:t>
            </w:r>
          </w:p>
          <w:p>
            <w:pPr/>
            <w:r>
              <w:rPr>
                <w:i w:val="1"/>
                <w:iCs w:val="1"/>
              </w:rPr>
              <w:t xml:space="preserve">Dynamis</w:t>
            </w:r>
            <w:r>
              <w:rPr/>
              <w:t xml:space="preserve">, 2024, pp.351-382. </w:t>
            </w:r>
            <w:hyperlink r:id="rId16" w:history="1">
              <w:r>
                <w:rPr>
                  <w:color w:val="#410a8c"/>
                  <w:u w:val="single"/>
                </w:rPr>
                <w:t xml:space="preserve">⟨10.30827/dynamis.v44i2.31694⟩</w:t>
              </w:r>
            </w:hyperlink>
          </w:p>
          <w:p>
            <w:pPr/>
            <w:r>
              <w:rPr/>
              <w:t xml:space="preserve">Article dans une revue</w:t>
            </w:r>
          </w:p>
          <w:p>
            <w:pPr/>
            <w:hyperlink r:id="rId12" w:history="1">
              <w:r>
                <w:rPr>
                  <w:color w:val="#410a8c"/>
                  <w:u w:val="single"/>
                </w:rPr>
                <w:t xml:space="preserve">hal-04905776v1</w:t>
              </w:r>
            </w:hyperlink>
          </w:p>
        </w:tc>
      </w:tr>
      <w:tr>
        <w:trPr/>
        <w:tc>
          <w:tcPr>
            <w:noWrap/>
          </w:tcPr>
          <w:p>
            <w:pPr>
              <w:spacing w:after="200"/>
            </w:pPr>
            <w:hyperlink r:id="rId17" w:history="1">
              <w:r>
                <w:rPr>
                  <w:color w:val="1e198e"/>
                  <w:b w:val="1"/>
                  <w:bCs w:val="1"/>
                  <w:u w:val="single"/>
                </w:rPr>
                <w:t xml:space="preserve">L’histoire de l’histoire naturelle et de l’évolutionnisme dans la Revue d’histoire des sciences</w:t>
              </w:r>
            </w:hyperlink>
          </w:p>
          <w:p>
            <w:pPr/>
            <w:hyperlink r:id="rId8" w:history="1">
              <w:r>
                <w:rPr>
                  <w:color w:val="#410a8c"/>
                  <w:u w:val="single"/>
                </w:rPr>
                <w:t xml:space="preserve">Stéphane Tirard</w:t>
              </w:r>
            </w:hyperlink>
          </w:p>
          <w:p>
            <w:pPr/>
            <w:r>
              <w:rPr>
                <w:i w:val="1"/>
                <w:iCs w:val="1"/>
              </w:rPr>
              <w:t xml:space="preserve">Revue d'Histoire des Sciences</w:t>
            </w:r>
            <w:r>
              <w:rPr/>
              <w:t xml:space="preserve">, 2022, 75 (2), pp.445-474. </w:t>
            </w:r>
            <w:hyperlink r:id="rId18" w:history="1">
              <w:r>
                <w:rPr>
                  <w:color w:val="#410a8c"/>
                  <w:u w:val="single"/>
                </w:rPr>
                <w:t xml:space="preserve">⟨10.3917/rhs.752.0445⟩</w:t>
              </w:r>
            </w:hyperlink>
          </w:p>
          <w:p>
            <w:pPr/>
            <w:r>
              <w:rPr/>
              <w:t xml:space="preserve">Article dans une revue</w:t>
            </w:r>
          </w:p>
          <w:p>
            <w:pPr/>
            <w:hyperlink r:id="rId17" w:history="1">
              <w:r>
                <w:rPr>
                  <w:color w:val="#410a8c"/>
                  <w:u w:val="single"/>
                </w:rPr>
                <w:t xml:space="preserve">hal-04984369v1</w:t>
              </w:r>
            </w:hyperlink>
          </w:p>
        </w:tc>
      </w:tr>
      <w:tr>
        <w:trPr/>
        <w:tc>
          <w:tcPr>
            <w:noWrap/>
          </w:tcPr>
          <w:p>
            <w:pPr>
              <w:spacing w:after="200"/>
            </w:pPr>
            <w:hyperlink r:id="rId19" w:history="1">
              <w:r>
                <w:rPr>
                  <w:color w:val="1e198e"/>
                  <w:b w:val="1"/>
                  <w:bCs w:val="1"/>
                  <w:u w:val="single"/>
                </w:rPr>
                <w:t xml:space="preserve">Introduction - Les Cahiers François Viète, acteur et témoin de vingt années d'évolution de l'histoire des sciences et des techniques</w:t>
              </w:r>
            </w:hyperlink>
          </w:p>
          <w:p>
            <w:pPr/>
            <w:hyperlink r:id="rId20" w:history="1">
              <w:r>
                <w:rPr>
                  <w:color w:val="#410a8c"/>
                  <w:u w:val="single"/>
                </w:rPr>
                <w:t xml:space="preserve">Jenny Boucard</w:t>
              </w:r>
            </w:hyperlink>
            <w:r>
              <w:rPr/>
              <w:t xml:space="preserve">,</w:t>
            </w:r>
            <w:hyperlink r:id="rId8" w:history="1">
              <w:r>
                <w:rPr>
                  <w:color w:val="#410a8c"/>
                  <w:u w:val="single"/>
                </w:rPr>
                <w:t xml:space="preserve">Stéphane Tirard</w:t>
              </w:r>
            </w:hyperlink>
          </w:p>
          <w:p>
            <w:pPr/>
            <w:r>
              <w:rPr>
                <w:i w:val="1"/>
                <w:iCs w:val="1"/>
              </w:rPr>
              <w:t xml:space="preserve">Cahiers François Viète</w:t>
            </w:r>
            <w:r>
              <w:rPr/>
              <w:t xml:space="preserve">, 2020, Vingt ans d'histoire des sciences et des techniques, III.9, pp.17-35</w:t>
            </w:r>
          </w:p>
          <w:p>
            <w:pPr/>
            <w:r>
              <w:rPr/>
              <w:t xml:space="preserve">Article dans une revue</w:t>
            </w:r>
          </w:p>
          <w:p>
            <w:pPr/>
            <w:hyperlink r:id="rId19" w:history="1">
              <w:r>
                <w:rPr>
                  <w:color w:val="#410a8c"/>
                  <w:u w:val="single"/>
                </w:rPr>
                <w:t xml:space="preserve">halshs-03195255v2</w:t>
              </w:r>
            </w:hyperlink>
          </w:p>
        </w:tc>
      </w:tr>
      <w:tr>
        <w:trPr/>
        <w:tc>
          <w:tcPr>
            <w:noWrap/>
          </w:tcPr>
          <w:p>
            <w:pPr>
              <w:spacing w:after="200"/>
            </w:pPr>
            <w:hyperlink r:id="rId21" w:history="1">
              <w:r>
                <w:rPr>
                  <w:color w:val="1e198e"/>
                  <w:b w:val="1"/>
                  <w:bCs w:val="1"/>
                  <w:u w:val="single"/>
                </w:rPr>
                <w:t xml:space="preserve">Kärin Nickelsen, Explaining Photosynthesis: Models of Biochemical Mechanisms, 1840–1960, Springer, Dordrecht, 2015</w:t>
              </w:r>
            </w:hyperlink>
          </w:p>
          <w:p>
            <w:pPr/>
            <w:hyperlink r:id="rId8" w:history="1">
              <w:r>
                <w:rPr>
                  <w:color w:val="#410a8c"/>
                  <w:u w:val="single"/>
                </w:rPr>
                <w:t xml:space="preserve">Stéphane Tirard</w:t>
              </w:r>
            </w:hyperlink>
          </w:p>
          <w:p>
            <w:pPr/>
            <w:r>
              <w:rPr>
                <w:i w:val="1"/>
                <w:iCs w:val="1"/>
              </w:rPr>
              <w:t xml:space="preserve">History and Philosophy of the Life Sciences</w:t>
            </w:r>
            <w:r>
              <w:rPr/>
              <w:t xml:space="preserve">, 2019, 41 (2), pp.20. </w:t>
            </w:r>
            <w:hyperlink r:id="rId22" w:history="1">
              <w:r>
                <w:rPr>
                  <w:color w:val="#410a8c"/>
                  <w:u w:val="single"/>
                </w:rPr>
                <w:t xml:space="preserve">⟨10.1007/s40656-019-0259-9⟩</w:t>
              </w:r>
            </w:hyperlink>
          </w:p>
          <w:p>
            <w:pPr/>
            <w:r>
              <w:rPr/>
              <w:t xml:space="preserve">Article dans une revue</w:t>
            </w:r>
          </w:p>
          <w:p>
            <w:pPr/>
            <w:hyperlink r:id="rId21" w:history="1">
              <w:r>
                <w:rPr>
                  <w:color w:val="#410a8c"/>
                  <w:u w:val="single"/>
                </w:rPr>
                <w:t xml:space="preserve">hal-04689567v1</w:t>
              </w:r>
            </w:hyperlink>
          </w:p>
        </w:tc>
      </w:tr>
      <w:tr>
        <w:trPr/>
        <w:tc>
          <w:tcPr>
            <w:noWrap/>
          </w:tcPr>
          <w:p>
            <w:pPr>
              <w:spacing w:after="200"/>
            </w:pPr>
            <w:hyperlink r:id="rId23" w:history="1">
              <w:r>
                <w:rPr>
                  <w:color w:val="1e198e"/>
                  <w:b w:val="1"/>
                  <w:bCs w:val="1"/>
                  <w:u w:val="single"/>
                </w:rPr>
                <w:t xml:space="preserve">J.B.S Haldane and the Origin of Life</w:t>
              </w:r>
            </w:hyperlink>
          </w:p>
          <w:p>
            <w:pPr/>
            <w:hyperlink r:id="rId8" w:history="1">
              <w:r>
                <w:rPr>
                  <w:color w:val="#410a8c"/>
                  <w:u w:val="single"/>
                </w:rPr>
                <w:t xml:space="preserve">Stéphane Tirard</w:t>
              </w:r>
            </w:hyperlink>
          </w:p>
          <w:p>
            <w:pPr/>
            <w:r>
              <w:rPr>
                <w:i w:val="1"/>
                <w:iCs w:val="1"/>
              </w:rPr>
              <w:t xml:space="preserve">Journal of Genetics</w:t>
            </w:r>
            <w:r>
              <w:rPr/>
              <w:t xml:space="preserve">, 2017, 96 (5), pp.735-739. </w:t>
            </w:r>
            <w:hyperlink r:id="rId24" w:history="1">
              <w:r>
                <w:rPr>
                  <w:color w:val="#410a8c"/>
                  <w:u w:val="single"/>
                </w:rPr>
                <w:t xml:space="preserve">⟨10.1007/s12041-017-0831-6⟩</w:t>
              </w:r>
            </w:hyperlink>
          </w:p>
          <w:p>
            <w:pPr/>
            <w:r>
              <w:rPr/>
              <w:t xml:space="preserve">Article dans une revue</w:t>
            </w:r>
          </w:p>
          <w:p>
            <w:pPr/>
            <w:hyperlink r:id="rId23" w:history="1">
              <w:r>
                <w:rPr>
                  <w:color w:val="#410a8c"/>
                  <w:u w:val="single"/>
                </w:rPr>
                <w:t xml:space="preserve">hal-01653001v1</w:t>
              </w:r>
            </w:hyperlink>
          </w:p>
        </w:tc>
      </w:tr>
      <w:tr>
        <w:trPr/>
        <w:tc>
          <w:tcPr>
            <w:noWrap/>
          </w:tcPr>
          <w:p>
            <w:pPr>
              <w:spacing w:after="200"/>
            </w:pPr>
            <w:hyperlink r:id="rId25" w:history="1">
              <w:r>
                <w:rPr>
                  <w:color w:val="1e198e"/>
                  <w:b w:val="1"/>
                  <w:bCs w:val="1"/>
                  <w:u w:val="single"/>
                </w:rPr>
                <w:t xml:space="preserve">Les botanistes français et la cellule dans les années 1840</w:t>
              </w:r>
            </w:hyperlink>
          </w:p>
          <w:p>
            <w:pPr/>
            <w:hyperlink r:id="rId8" w:history="1">
              <w:r>
                <w:rPr>
                  <w:color w:val="#410a8c"/>
                  <w:u w:val="single"/>
                </w:rPr>
                <w:t xml:space="preserve">Stéphane Tirard</w:t>
              </w:r>
            </w:hyperlink>
          </w:p>
          <w:p>
            <w:pPr/>
            <w:r>
              <w:rPr>
                <w:i w:val="1"/>
                <w:iCs w:val="1"/>
              </w:rPr>
              <w:t xml:space="preserve">Bulletin d’histoire et d’épistémologie des sciences de la vie </w:t>
            </w:r>
            <w:r>
              <w:rPr/>
              <w:t xml:space="preserve">, 2016, 23 (2), pp.121-134</w:t>
            </w:r>
          </w:p>
          <w:p>
            <w:pPr/>
            <w:r>
              <w:rPr/>
              <w:t xml:space="preserve">Article dans une revue</w:t>
            </w:r>
          </w:p>
          <w:p>
            <w:pPr/>
            <w:hyperlink r:id="rId25" w:history="1">
              <w:r>
                <w:rPr>
                  <w:color w:val="#410a8c"/>
                  <w:u w:val="single"/>
                </w:rPr>
                <w:t xml:space="preserve">hal-01653856v1</w:t>
              </w:r>
            </w:hyperlink>
          </w:p>
        </w:tc>
      </w:tr>
      <w:tr>
        <w:trPr/>
        <w:tc>
          <w:tcPr>
            <w:noWrap/>
          </w:tcPr>
          <w:p>
            <w:pPr>
              <w:spacing w:after="200"/>
            </w:pPr>
            <w:hyperlink r:id="rId26" w:history="1">
              <w:r>
                <w:rPr>
                  <w:color w:val="1e198e"/>
                  <w:b w:val="1"/>
                  <w:bCs w:val="1"/>
                  <w:u w:val="single"/>
                </w:rPr>
                <w:t xml:space="preserve">Origin of Life and Definition of Life, from Buffon to Oparin</w:t>
              </w:r>
            </w:hyperlink>
          </w:p>
          <w:p>
            <w:pPr/>
            <w:hyperlink r:id="rId8" w:history="1">
              <w:r>
                <w:rPr>
                  <w:color w:val="#410a8c"/>
                  <w:u w:val="single"/>
                </w:rPr>
                <w:t xml:space="preserve">Stéphane Tirard</w:t>
              </w:r>
            </w:hyperlink>
          </w:p>
          <w:p>
            <w:pPr/>
            <w:r>
              <w:rPr>
                <w:i w:val="1"/>
                <w:iCs w:val="1"/>
              </w:rPr>
              <w:t xml:space="preserve">Origins of Life and Evolution of Biospheres</w:t>
            </w:r>
            <w:r>
              <w:rPr/>
              <w:t xml:space="preserve">, 2010, 40 (2), pp.215-220. </w:t>
            </w:r>
            <w:hyperlink r:id="rId27" w:history="1">
              <w:r>
                <w:rPr>
                  <w:color w:val="#410a8c"/>
                  <w:u w:val="single"/>
                </w:rPr>
                <w:t xml:space="preserve">⟨10.1007/s11084-010-9202-5⟩</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hal-04689577v1</w:t>
              </w:r>
            </w:hyperlink>
          </w:p>
        </w:tc>
      </w:tr>
      <w:tr>
        <w:trPr/>
        <w:tc>
          <w:tcPr>
            <w:noWrap/>
          </w:tcPr>
          <w:p>
            <w:pPr>
              <w:spacing w:after="200"/>
            </w:pPr>
            <w:hyperlink r:id="rId29" w:history="1">
              <w:r>
                <w:rPr>
                  <w:color w:val="1e198e"/>
                  <w:b w:val="1"/>
                  <w:bCs w:val="1"/>
                  <w:u w:val="single"/>
                </w:rPr>
                <w:t xml:space="preserve">The Definition of Life: A Brief History of an Elusive Scientific Endeavor</w:t>
              </w:r>
            </w:hyperlink>
          </w:p>
          <w:p>
            <w:pPr/>
            <w:hyperlink r:id="rId30" w:history="1">
              <w:r>
                <w:rPr>
                  <w:color w:val="#410a8c"/>
                  <w:u w:val="single"/>
                </w:rPr>
                <w:t xml:space="preserve">Stephane Tirard</w:t>
              </w:r>
            </w:hyperlink>
            <w:r>
              <w:rPr/>
              <w:t xml:space="preserve">,</w:t>
            </w:r>
            <w:hyperlink r:id="rId31" w:history="1">
              <w:r>
                <w:rPr>
                  <w:color w:val="#410a8c"/>
                  <w:u w:val="single"/>
                </w:rPr>
                <w:t xml:space="preserve">Michel Morange</w:t>
              </w:r>
            </w:hyperlink>
            <w:r>
              <w:rPr/>
              <w:t xml:space="preserve">,</w:t>
            </w:r>
            <w:hyperlink r:id="rId32" w:history="1">
              <w:r>
                <w:rPr>
                  <w:color w:val="#410a8c"/>
                  <w:u w:val="single"/>
                </w:rPr>
                <w:t xml:space="preserve">Antonio Lazcano</w:t>
              </w:r>
            </w:hyperlink>
          </w:p>
          <w:p>
            <w:pPr/>
            <w:r>
              <w:rPr>
                <w:i w:val="1"/>
                <w:iCs w:val="1"/>
              </w:rPr>
              <w:t xml:space="preserve">Astrobiology</w:t>
            </w:r>
            <w:r>
              <w:rPr/>
              <w:t xml:space="preserve">, 2010, 10 (10), pp.1003 - 1009. </w:t>
            </w:r>
            <w:hyperlink r:id="rId33" w:history="1">
              <w:r>
                <w:rPr>
                  <w:color w:val="#410a8c"/>
                  <w:u w:val="single"/>
                </w:rPr>
                <w:t xml:space="preserve">⟨10.1089/ast.2010.0535⟩</w:t>
              </w:r>
            </w:hyperlink>
          </w:p>
          <w:p>
            <w:pPr/>
            <w:r>
              <w:rPr/>
              <w:t xml:space="preserve">Article dans une revue</w:t>
            </w:r>
          </w:p>
          <w:p>
            <w:pPr/>
            <w:hyperlink r:id="rId29" w:history="1">
              <w:r>
                <w:rPr>
                  <w:color w:val="#410a8c"/>
                  <w:u w:val="single"/>
                </w:rPr>
                <w:t xml:space="preserve">hal-01543663v1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Ordre cristallographique et organisation biologique. La constitution de la théorie cellulaire à l’aune de la question de l’histogenèse (1800-1840)</w:t>
              </w:r>
            </w:hyperlink>
          </w:p>
          <w:p>
            <w:pPr/>
            <w:hyperlink r:id="rId35" w:history="1">
              <w:r>
                <w:rPr>
                  <w:color w:val="#410a8c"/>
                  <w:u w:val="single"/>
                </w:rPr>
                <w:t xml:space="preserve">Laurent Loison</w:t>
              </w:r>
            </w:hyperlink>
            <w:r>
              <w:rPr/>
              <w:t xml:space="preserve">,</w:t>
            </w:r>
            <w:hyperlink r:id="rId8" w:history="1">
              <w:r>
                <w:rPr>
                  <w:color w:val="#410a8c"/>
                  <w:u w:val="single"/>
                </w:rPr>
                <w:t xml:space="preserve">Stéphane Tirard</w:t>
              </w:r>
            </w:hyperlink>
          </w:p>
          <w:p>
            <w:pPr/>
            <w:r>
              <w:rPr/>
              <w:t xml:space="preserve">J. Boucard, C. Eckes. </w:t>
            </w:r>
            <w:r>
              <w:rPr>
                <w:i w:val="1"/>
                <w:iCs w:val="1"/>
              </w:rPr>
              <w:t xml:space="preserve">Arranger, Disposer, Combiner. Théories de l’ordre dans les sciences, les arts d’ornement et la philosophie (1770-1910)</w:t>
            </w:r>
            <w:r>
              <w:rPr/>
              <w:t xml:space="preserve">, Hermann, pp.209-233, 2023, 979-1-0370-2917-1</w:t>
            </w:r>
          </w:p>
          <w:p>
            <w:pPr/>
            <w:r>
              <w:rPr/>
              <w:t xml:space="preserve">Chapitre d'ouvrage</w:t>
            </w:r>
          </w:p>
          <w:p>
            <w:pPr/>
            <w:hyperlink r:id="rId34" w:history="1">
              <w:r>
                <w:rPr>
                  <w:color w:val="#410a8c"/>
                  <w:u w:val="single"/>
                </w:rPr>
                <w:t xml:space="preserve">hal-04378764v1</w:t>
              </w:r>
            </w:hyperlink>
          </w:p>
        </w:tc>
      </w:tr>
      <w:tr>
        <w:trPr/>
        <w:tc>
          <w:tcPr>
            <w:noWrap/>
          </w:tcPr>
          <w:p>
            <w:pPr>
              <w:spacing w:after="200"/>
            </w:pPr>
            <w:hyperlink r:id="rId36" w:history="1">
              <w:r>
                <w:rPr>
                  <w:color w:val="1e198e"/>
                  <w:b w:val="1"/>
                  <w:bCs w:val="1"/>
                  <w:u w:val="single"/>
                </w:rPr>
                <w:t xml:space="preserve">Lamarck: Philosopher of Nature</w:t>
              </w:r>
            </w:hyperlink>
          </w:p>
          <w:p>
            <w:pPr/>
            <w:hyperlink r:id="rId8" w:history="1">
              <w:r>
                <w:rPr>
                  <w:color w:val="#410a8c"/>
                  <w:u w:val="single"/>
                </w:rPr>
                <w:t xml:space="preserve">Stéphane Tirard</w:t>
              </w:r>
            </w:hyperlink>
          </w:p>
          <w:p>
            <w:pPr/>
            <w:r>
              <w:rPr/>
              <w:t xml:space="preserve">Pierre-Olivier Méthot. </w:t>
            </w:r>
            <w:r>
              <w:rPr>
                <w:i w:val="1"/>
                <w:iCs w:val="1"/>
              </w:rPr>
              <w:t xml:space="preserve">Philosophy, History and Biology: Essays in Honour of Jean Gayon</w:t>
            </w:r>
            <w:r>
              <w:rPr/>
              <w:t xml:space="preserve">, 30, Springer International Publishing, pp.245-252, 2023, History, Philosophy and Theory of the Life Sciences, 978-3-031-28156-3. </w:t>
            </w:r>
            <w:hyperlink r:id="rId37" w:history="1">
              <w:r>
                <w:rPr>
                  <w:color w:val="#410a8c"/>
                  <w:u w:val="single"/>
                </w:rPr>
                <w:t xml:space="preserve">⟨10.1007/978-3-031-28157-0_14⟩</w:t>
              </w:r>
            </w:hyperlink>
          </w:p>
          <w:p>
            <w:pPr/>
            <w:r>
              <w:rPr/>
              <w:t xml:space="preserve">Chapitre d'ouvrage</w:t>
            </w:r>
          </w:p>
          <w:p>
            <w:pPr/>
            <w:hyperlink r:id="rId36" w:history="1">
              <w:r>
                <w:rPr>
                  <w:color w:val="#410a8c"/>
                  <w:u w:val="single"/>
                </w:rPr>
                <w:t xml:space="preserve">hal-04984330v1</w:t>
              </w:r>
            </w:hyperlink>
          </w:p>
        </w:tc>
      </w:tr>
      <w:tr>
        <w:trPr/>
        <w:tc>
          <w:tcPr>
            <w:noWrap/>
          </w:tcPr>
          <w:p>
            <w:pPr>
              <w:spacing w:after="200"/>
            </w:pPr>
            <w:hyperlink r:id="rId38" w:history="1">
              <w:r>
                <w:rPr>
                  <w:color w:val="1e198e"/>
                  <w:b w:val="1"/>
                  <w:bCs w:val="1"/>
                  <w:u w:val="single"/>
                </w:rPr>
                <w:t xml:space="preserve">Heterotrophy vs. Autotrophy: Carbon Metabolism in the Debate on the Origins of Life in the Middle of the Twentieth Century</w:t>
              </w:r>
            </w:hyperlink>
          </w:p>
          <w:p>
            <w:pPr/>
            <w:hyperlink r:id="rId8" w:history="1">
              <w:r>
                <w:rPr>
                  <w:color w:val="#410a8c"/>
                  <w:u w:val="single"/>
                </w:rPr>
                <w:t xml:space="preserve">Stéphane Tirard</w:t>
              </w:r>
            </w:hyperlink>
          </w:p>
          <w:p>
            <w:pPr/>
            <w:r>
              <w:rPr/>
              <w:t xml:space="preserve">Jean Gayon, Armand de Ricqlès, Antoine C. Dussault. </w:t>
            </w:r>
            <w:r>
              <w:rPr>
                <w:i w:val="1"/>
                <w:iCs w:val="1"/>
              </w:rPr>
              <w:t xml:space="preserve">Functions: From Organisms to Artefacts</w:t>
            </w:r>
            <w:r>
              <w:rPr/>
              <w:t xml:space="preserve">, 32, Springer International Publishing, pp.257-263, 2023, History, Philosophy and Theory of the Life Sciences, 978-3-031-31270-0. </w:t>
            </w:r>
            <w:hyperlink r:id="rId39" w:history="1">
              <w:r>
                <w:rPr>
                  <w:color w:val="#410a8c"/>
                  <w:u w:val="single"/>
                </w:rPr>
                <w:t xml:space="preserve">⟨10.1007/978-3-031-31271-7_18⟩</w:t>
              </w:r>
            </w:hyperlink>
          </w:p>
          <w:p>
            <w:pPr/>
            <w:r>
              <w:rPr/>
              <w:t xml:space="preserve">Chapitre d'ouvrage</w:t>
            </w:r>
          </w:p>
          <w:p>
            <w:pPr/>
            <w:hyperlink r:id="rId38" w:history="1">
              <w:r>
                <w:rPr>
                  <w:color w:val="#410a8c"/>
                  <w:u w:val="single"/>
                </w:rPr>
                <w:t xml:space="preserve">hal-04984316v1</w:t>
              </w:r>
            </w:hyperlink>
          </w:p>
        </w:tc>
      </w:tr>
      <w:tr>
        <w:trPr/>
        <w:tc>
          <w:tcPr>
            <w:noWrap/>
          </w:tcPr>
          <w:p>
            <w:pPr>
              <w:spacing w:after="200"/>
            </w:pPr>
            <w:hyperlink r:id="rId40" w:history="1">
              <w:r>
                <w:rPr>
                  <w:color w:val="1e198e"/>
                  <w:b w:val="1"/>
                  <w:bCs w:val="1"/>
                  <w:u w:val="single"/>
                </w:rPr>
                <w:t xml:space="preserve">Participation à la rédaction du chapitre 5 « Bio-inspiration et bio-exploitation »</w:t>
              </w:r>
            </w:hyperlink>
          </w:p>
          <w:p>
            <w:pPr/>
            <w:hyperlink r:id="rId8" w:history="1">
              <w:r>
                <w:rPr>
                  <w:color w:val="#410a8c"/>
                  <w:u w:val="single"/>
                </w:rPr>
                <w:t xml:space="preserve">Stéphane Tirard</w:t>
              </w:r>
            </w:hyperlink>
          </w:p>
          <w:p>
            <w:pPr/>
            <w:r>
              <w:rPr>
                <w:i w:val="1"/>
                <w:iCs w:val="1"/>
              </w:rPr>
              <w:t xml:space="preserve">Catherine Jessus (dir.), Etonnant vivant. Découvertes et promesses du XIXe siècle</w:t>
            </w:r>
            <w:r>
              <w:rPr/>
              <w:t xml:space="preserve">, INSERM et CNRS Editions, 2017</w:t>
            </w:r>
          </w:p>
          <w:p>
            <w:pPr/>
            <w:r>
              <w:rPr/>
              <w:t xml:space="preserve">Chapitre d'ouvrage</w:t>
            </w:r>
          </w:p>
          <w:p>
            <w:pPr/>
            <w:hyperlink r:id="rId40" w:history="1">
              <w:r>
                <w:rPr>
                  <w:color w:val="#410a8c"/>
                  <w:u w:val="single"/>
                </w:rPr>
                <w:t xml:space="preserve">hal-01653008v1</w:t>
              </w:r>
            </w:hyperlink>
          </w:p>
        </w:tc>
      </w:tr>
      <w:tr>
        <w:trPr/>
        <w:tc>
          <w:tcPr>
            <w:noWrap/>
          </w:tcPr>
          <w:p>
            <w:pPr>
              <w:spacing w:after="200"/>
            </w:pPr>
            <w:hyperlink r:id="rId41" w:history="1">
              <w:r>
                <w:rPr>
                  <w:color w:val="1e198e"/>
                  <w:b w:val="1"/>
                  <w:bCs w:val="1"/>
                  <w:u w:val="single"/>
                </w:rPr>
                <w:t xml:space="preserve">Préface</w:t>
              </w:r>
            </w:hyperlink>
          </w:p>
          <w:p>
            <w:pPr/>
            <w:hyperlink r:id="rId8" w:history="1">
              <w:r>
                <w:rPr>
                  <w:color w:val="#410a8c"/>
                  <w:u w:val="single"/>
                </w:rPr>
                <w:t xml:space="preserve">Stéphane Tirard</w:t>
              </w:r>
            </w:hyperlink>
          </w:p>
          <w:p>
            <w:pPr/>
            <w:r>
              <w:rPr/>
              <w:t xml:space="preserve">Karine Le Jeune. </w:t>
            </w:r>
            <w:r>
              <w:rPr>
                <w:i w:val="1"/>
                <w:iCs w:val="1"/>
              </w:rPr>
              <w:t xml:space="preserve">Epilepsie, neurologie et psychiatrie en dialogue, Une histoire en mouvement à La Teppe</w:t>
            </w:r>
            <w:r>
              <w:rPr/>
              <w:t xml:space="preserve">, Autrement, 2016, 978-274-674-558-2</w:t>
            </w:r>
          </w:p>
          <w:p>
            <w:pPr/>
            <w:r>
              <w:rPr/>
              <w:t xml:space="preserve">Chapitre d'ouvrage</w:t>
            </w:r>
          </w:p>
          <w:p>
            <w:pPr/>
            <w:hyperlink r:id="rId41" w:history="1">
              <w:r>
                <w:rPr>
                  <w:color w:val="#410a8c"/>
                  <w:u w:val="single"/>
                </w:rPr>
                <w:t xml:space="preserve">hal-01653009v1</w:t>
              </w:r>
            </w:hyperlink>
          </w:p>
        </w:tc>
      </w:tr>
      <w:tr>
        <w:trPr/>
        <w:tc>
          <w:tcPr>
            <w:noWrap/>
          </w:tcPr>
          <w:p>
            <w:pPr>
              <w:spacing w:after="200"/>
            </w:pPr>
            <w:hyperlink r:id="rId42" w:history="1">
              <w:r>
                <w:rPr>
                  <w:color w:val="1e198e"/>
                  <w:b w:val="1"/>
                  <w:bCs w:val="1"/>
                  <w:u w:val="single"/>
                </w:rPr>
                <w:t xml:space="preserve">La réception des travaux sur les origines de la vie de A.I Oparin. Le cas de l'édition française de son ouvrage L'origine de la vie sur la Terre de (1964), par Pierre Gavaudan</w:t>
              </w:r>
            </w:hyperlink>
          </w:p>
          <w:p>
            <w:pPr/>
            <w:hyperlink r:id="rId8" w:history="1">
              <w:r>
                <w:rPr>
                  <w:color w:val="#410a8c"/>
                  <w:u w:val="single"/>
                </w:rPr>
                <w:t xml:space="preserve">Stéphane Tirard</w:t>
              </w:r>
            </w:hyperlink>
          </w:p>
          <w:p>
            <w:pPr/>
            <w:r>
              <w:rPr/>
              <w:t xml:space="preserve">J.-G. Barbara, J.C. Dupont, E.I. Kolchinsky, M.V. Loskutova </w:t>
            </w:r>
            <w:r>
              <w:rPr>
                <w:i w:val="1"/>
                <w:iCs w:val="1"/>
              </w:rPr>
              <w:t xml:space="preserve">Biologie et médecine en France et en Russie. Histoire croisées (fin XVIIIe-XXe siècle)</w:t>
            </w:r>
            <w:r>
              <w:rPr/>
              <w:t xml:space="preserve">, Hermann, 2016</w:t>
            </w:r>
          </w:p>
          <w:p>
            <w:pPr/>
            <w:r>
              <w:rPr/>
              <w:t xml:space="preserve">Chapitre d'ouvrage</w:t>
            </w:r>
          </w:p>
          <w:p>
            <w:pPr/>
            <w:hyperlink r:id="rId42" w:history="1">
              <w:r>
                <w:rPr>
                  <w:color w:val="#410a8c"/>
                  <w:u w:val="single"/>
                </w:rPr>
                <w:t xml:space="preserve">hal-01653859v1</w:t>
              </w:r>
            </w:hyperlink>
          </w:p>
        </w:tc>
      </w:tr>
      <w:tr>
        <w:trPr/>
        <w:tc>
          <w:tcPr>
            <w:noWrap/>
          </w:tcPr>
          <w:p>
            <w:pPr>
              <w:spacing w:after="200"/>
            </w:pPr>
            <w:hyperlink r:id="rId43" w:history="1">
              <w:r>
                <w:rPr>
                  <w:color w:val="1e198e"/>
                  <w:b w:val="1"/>
                  <w:bCs w:val="1"/>
                  <w:u w:val="single"/>
                </w:rPr>
                <w:t xml:space="preserve">Life</w:t>
              </w:r>
            </w:hyperlink>
          </w:p>
          <w:p>
            <w:pPr/>
            <w:hyperlink r:id="rId8" w:history="1">
              <w:r>
                <w:rPr>
                  <w:color w:val="#410a8c"/>
                  <w:u w:val="single"/>
                </w:rPr>
                <w:t xml:space="preserve">Stéphane Tirard</w:t>
              </w:r>
            </w:hyperlink>
          </w:p>
          <w:p>
            <w:pPr/>
            <w:r>
              <w:rPr>
                <w:i w:val="1"/>
                <w:iCs w:val="1"/>
              </w:rPr>
              <w:t xml:space="preserve">Handbook of Evolutionary Thinking in the Sciences</w:t>
            </w:r>
            <w:r>
              <w:rPr/>
              <w:t xml:space="preserve">, Springer Netherlands, pp.209-225, 2015, </w:t>
            </w:r>
            <w:hyperlink r:id="rId44" w:history="1">
              <w:r>
                <w:rPr>
                  <w:color w:val="#410a8c"/>
                  <w:u w:val="single"/>
                </w:rPr>
                <w:t xml:space="preserve">⟨10.1007/978-94-017-9014-7_10⟩</w:t>
              </w:r>
            </w:hyperlink>
          </w:p>
          <w:p>
            <w:pPr/>
            <w:r>
              <w:rPr/>
              <w:t xml:space="preserve">Chapitre d'ouvrage</w:t>
            </w:r>
          </w:p>
          <w:p>
            <w:pPr/>
            <w:hyperlink r:id="rId43" w:history="1">
              <w:r>
                <w:rPr>
                  <w:color w:val="#410a8c"/>
                  <w:u w:val="single"/>
                </w:rPr>
                <w:t xml:space="preserve">hal-04689527v1</w:t>
              </w:r>
            </w:hyperlink>
          </w:p>
        </w:tc>
      </w:tr>
      <w:tr>
        <w:trPr/>
        <w:tc>
          <w:tcPr>
            <w:noWrap/>
          </w:tcPr>
          <w:p>
            <w:pPr>
              <w:spacing w:after="200"/>
            </w:pPr>
            <w:hyperlink r:id="rId45" w:history="1">
              <w:r>
                <w:rPr>
                  <w:color w:val="1e198e"/>
                  <w:b w:val="1"/>
                  <w:bCs w:val="1"/>
                  <w:u w:val="single"/>
                </w:rPr>
                <w:t xml:space="preserve">1960. La bataille de la pilule</w:t>
              </w:r>
            </w:hyperlink>
          </w:p>
          <w:p>
            <w:pPr/>
            <w:hyperlink r:id="rId46" w:history="1">
              <w:r>
                <w:rPr>
                  <w:color w:val="#410a8c"/>
                  <w:u w:val="single"/>
                </w:rPr>
                <w:t xml:space="preserve">Olivier Néron de Surgy</w:t>
              </w:r>
            </w:hyperlink>
            <w:r>
              <w:rPr/>
              <w:t xml:space="preserve">,</w:t>
            </w:r>
            <w:hyperlink r:id="rId8" w:history="1">
              <w:r>
                <w:rPr>
                  <w:color w:val="#410a8c"/>
                  <w:u w:val="single"/>
                </w:rPr>
                <w:t xml:space="preserve">Stéphane Tirard</w:t>
              </w:r>
            </w:hyperlink>
            <w:r>
              <w:rPr/>
              <w:t xml:space="preserve">,</w:t>
            </w:r>
            <w:hyperlink r:id="rId47" w:history="1">
              <w:r>
                <w:rPr>
                  <w:color w:val="#410a8c"/>
                  <w:u w:val="single"/>
                </w:rPr>
                <w:t xml:space="preserve">Christine Bard</w:t>
              </w:r>
            </w:hyperlink>
          </w:p>
          <w:p>
            <w:pPr/>
            <w:r>
              <w:rPr>
                <w:i w:val="1"/>
                <w:iCs w:val="1"/>
              </w:rPr>
              <w:t xml:space="preserve">La Science des sixties - Les Avancées remarquables au temps des yéyés et de la guerre froide</w:t>
            </w:r>
            <w:r>
              <w:rPr/>
              <w:t xml:space="preserve">, </w:t>
            </w:r>
            <w:hyperlink r:id="rId48" w:history="1">
              <w:r>
                <w:rPr>
                  <w:color w:val="#410a8c"/>
                  <w:u w:val="single"/>
                </w:rPr>
                <w:t xml:space="preserve">Belin</w:t>
              </w:r>
            </w:hyperlink>
            <w:r>
              <w:rPr/>
              <w:t xml:space="preserve">, pp.31-34, 2014, 978-2-7011-8355-8</w:t>
            </w:r>
          </w:p>
          <w:p>
            <w:pPr/>
            <w:r>
              <w:rPr/>
              <w:t xml:space="preserve">Chapitre d'ouvrage</w:t>
            </w:r>
          </w:p>
          <w:p>
            <w:pPr/>
            <w:hyperlink r:id="rId45" w:history="1">
              <w:r>
                <w:rPr>
                  <w:color w:val="#410a8c"/>
                  <w:u w:val="single"/>
                </w:rPr>
                <w:t xml:space="preserve">hal-03430985v1</w:t>
              </w:r>
            </w:hyperlink>
          </w:p>
        </w:tc>
      </w:tr>
      <w:tr>
        <w:trPr/>
        <w:tc>
          <w:tcPr>
            <w:noWrap/>
          </w:tcPr>
          <w:p>
            <w:pPr>
              <w:spacing w:after="200"/>
            </w:pPr>
            <w:hyperlink r:id="rId49" w:history="1">
              <w:r>
                <w:rPr>
                  <w:color w:val="1e198e"/>
                  <w:b w:val="1"/>
                  <w:bCs w:val="1"/>
                  <w:u w:val="single"/>
                </w:rPr>
                <w:t xml:space="preserve">1957 - La Supraconductivité éclairée</w:t>
              </w:r>
            </w:hyperlink>
          </w:p>
          <w:p>
            <w:pPr/>
            <w:hyperlink r:id="rId8" w:history="1">
              <w:r>
                <w:rPr>
                  <w:color w:val="#410a8c"/>
                  <w:u w:val="single"/>
                </w:rPr>
                <w:t xml:space="preserve">Stéphane Tirard</w:t>
              </w:r>
            </w:hyperlink>
            <w:r>
              <w:rPr/>
              <w:t xml:space="preserve">,</w:t>
            </w:r>
            <w:hyperlink r:id="rId46" w:history="1">
              <w:r>
                <w:rPr>
                  <w:color w:val="#410a8c"/>
                  <w:u w:val="single"/>
                </w:rPr>
                <w:t xml:space="preserve">Olivier Néron de Surgy</w:t>
              </w:r>
            </w:hyperlink>
            <w:r>
              <w:rPr/>
              <w:t xml:space="preserve">,</w:t>
            </w:r>
            <w:hyperlink r:id="rId50" w:history="1">
              <w:r>
                <w:rPr>
                  <w:color w:val="#410a8c"/>
                  <w:u w:val="single"/>
                </w:rPr>
                <w:t xml:space="preserve">Jean-Luc Godet</w:t>
              </w:r>
            </w:hyperlink>
          </w:p>
          <w:p>
            <w:pPr/>
            <w:r>
              <w:rPr>
                <w:i w:val="1"/>
                <w:iCs w:val="1"/>
              </w:rPr>
              <w:t xml:space="preserve">La Science des Sixties</w:t>
            </w:r>
            <w:r>
              <w:rPr/>
              <w:t xml:space="preserve">, </w:t>
            </w:r>
            <w:hyperlink r:id="rId48" w:history="1">
              <w:r>
                <w:rPr>
                  <w:color w:val="#410a8c"/>
                  <w:u w:val="single"/>
                </w:rPr>
                <w:t xml:space="preserve">Belin</w:t>
              </w:r>
            </w:hyperlink>
            <w:r>
              <w:rPr/>
              <w:t xml:space="preserve">, pp.15-18, 2014, 978-2-7011-8355-8</w:t>
            </w:r>
          </w:p>
          <w:p>
            <w:pPr/>
            <w:r>
              <w:rPr/>
              <w:t xml:space="preserve">Chapitre d'ouvrage</w:t>
            </w:r>
          </w:p>
          <w:p>
            <w:pPr/>
            <w:hyperlink r:id="rId49" w:history="1">
              <w:r>
                <w:rPr>
                  <w:color w:val="#410a8c"/>
                  <w:u w:val="single"/>
                </w:rPr>
                <w:t xml:space="preserve">hal-03210721v1</w:t>
              </w:r>
            </w:hyperlink>
          </w:p>
        </w:tc>
      </w:tr>
      <w:tr>
        <w:trPr/>
        <w:tc>
          <w:tcPr>
            <w:noWrap/>
          </w:tcPr>
          <w:p>
            <w:pPr>
              <w:spacing w:after="200"/>
            </w:pPr>
            <w:hyperlink r:id="rId51" w:history="1">
              <w:r>
                <w:rPr>
                  <w:color w:val="1e198e"/>
                  <w:b w:val="1"/>
                  <w:bCs w:val="1"/>
                  <w:u w:val="single"/>
                </w:rPr>
                <w:t xml:space="preserve">The Relationship Between the Origins of Life on Earth and the Possibility of Life on Other Planets: A Nineteenth-Century Perspective</w:t>
              </w:r>
            </w:hyperlink>
          </w:p>
          <w:p>
            <w:pPr/>
            <w:hyperlink r:id="rId8" w:history="1">
              <w:r>
                <w:rPr>
                  <w:color w:val="#410a8c"/>
                  <w:u w:val="single"/>
                </w:rPr>
                <w:t xml:space="preserve">Stéphane Tirard</w:t>
              </w:r>
            </w:hyperlink>
          </w:p>
          <w:p>
            <w:pPr/>
            <w:r>
              <w:rPr>
                <w:i w:val="1"/>
                <w:iCs w:val="1"/>
              </w:rPr>
              <w:t xml:space="preserve">Astrobiology, History, and Society</w:t>
            </w:r>
            <w:r>
              <w:rPr/>
              <w:t xml:space="preserve">, Springer Berlin Heidelberg, pp.103-113, 2013, Advances in Astrobiology and Biogeophysics, 978-3-642-35983-5. </w:t>
            </w:r>
            <w:hyperlink r:id="rId52" w:history="1">
              <w:r>
                <w:rPr>
                  <w:color w:val="#410a8c"/>
                  <w:u w:val="single"/>
                </w:rPr>
                <w:t xml:space="preserve">⟨10.1007/978-3-642-35983-5_5⟩</w:t>
              </w:r>
            </w:hyperlink>
          </w:p>
          <w:p>
            <w:pPr/>
            <w:r>
              <w:rPr/>
              <w:t xml:space="preserve">Chapitre d'ouvrage</w:t>
            </w:r>
          </w:p>
          <w:p>
            <w:pPr/>
            <w:hyperlink r:id="rId53" w:history="1">
              <w:r>
                <w:rPr>
                  <w:color w:val="#410a8c"/>
                  <w:u w:val="single"/>
                </w:rPr>
                <w:t xml:space="preserve">istex</w:t>
              </w:r>
            </w:hyperlink>
          </w:p>
          <w:p>
            <w:pPr/>
            <w:hyperlink r:id="rId51" w:history="1">
              <w:r>
                <w:rPr>
                  <w:color w:val="#410a8c"/>
                  <w:u w:val="single"/>
                </w:rPr>
                <w:t xml:space="preserve">hal-04663103v1</w:t>
              </w:r>
            </w:hyperlink>
          </w:p>
        </w:tc>
      </w:tr>
      <w:tr>
        <w:trPr/>
        <w:tc>
          <w:tcPr>
            <w:noWrap/>
          </w:tcPr>
          <w:p>
            <w:pPr>
              <w:spacing w:after="200"/>
            </w:pPr>
            <w:hyperlink r:id="rId54" w:history="1">
              <w:r>
                <w:rPr>
                  <w:color w:val="1e198e"/>
                  <w:b w:val="1"/>
                  <w:bCs w:val="1"/>
                  <w:u w:val="single"/>
                </w:rPr>
                <w:t xml:space="preserve">L’Ile à hélice, l’anticipation proximale au service de l’utopie</w:t>
              </w:r>
            </w:hyperlink>
          </w:p>
          <w:p>
            <w:pPr/>
            <w:hyperlink r:id="rId55" w:history="1">
              <w:r>
                <w:rPr>
                  <w:color w:val="#410a8c"/>
                  <w:u w:val="single"/>
                </w:rPr>
                <w:t xml:space="preserve">Colette Le Lay</w:t>
              </w:r>
            </w:hyperlink>
            <w:r>
              <w:rPr/>
              <w:t xml:space="preserve">,</w:t>
            </w:r>
            <w:hyperlink r:id="rId8" w:history="1">
              <w:r>
                <w:rPr>
                  <w:color w:val="#410a8c"/>
                  <w:u w:val="single"/>
                </w:rPr>
                <w:t xml:space="preserve">Stéphane Tirard</w:t>
              </w:r>
            </w:hyperlink>
          </w:p>
          <w:p>
            <w:pPr/>
            <w:r>
              <w:rPr>
                <w:i w:val="1"/>
                <w:iCs w:val="1"/>
              </w:rPr>
              <w:t xml:space="preserve">Actes des Rencontres Jules Verne 2012</w:t>
            </w:r>
            <w:r>
              <w:rPr/>
              <w:t xml:space="preserve">, Coiffard, 2012</w:t>
            </w:r>
          </w:p>
          <w:p>
            <w:pPr/>
            <w:r>
              <w:rPr/>
              <w:t xml:space="preserve">Chapitre d'ouvrage</w:t>
            </w:r>
          </w:p>
          <w:p>
            <w:pPr/>
            <w:hyperlink r:id="rId54" w:history="1">
              <w:r>
                <w:rPr>
                  <w:color w:val="#410a8c"/>
                  <w:u w:val="single"/>
                </w:rPr>
                <w:t xml:space="preserve">halshs-01326756v1</w:t>
              </w:r>
            </w:hyperlink>
          </w:p>
        </w:tc>
      </w:tr>
      <w:tr>
        <w:trPr/>
        <w:tc>
          <w:tcPr>
            <w:noWrap/>
          </w:tcPr>
          <w:p>
            <w:pPr>
              <w:spacing w:after="200"/>
            </w:pPr>
            <w:hyperlink r:id="rId56" w:history="1">
              <w:r>
                <w:rPr>
                  <w:color w:val="1e198e"/>
                  <w:b w:val="1"/>
                  <w:bCs w:val="1"/>
                  <w:u w:val="single"/>
                </w:rPr>
                <w:t xml:space="preserve">Introduction</w:t>
              </w:r>
            </w:hyperlink>
          </w:p>
          <w:p>
            <w:pPr/>
            <w:hyperlink r:id="rId57" w:history="1">
              <w:r>
                <w:rPr>
                  <w:color w:val="#410a8c"/>
                  <w:u w:val="single"/>
                </w:rPr>
                <w:t xml:space="preserve">Jean Gayon</w:t>
              </w:r>
            </w:hyperlink>
            <w:r>
              <w:rPr/>
              <w:t xml:space="preserve">,</w:t>
            </w:r>
            <w:hyperlink r:id="rId58" w:history="1">
              <w:r>
                <w:rPr>
                  <w:color w:val="#410a8c"/>
                  <w:u w:val="single"/>
                </w:rPr>
                <w:t xml:space="preserve">Pietro Corsi</w:t>
              </w:r>
            </w:hyperlink>
            <w:r>
              <w:rPr/>
              <w:t xml:space="preserve">,</w:t>
            </w:r>
            <w:hyperlink r:id="rId59" w:history="1">
              <w:r>
                <w:rPr>
                  <w:color w:val="#410a8c"/>
                  <w:u w:val="single"/>
                </w:rPr>
                <w:t xml:space="preserve">Gabriel Gohau</w:t>
              </w:r>
            </w:hyperlink>
            <w:r>
              <w:rPr/>
              <w:t xml:space="preserve">,</w:t>
            </w:r>
            <w:hyperlink r:id="rId8" w:history="1">
              <w:r>
                <w:rPr>
                  <w:color w:val="#410a8c"/>
                  <w:u w:val="single"/>
                </w:rPr>
                <w:t xml:space="preserve">Stéphane Tirard</w:t>
              </w:r>
            </w:hyperlink>
          </w:p>
          <w:p>
            <w:pPr/>
            <w:r>
              <w:rPr/>
              <w:t xml:space="preserve">Gayon, Jean Corsi, Pietro Gohau, Gabriel Tirard, Stéphane. </w:t>
            </w:r>
            <w:r>
              <w:rPr>
                <w:i w:val="1"/>
                <w:iCs w:val="1"/>
              </w:rPr>
              <w:t xml:space="preserve">Lamarck, philosophe de la nature</w:t>
            </w:r>
            <w:r>
              <w:rPr/>
              <w:t xml:space="preserve">, Presses Universitaires de France, pp.1-7, 2006, Science, histoire et société</w:t>
            </w:r>
          </w:p>
          <w:p>
            <w:pPr/>
            <w:r>
              <w:rPr/>
              <w:t xml:space="preserve">Chapitre d'ouvrage</w:t>
            </w:r>
          </w:p>
          <w:p>
            <w:pPr/>
            <w:hyperlink r:id="rId56" w:history="1">
              <w:r>
                <w:rPr>
                  <w:color w:val="#410a8c"/>
                  <w:u w:val="single"/>
                </w:rPr>
                <w:t xml:space="preserve">halshs-00791584v1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André Thouin (1747-1824) et les collections de graines du Muséum : des échanges à l’ensemencement du territoire</w:t>
              </w:r>
            </w:hyperlink>
          </w:p>
          <w:p>
            <w:pPr/>
            <w:hyperlink r:id="rId8" w:history="1">
              <w:r>
                <w:rPr>
                  <w:color w:val="#410a8c"/>
                  <w:u w:val="single"/>
                </w:rPr>
                <w:t xml:space="preserve">Stéphane Tirard</w:t>
              </w:r>
            </w:hyperlink>
          </w:p>
          <w:p>
            <w:pPr/>
            <w:r>
              <w:rPr>
                <w:i w:val="1"/>
                <w:iCs w:val="1"/>
              </w:rPr>
              <w:t xml:space="preserve">Séminaire Le Muséum national d’histoire naturelle, objet d’histoire. Recherches, hommes, institutions, patrimoine, enseignement. MNHN</w:t>
            </w:r>
            <w:r>
              <w:rPr/>
              <w:t xml:space="preserve">, Claude Blanckaert et Arnaud Hurel, Mar 2017, Paris, France</w:t>
            </w:r>
          </w:p>
          <w:p>
            <w:pPr/>
            <w:r>
              <w:rPr/>
              <w:t xml:space="preserve">Communication dans un congrès</w:t>
            </w:r>
          </w:p>
          <w:p>
            <w:pPr/>
            <w:hyperlink r:id="rId60" w:history="1">
              <w:r>
                <w:rPr>
                  <w:color w:val="#410a8c"/>
                  <w:u w:val="single"/>
                </w:rPr>
                <w:t xml:space="preserve">hal-01653907v1</w:t>
              </w:r>
            </w:hyperlink>
          </w:p>
        </w:tc>
      </w:tr>
      <w:tr>
        <w:trPr/>
        <w:tc>
          <w:tcPr>
            <w:noWrap/>
          </w:tcPr>
          <w:p>
            <w:pPr>
              <w:spacing w:after="200"/>
            </w:pPr>
            <w:hyperlink r:id="rId61" w:history="1">
              <w:r>
                <w:rPr>
                  <w:color w:val="1e198e"/>
                  <w:b w:val="1"/>
                  <w:bCs w:val="1"/>
                  <w:u w:val="single"/>
                </w:rPr>
                <w:t xml:space="preserve">Aspects of the reception in France of Oparin’s ideas on the origin of lifein the middle of the 20th century</w:t>
              </w:r>
            </w:hyperlink>
          </w:p>
          <w:p>
            <w:pPr/>
            <w:hyperlink r:id="rId8" w:history="1">
              <w:r>
                <w:rPr>
                  <w:color w:val="#410a8c"/>
                  <w:u w:val="single"/>
                </w:rPr>
                <w:t xml:space="preserve">Stéphane Tirard</w:t>
              </w:r>
            </w:hyperlink>
          </w:p>
          <w:p>
            <w:pPr/>
            <w:r>
              <w:rPr>
                <w:i w:val="1"/>
                <w:iCs w:val="1"/>
              </w:rPr>
              <w:t xml:space="preserve">International Conference Breaking the wall: A national and transnational perspective on East-European Science (1945-1990)</w:t>
            </w:r>
            <w:r>
              <w:rPr/>
              <w:t xml:space="preserve">, Oct 2017, Bucharest, Romania</w:t>
            </w:r>
          </w:p>
          <w:p>
            <w:pPr/>
            <w:r>
              <w:rPr/>
              <w:t xml:space="preserve">Communication dans un congrès</w:t>
            </w:r>
          </w:p>
          <w:p>
            <w:pPr/>
            <w:hyperlink r:id="rId61" w:history="1">
              <w:r>
                <w:rPr>
                  <w:color w:val="#410a8c"/>
                  <w:u w:val="single"/>
                </w:rPr>
                <w:t xml:space="preserve">hal-01653847v1</w:t>
              </w:r>
            </w:hyperlink>
          </w:p>
        </w:tc>
      </w:tr>
      <w:tr>
        <w:trPr/>
        <w:tc>
          <w:tcPr>
            <w:noWrap/>
          </w:tcPr>
          <w:p>
            <w:pPr>
              <w:spacing w:after="200"/>
            </w:pPr>
            <w:hyperlink r:id="rId62" w:history="1">
              <w:r>
                <w:rPr>
                  <w:color w:val="1e198e"/>
                  <w:b w:val="1"/>
                  <w:bCs w:val="1"/>
                  <w:u w:val="single"/>
                </w:rPr>
                <w:t xml:space="preserve">La trilogie données massives, algorithmes, médecine personnalisée au prisme des SHS, le cas du programme DataSanté</w:t>
              </w:r>
            </w:hyperlink>
          </w:p>
          <w:p>
            <w:pPr/>
            <w:hyperlink r:id="rId8" w:history="1">
              <w:r>
                <w:rPr>
                  <w:color w:val="#410a8c"/>
                  <w:u w:val="single"/>
                </w:rPr>
                <w:t xml:space="preserve">Stéphane Tirard</w:t>
              </w:r>
            </w:hyperlink>
          </w:p>
          <w:p>
            <w:pPr/>
            <w:r>
              <w:rPr>
                <w:i w:val="1"/>
                <w:iCs w:val="1"/>
              </w:rPr>
              <w:t xml:space="preserve">Worshop 2 USPV – IHPST – NHGRI (Besthesda) 2, Classifications médicales, médecine prédictive et classes sociales : problèmes éthiques et politiques</w:t>
            </w:r>
            <w:r>
              <w:rPr/>
              <w:t xml:space="preserve">, Nov 2017, Paris, France</w:t>
            </w:r>
          </w:p>
          <w:p>
            <w:pPr/>
            <w:r>
              <w:rPr/>
              <w:t xml:space="preserve">Communication dans un congrès</w:t>
            </w:r>
          </w:p>
          <w:p>
            <w:pPr/>
            <w:hyperlink r:id="rId62" w:history="1">
              <w:r>
                <w:rPr>
                  <w:color w:val="#410a8c"/>
                  <w:u w:val="single"/>
                </w:rPr>
                <w:t xml:space="preserve">hal-01653853v1</w:t>
              </w:r>
            </w:hyperlink>
          </w:p>
        </w:tc>
      </w:tr>
      <w:tr>
        <w:trPr/>
        <w:tc>
          <w:tcPr>
            <w:noWrap/>
          </w:tcPr>
          <w:p>
            <w:pPr>
              <w:spacing w:after="200"/>
            </w:pPr>
            <w:hyperlink r:id="rId63" w:history="1">
              <w:r>
                <w:rPr>
                  <w:color w:val="1e198e"/>
                  <w:b w:val="1"/>
                  <w:bCs w:val="1"/>
                  <w:u w:val="single"/>
                </w:rPr>
                <w:t xml:space="preserve">Santé et big data</w:t>
              </w:r>
            </w:hyperlink>
          </w:p>
          <w:p>
            <w:pPr/>
            <w:hyperlink r:id="rId8" w:history="1">
              <w:r>
                <w:rPr>
                  <w:color w:val="#410a8c"/>
                  <w:u w:val="single"/>
                </w:rPr>
                <w:t xml:space="preserve">Stéphane Tirard</w:t>
              </w:r>
            </w:hyperlink>
          </w:p>
          <w:p>
            <w:pPr/>
            <w:r>
              <w:rPr>
                <w:i w:val="1"/>
                <w:iCs w:val="1"/>
              </w:rPr>
              <w:t xml:space="preserve">Atelier Données massiques à trier pour l’archivage à destination des générations futures, programme Data-GEN</w:t>
            </w:r>
            <w:r>
              <w:rPr/>
              <w:t xml:space="preserve">, Nov 2017, Angers, France</w:t>
            </w:r>
          </w:p>
          <w:p>
            <w:pPr/>
            <w:r>
              <w:rPr/>
              <w:t xml:space="preserve">Communication dans un congrès</w:t>
            </w:r>
          </w:p>
          <w:p>
            <w:pPr/>
            <w:hyperlink r:id="rId63" w:history="1">
              <w:r>
                <w:rPr>
                  <w:color w:val="#410a8c"/>
                  <w:u w:val="single"/>
                </w:rPr>
                <w:t xml:space="preserve">hal-01653851v1</w:t>
              </w:r>
            </w:hyperlink>
          </w:p>
        </w:tc>
      </w:tr>
      <w:tr>
        <w:trPr/>
        <w:tc>
          <w:tcPr>
            <w:noWrap/>
          </w:tcPr>
          <w:p>
            <w:pPr>
              <w:spacing w:after="200"/>
            </w:pPr>
            <w:hyperlink r:id="rId64" w:history="1">
              <w:r>
                <w:rPr>
                  <w:color w:val="1e198e"/>
                  <w:b w:val="1"/>
                  <w:bCs w:val="1"/>
                  <w:u w:val="single"/>
                </w:rPr>
                <w:t xml:space="preserve">Conserver et distribuer les graines. Perspectives historiques sur une volonté de transformer ou recréer le monde</w:t>
              </w:r>
            </w:hyperlink>
          </w:p>
          <w:p>
            <w:pPr/>
            <w:hyperlink r:id="rId8" w:history="1">
              <w:r>
                <w:rPr>
                  <w:color w:val="#410a8c"/>
                  <w:u w:val="single"/>
                </w:rPr>
                <w:t xml:space="preserve">Stéphane Tirard</w:t>
              </w:r>
            </w:hyperlink>
          </w:p>
          <w:p>
            <w:pPr/>
            <w:r>
              <w:rPr>
                <w:i w:val="1"/>
                <w:iCs w:val="1"/>
              </w:rPr>
              <w:t xml:space="preserve">3ème colloque international du programme Atlantys</w:t>
            </w:r>
            <w:r>
              <w:rPr/>
              <w:t xml:space="preserve">, Nov 2017, Nantes, France</w:t>
            </w:r>
          </w:p>
          <w:p>
            <w:pPr/>
            <w:r>
              <w:rPr/>
              <w:t xml:space="preserve">Communication dans un congrès</w:t>
            </w:r>
          </w:p>
          <w:p>
            <w:pPr/>
            <w:hyperlink r:id="rId64" w:history="1">
              <w:r>
                <w:rPr>
                  <w:color w:val="#410a8c"/>
                  <w:u w:val="single"/>
                </w:rPr>
                <w:t xml:space="preserve">hal-01653850v1</w:t>
              </w:r>
            </w:hyperlink>
          </w:p>
        </w:tc>
      </w:tr>
      <w:tr>
        <w:trPr/>
        <w:tc>
          <w:tcPr>
            <w:noWrap/>
          </w:tcPr>
          <w:p>
            <w:pPr>
              <w:spacing w:after="200"/>
            </w:pPr>
            <w:hyperlink r:id="rId65" w:history="1">
              <w:r>
                <w:rPr>
                  <w:color w:val="1e198e"/>
                  <w:b w:val="1"/>
                  <w:bCs w:val="1"/>
                  <w:u w:val="single"/>
                </w:rPr>
                <w:t xml:space="preserve">Le Big Data en santé : estimer les perspectives</w:t>
              </w:r>
            </w:hyperlink>
          </w:p>
          <w:p>
            <w:pPr/>
            <w:hyperlink r:id="rId8" w:history="1">
              <w:r>
                <w:rPr>
                  <w:color w:val="#410a8c"/>
                  <w:u w:val="single"/>
                </w:rPr>
                <w:t xml:space="preserve">Stéphane Tirard</w:t>
              </w:r>
            </w:hyperlink>
          </w:p>
          <w:p>
            <w:pPr/>
            <w:r>
              <w:rPr>
                <w:i w:val="1"/>
                <w:iCs w:val="1"/>
              </w:rPr>
              <w:t xml:space="preserve">S2CA Science et Santé Connectées à Angers, Le Big Data en santé : virage ou mirage ?</w:t>
            </w:r>
            <w:r>
              <w:rPr/>
              <w:t xml:space="preserve">, Oct 2017, Angers, France</w:t>
            </w:r>
          </w:p>
          <w:p>
            <w:pPr/>
            <w:r>
              <w:rPr/>
              <w:t xml:space="preserve">Communication dans un congrès</w:t>
            </w:r>
          </w:p>
          <w:p>
            <w:pPr/>
            <w:hyperlink r:id="rId65" w:history="1">
              <w:r>
                <w:rPr>
                  <w:color w:val="#410a8c"/>
                  <w:u w:val="single"/>
                </w:rPr>
                <w:t xml:space="preserve">hal-01653848v1</w:t>
              </w:r>
            </w:hyperlink>
          </w:p>
        </w:tc>
      </w:tr>
      <w:tr>
        <w:trPr/>
        <w:tc>
          <w:tcPr>
            <w:noWrap/>
          </w:tcPr>
          <w:p>
            <w:pPr>
              <w:spacing w:after="200"/>
            </w:pPr>
            <w:hyperlink r:id="rId66" w:history="1">
              <w:r>
                <w:rPr>
                  <w:color w:val="1e198e"/>
                  <w:b w:val="1"/>
                  <w:bCs w:val="1"/>
                  <w:u w:val="single"/>
                </w:rPr>
                <w:t xml:space="preserve">Réflexions sur la problématique « Ruptures conceptuelles et techniques en histoire de la médecine »</w:t>
              </w:r>
            </w:hyperlink>
          </w:p>
          <w:p>
            <w:pPr/>
            <w:hyperlink r:id="rId8" w:history="1">
              <w:r>
                <w:rPr>
                  <w:color w:val="#410a8c"/>
                  <w:u w:val="single"/>
                </w:rPr>
                <w:t xml:space="preserve">Stéphane Tirard</w:t>
              </w:r>
            </w:hyperlink>
          </w:p>
          <w:p>
            <w:pPr/>
            <w:r>
              <w:rPr>
                <w:i w:val="1"/>
                <w:iCs w:val="1"/>
              </w:rPr>
              <w:t xml:space="preserve">Colloque Ruptures conceptuelles et techniques en histoire de la médecine, Journée scientifiques de l’univesité de Nantes</w:t>
            </w:r>
            <w:r>
              <w:rPr/>
              <w:t xml:space="preserve">, Programme DataSanté Jun 2017, Nantes, France</w:t>
            </w:r>
          </w:p>
          <w:p>
            <w:pPr/>
            <w:r>
              <w:rPr/>
              <w:t xml:space="preserve">Communication dans un congrès</w:t>
            </w:r>
          </w:p>
          <w:p>
            <w:pPr/>
            <w:hyperlink r:id="rId66" w:history="1">
              <w:r>
                <w:rPr>
                  <w:color w:val="#410a8c"/>
                  <w:u w:val="single"/>
                </w:rPr>
                <w:t xml:space="preserve">hal-01653906v1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Latent Life: From the First Observations of Reviving Animals to Frozen Human Embryos (18 th -20 th Century)</w:t>
              </w:r>
            </w:hyperlink>
          </w:p>
          <w:p>
            <w:pPr/>
            <w:hyperlink r:id="rId8" w:history="1">
              <w:r>
                <w:rPr>
                  <w:color w:val="#410a8c"/>
                  <w:u w:val="single"/>
                </w:rPr>
                <w:t xml:space="preserve">Stéphane Tirard</w:t>
              </w:r>
            </w:hyperlink>
          </w:p>
          <w:p>
            <w:pPr/>
            <w:r>
              <w:rPr/>
              <w:t xml:space="preserve">2017</w:t>
            </w:r>
          </w:p>
          <w:p>
            <w:pPr/>
            <w:r>
              <w:rPr/>
              <w:t xml:space="preserve">Pré-publication, Document de travail</w:t>
            </w:r>
          </w:p>
          <w:p>
            <w:pPr/>
            <w:hyperlink r:id="rId67" w:history="1">
              <w:r>
                <w:rPr>
                  <w:color w:val="#410a8c"/>
                  <w:u w:val="single"/>
                </w:rPr>
                <w:t xml:space="preserve">hal-01543506v1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Lettres à la Terre, (Présentation de 35 textes sur la Terre d'Aristote à Pierre Rabhi)</w:t>
              </w:r>
            </w:hyperlink>
          </w:p>
          <w:p>
            <w:pPr/>
            <w:hyperlink r:id="rId8" w:history="1">
              <w:r>
                <w:rPr>
                  <w:color w:val="#410a8c"/>
                  <w:u w:val="single"/>
                </w:rPr>
                <w:t xml:space="preserve">Stéphane Tirard</w:t>
              </w:r>
            </w:hyperlink>
          </w:p>
          <w:p>
            <w:pPr/>
            <w:r>
              <w:rPr/>
              <w:t xml:space="preserve">Le Livre de Poche, 126 p., 2017, Vincent Duclert</w:t>
            </w:r>
          </w:p>
          <w:p>
            <w:pPr/>
            <w:r>
              <w:rPr/>
              <w:t xml:space="preserve">Ouvrages</w:t>
            </w:r>
          </w:p>
          <w:p>
            <w:pPr/>
            <w:hyperlink r:id="rId68" w:history="1">
              <w:r>
                <w:rPr>
                  <w:color w:val="#410a8c"/>
                  <w:u w:val="single"/>
                </w:rPr>
                <w:t xml:space="preserve">hal-01653003v1</w:t>
              </w:r>
            </w:hyperlink>
          </w:p>
        </w:tc>
      </w:tr>
      <w:tr>
        <w:trPr/>
        <w:tc>
          <w:tcPr>
            <w:noWrap/>
          </w:tcPr>
          <w:p>
            <w:pPr>
              <w:spacing w:after="200"/>
            </w:pPr>
            <w:hyperlink r:id="rId69" w:history="1">
              <w:r>
                <w:rPr>
                  <w:color w:val="1e198e"/>
                  <w:b w:val="1"/>
                  <w:bCs w:val="1"/>
                  <w:u w:val="single"/>
                </w:rPr>
                <w:t xml:space="preserve">Encyclopedia of Astrobiology - 2nd Revised edition</w:t>
              </w:r>
            </w:hyperlink>
          </w:p>
          <w:p>
            <w:pPr/>
            <w:hyperlink r:id="rId70" w:history="1">
              <w:r>
                <w:rPr>
                  <w:color w:val="#410a8c"/>
                  <w:u w:val="single"/>
                </w:rPr>
                <w:t xml:space="preserve">Muriel Gargaud</w:t>
              </w:r>
            </w:hyperlink>
            <w:r>
              <w:rPr/>
              <w:t xml:space="preserve">,</w:t>
            </w:r>
            <w:hyperlink r:id="rId71" w:history="1">
              <w:r>
                <w:rPr>
                  <w:color w:val="#410a8c"/>
                  <w:u w:val="single"/>
                </w:rPr>
                <w:t xml:space="preserve">William M. Irvine</w:t>
              </w:r>
            </w:hyperlink>
            <w:r>
              <w:rPr/>
              <w:t xml:space="preserve">,</w:t>
            </w:r>
            <w:hyperlink r:id="rId72" w:history="1">
              <w:r>
                <w:rPr>
                  <w:color w:val="#410a8c"/>
                  <w:u w:val="single"/>
                </w:rPr>
                <w:t xml:space="preserve">Ricardo Amils</w:t>
              </w:r>
            </w:hyperlink>
            <w:r>
              <w:rPr/>
              <w:t xml:space="preserve">,</w:t>
            </w:r>
            <w:hyperlink r:id="rId73" w:history="1">
              <w:r>
                <w:rPr>
                  <w:color w:val="#410a8c"/>
                  <w:u w:val="single"/>
                </w:rPr>
                <w:t xml:space="preserve">Henderson James Cleaves</w:t>
              </w:r>
            </w:hyperlink>
            <w:r>
              <w:rPr/>
              <w:t xml:space="preserve">,</w:t>
            </w:r>
            <w:hyperlink r:id="rId74" w:history="1">
              <w:r>
                <w:rPr>
                  <w:color w:val="#410a8c"/>
                  <w:u w:val="single"/>
                </w:rPr>
                <w:t xml:space="preserve">Daniele L. Pinti</w:t>
              </w:r>
            </w:hyperlink>
            <w:r>
              <w:rPr/>
              <w:t xml:space="preserve">et al.</w:t>
            </w:r>
          </w:p>
          <w:p>
            <w:pPr/>
            <w:r>
              <w:rPr/>
              <w:t xml:space="preserve">Springer-Verlag Berlin Heidelberg, 2737 p., 2015, 978-3-662-44184-8. </w:t>
            </w:r>
            <w:hyperlink r:id="rId75" w:history="1">
              <w:r>
                <w:rPr>
                  <w:color w:val="#410a8c"/>
                  <w:u w:val="single"/>
                </w:rPr>
                <w:t xml:space="preserve">⟨10.1007/978-3-662-44185-5⟩</w:t>
              </w:r>
            </w:hyperlink>
          </w:p>
          <w:p>
            <w:pPr/>
            <w:r>
              <w:rPr/>
              <w:t xml:space="preserve">Ouvrages</w:t>
            </w:r>
          </w:p>
          <w:p>
            <w:pPr/>
            <w:hyperlink r:id="rId69" w:history="1">
              <w:r>
                <w:rPr>
                  <w:color w:val="#410a8c"/>
                  <w:u w:val="single"/>
                </w:rPr>
                <w:t xml:space="preserve">hal-01239668v1</w:t>
              </w:r>
            </w:hyperlink>
          </w:p>
        </w:tc>
      </w:tr>
      <w:tr>
        <w:trPr/>
        <w:tc>
          <w:tcPr>
            <w:noWrap/>
          </w:tcPr>
          <w:p>
            <w:pPr>
              <w:spacing w:after="200"/>
            </w:pPr>
            <w:hyperlink r:id="rId76" w:history="1">
              <w:r>
                <w:rPr>
                  <w:color w:val="1e198e"/>
                  <w:b w:val="1"/>
                  <w:bCs w:val="1"/>
                  <w:u w:val="single"/>
                </w:rPr>
                <w:t xml:space="preserve">La génomique</w:t>
              </w:r>
            </w:hyperlink>
          </w:p>
          <w:p>
            <w:pPr/>
            <w:hyperlink r:id="rId8" w:history="1">
              <w:r>
                <w:rPr>
                  <w:color w:val="#410a8c"/>
                  <w:u w:val="single"/>
                </w:rPr>
                <w:t xml:space="preserve">Stéphane Tirard</w:t>
              </w:r>
            </w:hyperlink>
            <w:r>
              <w:rPr/>
              <w:t xml:space="preserve">,</w:t>
            </w:r>
            <w:hyperlink r:id="rId77" w:history="1">
              <w:r>
                <w:rPr>
                  <w:color w:val="#410a8c"/>
                  <w:u w:val="single"/>
                </w:rPr>
                <w:t xml:space="preserve">Maryline Coquide</w:t>
              </w:r>
            </w:hyperlink>
            <w:r>
              <w:rPr/>
              <w:t xml:space="preserve">,</w:t>
            </w:r>
            <w:hyperlink r:id="rId78" w:history="1">
              <w:r>
                <w:rPr>
                  <w:color w:val="#410a8c"/>
                  <w:u w:val="single"/>
                </w:rPr>
                <w:t xml:space="preserve">Magali Fuchs-Gallezot</w:t>
              </w:r>
            </w:hyperlink>
          </w:p>
          <w:p>
            <w:pPr/>
            <w:r>
              <w:rPr/>
              <w:t xml:space="preserve">Maryline Coquidé, Magali Galezot et Stéphane Tirard. Vuibert -Adapt, 2011, Maryline Coquidé et Stéphane Tirard</w:t>
            </w:r>
          </w:p>
          <w:p>
            <w:pPr/>
            <w:r>
              <w:rPr/>
              <w:t xml:space="preserve">Ouvrages</w:t>
            </w:r>
          </w:p>
          <w:p>
            <w:pPr/>
            <w:hyperlink r:id="rId76" w:history="1">
              <w:r>
                <w:rPr>
                  <w:color w:val="#410a8c"/>
                  <w:u w:val="single"/>
                </w:rPr>
                <w:t xml:space="preserve">hal-01653864v1</w:t>
              </w:r>
            </w:hyperlink>
          </w:p>
        </w:tc>
      </w:tr>
      <w:tr>
        <w:trPr/>
        <w:tc>
          <w:tcPr>
            <w:noWrap/>
          </w:tcPr>
          <w:p>
            <w:pPr>
              <w:spacing w:after="200"/>
            </w:pPr>
            <w:hyperlink r:id="rId79" w:history="1">
              <w:r>
                <w:rPr>
                  <w:color w:val="1e198e"/>
                  <w:b w:val="1"/>
                  <w:bCs w:val="1"/>
                  <w:u w:val="single"/>
                </w:rPr>
                <w:t xml:space="preserve">Exobiology : an example of interdisciplinarity on the field - Astronomy at the frontiers of science, collection ISPT, Springer</w:t>
              </w:r>
            </w:hyperlink>
          </w:p>
          <w:p>
            <w:pPr/>
            <w:hyperlink r:id="rId80" w:history="1">
              <w:r>
                <w:rPr>
                  <w:color w:val="#410a8c"/>
                  <w:u w:val="single"/>
                </w:rPr>
                <w:t xml:space="preserve">M. Gargaud</w:t>
              </w:r>
            </w:hyperlink>
            <w:r>
              <w:rPr/>
              <w:t xml:space="preserve">,</w:t>
            </w:r>
            <w:hyperlink r:id="rId8" w:history="1">
              <w:r>
                <w:rPr>
                  <w:color w:val="#410a8c"/>
                  <w:u w:val="single"/>
                </w:rPr>
                <w:t xml:space="preserve">Stéphane Tirard</w:t>
              </w:r>
            </w:hyperlink>
          </w:p>
          <w:p>
            <w:pPr/>
            <w:r>
              <w:rPr/>
              <w:t xml:space="preserve">springer, 2011, ISPT</w:t>
            </w:r>
          </w:p>
          <w:p>
            <w:pPr/>
            <w:r>
              <w:rPr/>
              <w:t xml:space="preserve">Ouvrages</w:t>
            </w:r>
          </w:p>
          <w:p>
            <w:pPr/>
            <w:hyperlink r:id="rId79" w:history="1">
              <w:r>
                <w:rPr>
                  <w:color w:val="#410a8c"/>
                  <w:u w:val="single"/>
                </w:rPr>
                <w:t xml:space="preserve">hal-01019437v1</w:t>
              </w:r>
            </w:hyperlink>
          </w:p>
        </w:tc>
      </w:tr>
      <w:tr>
        <w:trPr/>
        <w:tc>
          <w:tcPr>
            <w:noWrap/>
          </w:tcPr>
          <w:p>
            <w:pPr>
              <w:spacing w:after="200"/>
            </w:pPr>
            <w:hyperlink r:id="rId81" w:history="1">
              <w:r>
                <w:rPr>
                  <w:color w:val="1e198e"/>
                  <w:b w:val="1"/>
                  <w:bCs w:val="1"/>
                  <w:u w:val="single"/>
                </w:rPr>
                <w:t xml:space="preserve">La génomique. Entre science et éthique de nouvelles perspectives à enseigner</w:t>
              </w:r>
            </w:hyperlink>
          </w:p>
          <w:p>
            <w:pPr/>
            <w:hyperlink r:id="rId82" w:history="1">
              <w:r>
                <w:rPr>
                  <w:color w:val="#410a8c"/>
                  <w:u w:val="single"/>
                </w:rPr>
                <w:t xml:space="preserve">Maryline Coquidé</w:t>
              </w:r>
            </w:hyperlink>
            <w:r>
              <w:rPr/>
              <w:t xml:space="preserve">,</w:t>
            </w:r>
            <w:hyperlink r:id="rId78" w:history="1">
              <w:r>
                <w:rPr>
                  <w:color w:val="#410a8c"/>
                  <w:u w:val="single"/>
                </w:rPr>
                <w:t xml:space="preserve">Magali Fuchs-Gallezot</w:t>
              </w:r>
            </w:hyperlink>
            <w:r>
              <w:rPr/>
              <w:t xml:space="preserve">,</w:t>
            </w:r>
            <w:hyperlink r:id="rId8" w:history="1">
              <w:r>
                <w:rPr>
                  <w:color w:val="#410a8c"/>
                  <w:u w:val="single"/>
                </w:rPr>
                <w:t xml:space="preserve">Stéphane Tirard</w:t>
              </w:r>
            </w:hyperlink>
          </w:p>
          <w:p>
            <w:pPr/>
            <w:r>
              <w:rPr/>
              <w:t xml:space="preserve">ADAPT-SNES. Vuibert, 2011, "Vie, santé, évolutions", VUIBERT 978-2-311-00018-4</w:t>
            </w:r>
          </w:p>
          <w:p>
            <w:pPr/>
            <w:r>
              <w:rPr/>
              <w:t xml:space="preserve">Ouvrages</w:t>
            </w:r>
          </w:p>
          <w:p>
            <w:pPr/>
            <w:hyperlink r:id="rId81" w:history="1">
              <w:r>
                <w:rPr>
                  <w:color w:val="#410a8c"/>
                  <w:u w:val="single"/>
                </w:rPr>
                <w:t xml:space="preserve">hal-04423287v1</w:t>
              </w:r>
            </w:hyperlink>
          </w:p>
        </w:tc>
      </w:tr>
      <w:tr>
        <w:trPr/>
        <w:tc>
          <w:tcPr>
            <w:noWrap/>
          </w:tcPr>
          <w:p>
            <w:pPr>
              <w:spacing w:after="200"/>
            </w:pPr>
            <w:hyperlink r:id="rId83" w:history="1">
              <w:r>
                <w:rPr>
                  <w:color w:val="1e198e"/>
                  <w:b w:val="1"/>
                  <w:bCs w:val="1"/>
                  <w:u w:val="single"/>
                </w:rPr>
                <w:t xml:space="preserve">Defining Life</w:t>
              </w:r>
            </w:hyperlink>
          </w:p>
          <w:p>
            <w:pPr/>
            <w:hyperlink r:id="rId57" w:history="1">
              <w:r>
                <w:rPr>
                  <w:color w:val="#410a8c"/>
                  <w:u w:val="single"/>
                </w:rPr>
                <w:t xml:space="preserve">Jean Gayon</w:t>
              </w:r>
            </w:hyperlink>
            <w:r>
              <w:rPr/>
              <w:t xml:space="preserve">,</w:t>
            </w:r>
            <w:hyperlink r:id="rId84" w:history="1">
              <w:r>
                <w:rPr>
                  <w:color w:val="#410a8c"/>
                  <w:u w:val="single"/>
                </w:rPr>
                <w:t xml:space="preserve">Christophe Malaterre</w:t>
              </w:r>
            </w:hyperlink>
            <w:r>
              <w:rPr/>
              <w:t xml:space="preserve">,</w:t>
            </w:r>
            <w:hyperlink r:id="rId31" w:history="1">
              <w:r>
                <w:rPr>
                  <w:color w:val="#410a8c"/>
                  <w:u w:val="single"/>
                </w:rPr>
                <w:t xml:space="preserve">Michel Morange</w:t>
              </w:r>
            </w:hyperlink>
            <w:r>
              <w:rPr/>
              <w:t xml:space="preserve">,</w:t>
            </w:r>
            <w:hyperlink r:id="rId85" w:history="1">
              <w:r>
                <w:rPr>
                  <w:color w:val="#410a8c"/>
                  <w:u w:val="single"/>
                </w:rPr>
                <w:t xml:space="preserve">Florence Raulin-Cerceau</w:t>
              </w:r>
            </w:hyperlink>
            <w:r>
              <w:rPr/>
              <w:t xml:space="preserve">,</w:t>
            </w:r>
            <w:hyperlink r:id="rId8" w:history="1">
              <w:r>
                <w:rPr>
                  <w:color w:val="#410a8c"/>
                  <w:u w:val="single"/>
                </w:rPr>
                <w:t xml:space="preserve">Stéphane Tirard</w:t>
              </w:r>
            </w:hyperlink>
          </w:p>
          <w:p>
            <w:pPr/>
            <w:r>
              <w:rPr/>
              <w:t xml:space="preserve">Springer, pp.250, 2010</w:t>
            </w:r>
          </w:p>
          <w:p>
            <w:pPr/>
            <w:r>
              <w:rPr/>
              <w:t xml:space="preserve">Ouvrages</w:t>
            </w:r>
          </w:p>
          <w:p>
            <w:pPr/>
            <w:hyperlink r:id="rId83" w:history="1">
              <w:r>
                <w:rPr>
                  <w:color w:val="#410a8c"/>
                  <w:u w:val="single"/>
                </w:rPr>
                <w:t xml:space="preserve">halshs-00792359v1</w:t>
              </w:r>
            </w:hyperlink>
          </w:p>
        </w:tc>
      </w:tr>
      <w:tr>
        <w:trPr/>
        <w:tc>
          <w:tcPr>
            <w:noWrap/>
          </w:tcPr>
          <w:p>
            <w:pPr>
              <w:spacing w:after="200"/>
            </w:pPr>
            <w:hyperlink r:id="rId86" w:history="1">
              <w:r>
                <w:rPr>
                  <w:color w:val="1e198e"/>
                  <w:b w:val="1"/>
                  <w:bCs w:val="1"/>
                  <w:u w:val="single"/>
                </w:rPr>
                <w:t xml:space="preserve">Histoire de la vie latente : des animaux ressuscitants du XVIIIème à la cryoconservation des embryons au XXème siècle, itinéraires d’une forme de vie</w:t>
              </w:r>
            </w:hyperlink>
          </w:p>
          <w:p>
            <w:pPr/>
            <w:hyperlink r:id="rId8" w:history="1">
              <w:r>
                <w:rPr>
                  <w:color w:val="#410a8c"/>
                  <w:u w:val="single"/>
                </w:rPr>
                <w:t xml:space="preserve">Stéphane Tirard</w:t>
              </w:r>
            </w:hyperlink>
          </w:p>
          <w:p>
            <w:pPr/>
            <w:r>
              <w:rPr/>
              <w:t xml:space="preserve">2010, Jean Rosmorduc, 9782311000153</w:t>
            </w:r>
          </w:p>
          <w:p>
            <w:pPr/>
            <w:r>
              <w:rPr/>
              <w:t xml:space="preserve">Ouvrages</w:t>
            </w:r>
          </w:p>
          <w:p>
            <w:pPr/>
            <w:hyperlink r:id="rId86" w:history="1">
              <w:r>
                <w:rPr>
                  <w:color w:val="#410a8c"/>
                  <w:u w:val="single"/>
                </w:rPr>
                <w:t xml:space="preserve">hal-01543505v1</w:t>
              </w:r>
            </w:hyperlink>
          </w:p>
        </w:tc>
      </w:tr>
      <w:tr>
        <w:trPr/>
        <w:tc>
          <w:tcPr>
            <w:noWrap/>
          </w:tcPr>
          <w:p>
            <w:pPr>
              <w:spacing w:after="200"/>
            </w:pPr>
            <w:hyperlink r:id="rId87" w:history="1">
              <w:r>
                <w:rPr>
                  <w:color w:val="1e198e"/>
                  <w:b w:val="1"/>
                  <w:bCs w:val="1"/>
                  <w:u w:val="single"/>
                </w:rPr>
                <w:t xml:space="preserve">Épidémiologie, Pour une éducation raisonnée à l’incertitude</w:t>
              </w:r>
            </w:hyperlink>
          </w:p>
          <w:p>
            <w:pPr/>
            <w:hyperlink r:id="rId77" w:history="1">
              <w:r>
                <w:rPr>
                  <w:color w:val="#410a8c"/>
                  <w:u w:val="single"/>
                </w:rPr>
                <w:t xml:space="preserve">Maryline Coquide</w:t>
              </w:r>
            </w:hyperlink>
            <w:r>
              <w:rPr/>
              <w:t xml:space="preserve">,</w:t>
            </w:r>
            <w:hyperlink r:id="rId88" w:history="1">
              <w:r>
                <w:rPr>
                  <w:color w:val="#410a8c"/>
                  <w:u w:val="single"/>
                </w:rPr>
                <w:t xml:space="preserve">Jean-Marc Lange</w:t>
              </w:r>
            </w:hyperlink>
            <w:r>
              <w:rPr/>
              <w:t xml:space="preserve">,</w:t>
            </w:r>
            <w:hyperlink r:id="rId8" w:history="1">
              <w:r>
                <w:rPr>
                  <w:color w:val="#410a8c"/>
                  <w:u w:val="single"/>
                </w:rPr>
                <w:t xml:space="preserve">Stéphane Tirard</w:t>
              </w:r>
            </w:hyperlink>
          </w:p>
          <w:p>
            <w:pPr/>
            <w:r>
              <w:rPr/>
              <w:t xml:space="preserve">Snes/Adapt, 2006, Coqiuidé</w:t>
            </w:r>
          </w:p>
          <w:p>
            <w:pPr/>
            <w:r>
              <w:rPr/>
              <w:t xml:space="preserve">Ouvrages</w:t>
            </w:r>
          </w:p>
          <w:p>
            <w:pPr/>
            <w:hyperlink r:id="rId87" w:history="1">
              <w:r>
                <w:rPr>
                  <w:color w:val="#410a8c"/>
                  <w:u w:val="single"/>
                </w:rPr>
                <w:t xml:space="preserve">hal-02851725v1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6678v1" TargetMode="External"/><Relationship Id="rId8" Type="http://schemas.openxmlformats.org/officeDocument/2006/relationships/hyperlink" Target="https://hal.science/search/index/?q=*&amp;authFullName_s=St&#233;phane Tirard" TargetMode="External"/><Relationship Id="rId9" Type="http://schemas.openxmlformats.org/officeDocument/2006/relationships/hyperlink" Target="https://hal.science/hal-04911053v1" TargetMode="External"/><Relationship Id="rId10" Type="http://schemas.openxmlformats.org/officeDocument/2006/relationships/hyperlink" Target="https://hal.science/search/index/?q=*&amp;authFullName_s=Agn&#232;s Grapin" TargetMode="External"/><Relationship Id="rId11" Type="http://schemas.openxmlformats.org/officeDocument/2006/relationships/hyperlink" Target="https://dx.doi.org/10.3917/bhesv.312.0171" TargetMode="External"/><Relationship Id="rId12" Type="http://schemas.openxmlformats.org/officeDocument/2006/relationships/hyperlink" Target="https://hal.science/hal-04905776v1" TargetMode="External"/><Relationship Id="rId13" Type="http://schemas.openxmlformats.org/officeDocument/2006/relationships/hyperlink" Target="https://hal.science/search/index/?q=*&amp;authFullName_s=Cristiana Oghin&#259;-Pavie" TargetMode="External"/><Relationship Id="rId14" Type="http://schemas.openxmlformats.org/officeDocument/2006/relationships/hyperlink" Target="https://hal.science/search/index/?q=*&amp;authFullName_s=Fabrice Foucher" TargetMode="External"/><Relationship Id="rId15" Type="http://schemas.openxmlformats.org/officeDocument/2006/relationships/hyperlink" Target="https://hal.science/search/index/?q=*&amp;authFullName_s=Val&#233;ry Mal&#233;cot" TargetMode="External"/><Relationship Id="rId16" Type="http://schemas.openxmlformats.org/officeDocument/2006/relationships/hyperlink" Target="https://dx.doi.org/10.30827/dynamis.v44i2.31694" TargetMode="External"/><Relationship Id="rId17" Type="http://schemas.openxmlformats.org/officeDocument/2006/relationships/hyperlink" Target="https://hal.science/hal-04984369v1" TargetMode="External"/><Relationship Id="rId18" Type="http://schemas.openxmlformats.org/officeDocument/2006/relationships/hyperlink" Target="https://dx.doi.org/10.3917/rhs.752.0445" TargetMode="External"/><Relationship Id="rId19" Type="http://schemas.openxmlformats.org/officeDocument/2006/relationships/hyperlink" Target="https://shs.hal.science/halshs-03195255v2" TargetMode="External"/><Relationship Id="rId20" Type="http://schemas.openxmlformats.org/officeDocument/2006/relationships/hyperlink" Target="https://hal.science/search/index/?q=*&amp;authFullName_s=Jenny Boucard" TargetMode="External"/><Relationship Id="rId21" Type="http://schemas.openxmlformats.org/officeDocument/2006/relationships/hyperlink" Target="https://hal.science/hal-04689567v1" TargetMode="External"/><Relationship Id="rId22" Type="http://schemas.openxmlformats.org/officeDocument/2006/relationships/hyperlink" Target="https://dx.doi.org/10.1007/s40656-019-0259-9" TargetMode="External"/><Relationship Id="rId23" Type="http://schemas.openxmlformats.org/officeDocument/2006/relationships/hyperlink" Target="https://hal.science/hal-01653001v1" TargetMode="External"/><Relationship Id="rId24" Type="http://schemas.openxmlformats.org/officeDocument/2006/relationships/hyperlink" Target="https://dx.doi.org/10.1007/s12041-017-0831-6" TargetMode="External"/><Relationship Id="rId25" Type="http://schemas.openxmlformats.org/officeDocument/2006/relationships/hyperlink" Target="https://hal.science/hal-01653856v1" TargetMode="External"/><Relationship Id="rId26" Type="http://schemas.openxmlformats.org/officeDocument/2006/relationships/hyperlink" Target="https://hal.science/hal-04689577v1" TargetMode="External"/><Relationship Id="rId27" Type="http://schemas.openxmlformats.org/officeDocument/2006/relationships/hyperlink" Target="https://dx.doi.org/10.1007/s11084-010-9202-5" TargetMode="External"/><Relationship Id="rId28" Type="http://schemas.openxmlformats.org/officeDocument/2006/relationships/hyperlink" Target="https://api.istex.fr/ark:/67375/VQC-P6KCWXFS-0/fulltext.pdf?sid=hal" TargetMode="External"/><Relationship Id="rId29" Type="http://schemas.openxmlformats.org/officeDocument/2006/relationships/hyperlink" Target="https://hal.science/hal-01543663v1" TargetMode="External"/><Relationship Id="rId30" Type="http://schemas.openxmlformats.org/officeDocument/2006/relationships/hyperlink" Target="https://hal.science/search/index/?q=*&amp;authFullName_s=Stephane Tirard" TargetMode="External"/><Relationship Id="rId31" Type="http://schemas.openxmlformats.org/officeDocument/2006/relationships/hyperlink" Target="https://hal.science/search/index/?q=*&amp;authFullName_s=Michel Morange" TargetMode="External"/><Relationship Id="rId32" Type="http://schemas.openxmlformats.org/officeDocument/2006/relationships/hyperlink" Target="https://hal.science/search/index/?q=*&amp;authFullName_s=Antonio Lazcano" TargetMode="External"/><Relationship Id="rId33" Type="http://schemas.openxmlformats.org/officeDocument/2006/relationships/hyperlink" Target="https://dx.doi.org/10.1089/ast.2010.0535" TargetMode="External"/><Relationship Id="rId34" Type="http://schemas.openxmlformats.org/officeDocument/2006/relationships/hyperlink" Target="https://hal.science/hal-04378764v1" TargetMode="External"/><Relationship Id="rId35" Type="http://schemas.openxmlformats.org/officeDocument/2006/relationships/hyperlink" Target="https://hal.science/search/index/?q=*&amp;authFullName_s=Laurent Loison" TargetMode="External"/><Relationship Id="rId36" Type="http://schemas.openxmlformats.org/officeDocument/2006/relationships/hyperlink" Target="https://hal.science/hal-04984330v1" TargetMode="External"/><Relationship Id="rId37" Type="http://schemas.openxmlformats.org/officeDocument/2006/relationships/hyperlink" Target="https://dx.doi.org/10.1007/978-3-031-28157-0_14" TargetMode="External"/><Relationship Id="rId38" Type="http://schemas.openxmlformats.org/officeDocument/2006/relationships/hyperlink" Target="https://hal.science/hal-04984316v1" TargetMode="External"/><Relationship Id="rId39" Type="http://schemas.openxmlformats.org/officeDocument/2006/relationships/hyperlink" Target="https://dx.doi.org/10.1007/978-3-031-31271-7_18" TargetMode="External"/><Relationship Id="rId40" Type="http://schemas.openxmlformats.org/officeDocument/2006/relationships/hyperlink" Target="https://hal.science/hal-01653008v1" TargetMode="External"/><Relationship Id="rId41" Type="http://schemas.openxmlformats.org/officeDocument/2006/relationships/hyperlink" Target="https://hal.science/hal-01653009v1" TargetMode="External"/><Relationship Id="rId42" Type="http://schemas.openxmlformats.org/officeDocument/2006/relationships/hyperlink" Target="https://hal.science/hal-01653859v1" TargetMode="External"/><Relationship Id="rId43" Type="http://schemas.openxmlformats.org/officeDocument/2006/relationships/hyperlink" Target="https://hal.science/hal-04689527v1" TargetMode="External"/><Relationship Id="rId44" Type="http://schemas.openxmlformats.org/officeDocument/2006/relationships/hyperlink" Target="https://dx.doi.org/10.1007/978-94-017-9014-7_10" TargetMode="External"/><Relationship Id="rId45" Type="http://schemas.openxmlformats.org/officeDocument/2006/relationships/hyperlink" Target="https://univ-angers.hal.science/hal-03430985v1" TargetMode="External"/><Relationship Id="rId46" Type="http://schemas.openxmlformats.org/officeDocument/2006/relationships/hyperlink" Target="https://hal.science/search/index/?q=*&amp;authFullName_s=Olivier N&#233;ron de Surgy" TargetMode="External"/><Relationship Id="rId47" Type="http://schemas.openxmlformats.org/officeDocument/2006/relationships/hyperlink" Target="https://hal.science/search/index/?q=*&amp;authFullName_s=Christine Bard" TargetMode="External"/><Relationship Id="rId48" Type="http://schemas.openxmlformats.org/officeDocument/2006/relationships/hyperlink" Target="http://www.editions-belin.com/ewb_pages/f/fiche-article-la-science-des-sixties-23016.php" TargetMode="External"/><Relationship Id="rId49" Type="http://schemas.openxmlformats.org/officeDocument/2006/relationships/hyperlink" Target="https://univ-angers.hal.science/hal-03210721v1" TargetMode="External"/><Relationship Id="rId50" Type="http://schemas.openxmlformats.org/officeDocument/2006/relationships/hyperlink" Target="https://hal.science/search/index/?q=*&amp;authFullName_s=Jean-Luc Godet" TargetMode="External"/><Relationship Id="rId51" Type="http://schemas.openxmlformats.org/officeDocument/2006/relationships/hyperlink" Target="https://hal.science/hal-04663103v1" TargetMode="External"/><Relationship Id="rId52" Type="http://schemas.openxmlformats.org/officeDocument/2006/relationships/hyperlink" Target="https://dx.doi.org/10.1007/978-3-642-35983-5_5" TargetMode="External"/><Relationship Id="rId53" Type="http://schemas.openxmlformats.org/officeDocument/2006/relationships/hyperlink" Target="https://api.istex.fr/ark:/67375/HCB-43GZB2P0-N/fulltext.pdf?sid=hal" TargetMode="External"/><Relationship Id="rId54" Type="http://schemas.openxmlformats.org/officeDocument/2006/relationships/hyperlink" Target="https://shs.hal.science/halshs-01326756v1" TargetMode="External"/><Relationship Id="rId55" Type="http://schemas.openxmlformats.org/officeDocument/2006/relationships/hyperlink" Target="https://hal.science/search/index/?q=*&amp;authFullName_s=Colette Le Lay" TargetMode="External"/><Relationship Id="rId56" Type="http://schemas.openxmlformats.org/officeDocument/2006/relationships/hyperlink" Target="https://shs.hal.science/halshs-00791584v1" TargetMode="External"/><Relationship Id="rId57" Type="http://schemas.openxmlformats.org/officeDocument/2006/relationships/hyperlink" Target="https://hal.science/search/index/?q=*&amp;authFullName_s=Jean Gayon" TargetMode="External"/><Relationship Id="rId58" Type="http://schemas.openxmlformats.org/officeDocument/2006/relationships/hyperlink" Target="https://hal.science/search/index/?q=*&amp;authFullName_s=Pietro Corsi" TargetMode="External"/><Relationship Id="rId59" Type="http://schemas.openxmlformats.org/officeDocument/2006/relationships/hyperlink" Target="https://hal.science/search/index/?q=*&amp;authFullName_s=Gabriel Gohau" TargetMode="External"/><Relationship Id="rId60" Type="http://schemas.openxmlformats.org/officeDocument/2006/relationships/hyperlink" Target="https://hal.science/hal-01653907v1" TargetMode="External"/><Relationship Id="rId61" Type="http://schemas.openxmlformats.org/officeDocument/2006/relationships/hyperlink" Target="https://hal.science/hal-01653847v1" TargetMode="External"/><Relationship Id="rId62" Type="http://schemas.openxmlformats.org/officeDocument/2006/relationships/hyperlink" Target="https://hal.science/hal-01653853v1" TargetMode="External"/><Relationship Id="rId63" Type="http://schemas.openxmlformats.org/officeDocument/2006/relationships/hyperlink" Target="https://hal.science/hal-01653851v1" TargetMode="External"/><Relationship Id="rId64" Type="http://schemas.openxmlformats.org/officeDocument/2006/relationships/hyperlink" Target="https://hal.science/hal-01653850v1" TargetMode="External"/><Relationship Id="rId65" Type="http://schemas.openxmlformats.org/officeDocument/2006/relationships/hyperlink" Target="https://hal.science/hal-01653848v1" TargetMode="External"/><Relationship Id="rId66" Type="http://schemas.openxmlformats.org/officeDocument/2006/relationships/hyperlink" Target="https://hal.science/hal-01653906v1" TargetMode="External"/><Relationship Id="rId67" Type="http://schemas.openxmlformats.org/officeDocument/2006/relationships/hyperlink" Target="https://hal.science/hal-01543506v1" TargetMode="External"/><Relationship Id="rId68" Type="http://schemas.openxmlformats.org/officeDocument/2006/relationships/hyperlink" Target="https://hal.science/hal-01653003v1" TargetMode="External"/><Relationship Id="rId69" Type="http://schemas.openxmlformats.org/officeDocument/2006/relationships/hyperlink" Target="https://hal.science/hal-01239668v1" TargetMode="External"/><Relationship Id="rId70" Type="http://schemas.openxmlformats.org/officeDocument/2006/relationships/hyperlink" Target="https://hal.science/search/index/?q=*&amp;authFullName_s=Muriel Gargaud" TargetMode="External"/><Relationship Id="rId71" Type="http://schemas.openxmlformats.org/officeDocument/2006/relationships/hyperlink" Target="https://hal.science/search/index/?q=*&amp;authFullName_s=William M. Irvine" TargetMode="External"/><Relationship Id="rId72" Type="http://schemas.openxmlformats.org/officeDocument/2006/relationships/hyperlink" Target="https://hal.science/search/index/?q=*&amp;authFullName_s=Ricardo Amils" TargetMode="External"/><Relationship Id="rId73" Type="http://schemas.openxmlformats.org/officeDocument/2006/relationships/hyperlink" Target="https://hal.science/search/index/?q=*&amp;authFullName_s=Henderson James Cleaves" TargetMode="External"/><Relationship Id="rId74" Type="http://schemas.openxmlformats.org/officeDocument/2006/relationships/hyperlink" Target="https://hal.science/search/index/?q=*&amp;authFullName_s=Daniele L. Pinti" TargetMode="External"/><Relationship Id="rId75" Type="http://schemas.openxmlformats.org/officeDocument/2006/relationships/hyperlink" Target="https://dx.doi.org/10.1007/978-3-662-44185-5" TargetMode="External"/><Relationship Id="rId76" Type="http://schemas.openxmlformats.org/officeDocument/2006/relationships/hyperlink" Target="https://hal.science/hal-01653864v1" TargetMode="External"/><Relationship Id="rId77" Type="http://schemas.openxmlformats.org/officeDocument/2006/relationships/hyperlink" Target="https://hal.science/search/index/?q=*&amp;authFullName_s=Maryline Coquide" TargetMode="External"/><Relationship Id="rId78" Type="http://schemas.openxmlformats.org/officeDocument/2006/relationships/hyperlink" Target="https://hal.science/search/index/?q=*&amp;authFullName_s=Magali Fuchs-Gallezot" TargetMode="External"/><Relationship Id="rId79" Type="http://schemas.openxmlformats.org/officeDocument/2006/relationships/hyperlink" Target="https://hal.science/hal-01019437v1" TargetMode="External"/><Relationship Id="rId80" Type="http://schemas.openxmlformats.org/officeDocument/2006/relationships/hyperlink" Target="https://hal.science/search/index/?q=*&amp;authFullName_s=M. Gargaud" TargetMode="External"/><Relationship Id="rId81" Type="http://schemas.openxmlformats.org/officeDocument/2006/relationships/hyperlink" Target="https://hal.science/hal-04423287v1" TargetMode="External"/><Relationship Id="rId82" Type="http://schemas.openxmlformats.org/officeDocument/2006/relationships/hyperlink" Target="https://hal.science/search/index/?q=*&amp;authFullName_s=Maryline Coquid&#233;" TargetMode="External"/><Relationship Id="rId83" Type="http://schemas.openxmlformats.org/officeDocument/2006/relationships/hyperlink" Target="https://shs.hal.science/halshs-00792359v1" TargetMode="External"/><Relationship Id="rId84" Type="http://schemas.openxmlformats.org/officeDocument/2006/relationships/hyperlink" Target="https://hal.science/search/index/?q=*&amp;authFullName_s=Christophe Malaterre" TargetMode="External"/><Relationship Id="rId85" Type="http://schemas.openxmlformats.org/officeDocument/2006/relationships/hyperlink" Target="https://hal.science/search/index/?q=*&amp;authFullName_s=Florence Raulin-Cerceau" TargetMode="External"/><Relationship Id="rId86" Type="http://schemas.openxmlformats.org/officeDocument/2006/relationships/hyperlink" Target="https://hal.science/hal-01543505v1" TargetMode="External"/><Relationship Id="rId87" Type="http://schemas.openxmlformats.org/officeDocument/2006/relationships/hyperlink" Target="https://hal.umontpellier.fr/hal-02851725v1" TargetMode="External"/><Relationship Id="rId88" Type="http://schemas.openxmlformats.org/officeDocument/2006/relationships/hyperlink" Target="https://hal.science/search/index/?q=*&amp;authFullName_s=Jean-Marc Lange"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Tirard</dc:title>
  <dc:description>CV</dc:description>
  <dc:subject/>
  <cp:keywords/>
  <cp:category/>
  <cp:lastModifiedBy/>
  <dcterms:created xsi:type="dcterms:W3CDTF">2026-05-22T11:17:06+02:00</dcterms:created>
  <dcterms:modified xsi:type="dcterms:W3CDTF">2026-05-22T11:17:06+02:00</dcterms:modified>
</cp:coreProperties>
</file>

<file path=docProps/custom.xml><?xml version="1.0" encoding="utf-8"?>
<Properties xmlns="http://schemas.openxmlformats.org/officeDocument/2006/custom-properties" xmlns:vt="http://schemas.openxmlformats.org/officeDocument/2006/docPropsVTypes"/>
</file>