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ONNEE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pratique de la pleine conscience au service d’une gouvernance comportementale des organisations</w:t></w:r></w:hyperlink></w:p><w:p><w:pPr/><w:hyperlink r:id="rId8" w:history="1"><w:r><w:rPr><w:color w:val="#410a8c"/><w:u w:val="single"/></w:rPr><w:t xml:space="preserve">Stéphane Onnee</w:t></w:r></w:hyperlink></w:p><w:p><w:pPr/><w:r><w:rPr/><w:t xml:space="preserve">Publications de l'Université de Provence. </w:t></w:r><w:r><w:rPr><w:i w:val="1"/><w:iCs w:val="1"/></w:rPr><w:t xml:space="preserve">Gouvernance des organisations : Retour sur les apports de gérard charreaux</w:t></w:r><w:r><w:rPr/><w:t xml:space="preserve">, p.175-183, 2025, 9791032005422</w:t></w:r></w:p><w:p><w:pPr/><w:r><w:rPr/><w:t xml:space="preserve">Chapitre d'ouvrage</w:t></w:r></w:p><w:p><w:pPr/><w:hyperlink r:id="rId7" w:history="1"><w:r><w:rPr><w:color w:val="#410a8c"/><w:u w:val="single"/></w:rPr><w:t xml:space="preserve">hal-05297983v1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Analyse de la légitimité d’une norme : le cas de la recommendation Afep-Medef aux administrateurs indépendants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0" w:history="1"><w:r><w:rPr><w:color w:val="#410a8c"/><w:u w:val="single"/></w:rPr><w:t xml:space="preserve">Céline Chatelin</w:t></w:r></w:hyperlink><w:r><w:rPr/><w:t xml:space="preserve">,</w:t></w:r><w:hyperlink r:id="rId11" w:history="1"><w:r><w:rPr><w:color w:val="#410a8c"/><w:u w:val="single"/></w:rPr><w:t xml:space="preserve">Guillaume Garnotel</w:t></w:r></w:hyperlink></w:p><w:p><w:pPr/><w:r><w:rPr><w:i w:val="1"/><w:iCs w:val="1"/></w:rPr><w:t xml:space="preserve">Puissances de la norme. Défis juridiques et managériaux des systèmes normatifs contemporains</w:t></w:r><w:r><w:rPr/><w:t xml:space="preserve">, pp. 93-11, 2017, </w:t></w:r><w:hyperlink r:id="rId12" w:history="1"><w:r><w:rPr><w:color w:val="#410a8c"/><w:u w:val="single"/></w:rPr><w:t xml:space="preserve">⟨10.3917/ems.legof.2017.01.0093⟩</w:t></w:r></w:hyperlink></w:p><w:p><w:pPr/><w:r><w:rPr/><w:t xml:space="preserve">Chapitre d'ouvrage</w:t></w:r></w:p><w:p><w:pPr/><w:hyperlink r:id="rId9" w:history="1"><w:r><w:rPr><w:color w:val="#410a8c"/><w:u w:val="single"/></w:rPr><w:t xml:space="preserve">hal-03524911v1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From little acorns grow huge oak trees» - Regards on crowdfunding outlines and issues”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4" w:history="1"><w:r><w:rPr><w:color w:val="#410a8c"/><w:u w:val="single"/></w:rPr><w:t xml:space="preserve">Sophie Renault</w:t></w:r></w:hyperlink></w:p><w:p><w:pPr/><w:r><w:rPr/><w:t xml:space="preserve">Editions Edward Elgar. </w:t></w:r><w:r><w:rPr><w:i w:val="1"/><w:iCs w:val="1"/></w:rPr><w:t xml:space="preserve">Handbook of Research on Digital Transformations</w:t></w:r><w:r><w:rPr/><w:t xml:space="preserve">, 2016</w:t></w:r></w:p><w:p><w:pPr/><w:r><w:rPr/><w:t xml:space="preserve">Chapitre d'ouvrage</w:t></w:r></w:p><w:p><w:pPr/><w:hyperlink r:id="rId13" w:history="1"><w:r><w:rPr><w:color w:val="#410a8c"/><w:u w:val="single"/></w:rPr><w:t xml:space="preserve">hal-03563156v1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Crowdfunding: principles, trends and issues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4" w:history="1"><w:r><w:rPr><w:color w:val="#410a8c"/><w:u w:val="single"/></w:rPr><w:t xml:space="preserve">Sophie Renault</w:t></w:r></w:hyperlink></w:p><w:p><w:pPr/><w:r><w:rPr/><w:t xml:space="preserve">F. Xavier Olleros and Majlinda Zhegu. </w:t></w:r><w:r><w:rPr><w:i w:val="1"/><w:iCs w:val="1"/></w:rPr><w:t xml:space="preserve">Handbook of Research on Digital Transformations</w:t></w:r><w:r><w:rPr/><w:t xml:space="preserve">, Editions Edward Elgar, pp.313-334, 2015, 9781784717759. </w:t></w:r><w:hyperlink r:id="rId16" w:history="1"><w:r><w:rPr><w:color w:val="#410a8c"/><w:u w:val="single"/></w:rPr><w:t xml:space="preserve">⟨10.4337/9781784717766.00023⟩</w:t></w:r></w:hyperlink></w:p><w:p><w:pPr/><w:r><w:rPr/><w:t xml:space="preserve">Chapitre d'ouvrage</w:t></w:r></w:p><w:p><w:pPr/><w:hyperlink r:id="rId15" w:history="1"><w:r><w:rPr><w:color w:val="#410a8c"/><w:u w:val="single"/></w:rPr><w:t xml:space="preserve">hal-01712731v1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gouvernance des organisations : Entre norme et règle de droit</w:t></w:r></w:hyperlink></w:p><w:p><w:pPr/><w:hyperlink r:id="rId10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Gouvernance juridique et fiscale des organisations</w:t></w:r><w:r><w:rPr/><w:t xml:space="preserve">, 2010</w:t></w:r></w:p><w:p><w:pPr/><w:r><w:rPr/><w:t xml:space="preserve">Chapitre d'ouvrage</w:t></w:r></w:p><w:p><w:pPr/><w:hyperlink r:id="rId17" w:history="1"><w:r><w:rPr><w:color w:val="#410a8c"/><w:u w:val="single"/></w:rPr><w:t xml:space="preserve">halshs-03590478v1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is “good” Corporate Governance</w:t></w:r></w:hyperlink></w:p><w:p><w:pPr/><w:hyperlink r:id="rId10" w:history="1"><w:r><w:rPr><w:color w:val="#410a8c"/><w:u w:val="single"/></w:rPr><w:t xml:space="preserve">Céline Chatelin</w:t></w:r></w:hyperlink><w:r><w:rPr/><w:t xml:space="preserve">,</w:t></w:r><w:hyperlink r:id="rId19" w:history="1"><w:r><w:rPr><w:color w:val="#410a8c"/><w:u w:val="single"/></w:rPr><w:t xml:space="preserve">Dominique Bessire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Handbook of Corporate Governance and Social Responsibility</w:t></w:r><w:r><w:rPr/><w:t xml:space="preserve">, 2010</w:t></w:r></w:p><w:p><w:pPr/><w:r><w:rPr/><w:t xml:space="preserve">Chapitre d'ouvrage</w:t></w:r></w:p><w:p><w:pPr/><w:hyperlink r:id="rId18" w:history="1"><w:r><w:rPr><w:color w:val="#410a8c"/><w:u w:val="single"/></w:rPr><w:t xml:space="preserve">halshs-03590479v1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Normes et règles de droit en gouvernance</w:t></w:r></w:hyperlink></w:p><w:p><w:pPr/><w:hyperlink r:id="rId10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La force normative : naissance d’un concept</w:t></w:r><w:r><w:rPr/><w:t xml:space="preserve">, 2009</w:t></w:r></w:p><w:p><w:pPr/><w:r><w:rPr/><w:t xml:space="preserve">Chapitre d'ouvrage</w:t></w:r></w:p><w:p><w:pPr/><w:hyperlink r:id="rId20" w:history="1"><w:r><w:rPr><w:color w:val="#410a8c"/><w:u w:val="single"/></w:rPr><w:t xml:space="preserve">halshs-03590471v1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Introduction de la pratique de la méditation au travail : quel cheminement ? Le cas du groupe Humanis</w:t></w:r></w:hyperlink></w:p><w:p><w:pPr/><w:hyperlink r:id="rId22" w:history="1"><w:r><w:rPr><w:color w:val="#410a8c"/><w:u w:val="single"/></w:rPr><w:t xml:space="preserve">Eline Nicolas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Gérer & Comprendre</w:t></w:r><w:r><w:rPr/><w:t xml:space="preserve">, 2023, 153, pp.3-20</w:t></w:r></w:p><w:p><w:pPr/><w:r><w:rPr/><w:t xml:space="preserve">Article dans une revue</w:t></w:r></w:p><w:p><w:pPr/><w:hyperlink r:id="rId21" w:history="1"><w:r><w:rPr><w:color w:val="#410a8c"/><w:u w:val="single"/></w:rPr><w:t xml:space="preserve">hal-04207383v1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Succès des campagnes en equity crowdfunding : une analyse à partir des outils internes et externes de communication</w:t></w:r></w:hyperlink></w:p><w:p><w:pPr/><w:hyperlink r:id="rId24" w:history="1"><w:r><w:rPr><w:color w:val="#410a8c"/><w:u w:val="single"/></w:rPr><w:t xml:space="preserve">Karima Bouaiss</w:t></w:r></w:hyperlink><w:r><w:rPr/><w:t xml:space="preserve">,</w:t></w:r><w:hyperlink r:id="rId25" w:history="1"><w:r><w:rPr><w:color w:val="#410a8c"/><w:u w:val="single"/></w:rPr><w:t xml:space="preserve">Éric-Alain Zoukoua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Revue de l'Entrepreneuriat</w:t></w:r><w:r><w:rPr/><w:t xml:space="preserve">, 2021, Vol. 20 (3), pp.17-44. </w:t></w:r><w:hyperlink r:id="rId26" w:history="1"><w:r><w:rPr><w:color w:val="#410a8c"/><w:u w:val="single"/></w:rPr><w:t xml:space="preserve">⟨10.3917/entre.203.0017⟩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hal-03371982v1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L'arrivée des RegTech sur le marché de la compliance : entre logiques juridiques et logiques managériales</w:t></w:r></w:hyperlink></w:p><w:p><w:pPr/><w:hyperlink r:id="rId28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Gestion 2000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hal-03604371v1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L’arrivée des RegTech sur le marché de la compliance: entre logiques juridiques et logiques managériales</w:t></w:r></w:hyperlink></w:p><w:p><w:pPr/><w:hyperlink r:id="rId28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Gestion 2000</w:t></w:r><w:r><w:rPr/><w:t xml:space="preserve">, 2021, 5</w:t></w:r></w:p><w:p><w:pPr/><w:r><w:rPr/><w:t xml:space="preserve">Article dans une revue</w:t></w:r></w:p><w:p><w:pPr/><w:hyperlink r:id="rId29" w:history="1"><w:r><w:rPr><w:color w:val="#410a8c"/><w:u w:val="single"/></w:rPr><w:t xml:space="preserve">hal-03533628v1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Stratégies de partenariat entre acteurs de la finance participative et acteurs de l’accompagnement entrepreneurial : quels impacts sur les TPE/PME ?</w:t></w:r></w:hyperlink></w:p><w:p><w:pPr/><w:hyperlink r:id="rId31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5" w:history="1"><w:r><w:rPr><w:color w:val="#410a8c"/><w:u w:val="single"/></w:rPr><w:t xml:space="preserve">Éric-Alain Zoukoua</w:t></w:r></w:hyperlink></w:p><w:p><w:pPr/><w:r><w:rPr><w:i w:val="1"/><w:iCs w:val="1"/></w:rPr><w:t xml:space="preserve">Revue Internationale PME</w:t></w:r><w:r><w:rPr/><w:t xml:space="preserve">, 2019, 32 (3-4), pp.85. </w:t></w:r><w:hyperlink r:id="rId32" w:history="1"><w:r><w:rPr><w:color w:val="#410a8c"/><w:u w:val="single"/></w:rPr><w:t xml:space="preserve">⟨10.7202/1067734ar⟩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hal-03371995v1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Logiques partenariales au sein de l’écosystème du prêt entrepreneurial. Le partenariat plateformes du CLE – CSOEC</w:t></w:r></w:hyperlink></w:p><w:p><w:pPr/><w:hyperlink r:id="rId31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25" w:history="1"><w:r><w:rPr><w:color w:val="#410a8c"/><w:u w:val="single"/></w:rPr><w:t xml:space="preserve">Éric-Alain Zoukoua</w:t></w:r></w:hyperlink></w:p><w:p><w:pPr/><w:r><w:rPr><w:i w:val="1"/><w:iCs w:val="1"/></w:rPr><w:t xml:space="preserve">Revue Française de Gestion</w:t></w:r><w:r><w:rPr/><w:t xml:space="preserve">, 2018, 44 (273), pp.85-106. </w:t></w:r><w:hyperlink r:id="rId34" w:history="1"><w:r><w:rPr><w:color w:val="#410a8c"/><w:u w:val="single"/></w:rPr><w:t xml:space="preserve">⟨10.3166/rfg.2018.00256⟩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hal-03371991v1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marché du prêt participatif en quête de régulation</w:t></w:r></w:hyperlink></w:p><w:p><w:pPr/><w:hyperlink r:id="rId8" w:history="1"><w:r><w:rPr><w:color w:val="#410a8c"/><w:u w:val="single"/></w:rPr><w:t xml:space="preserve">Stéphane Onnee</w:t></w:r></w:hyperlink></w:p><w:p><w:pPr/><w:r><w:rPr><w:i w:val="1"/><w:iCs w:val="1"/></w:rPr><w:t xml:space="preserve">Revue Française de Comptabilité</w:t></w:r><w:r><w:rPr/><w:t xml:space="preserve">, 2017, 510</w:t></w:r></w:p><w:p><w:pPr/><w:r><w:rPr/><w:t xml:space="preserve">Article dans une revue</w:t></w:r></w:p><w:p><w:pPr/><w:hyperlink r:id="rId35" w:history="1"><w:r><w:rPr><w:color w:val="#410a8c"/><w:u w:val="single"/></w:rPr><w:t xml:space="preserve">hal-03563149v1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L’essor du crowdfunding immobilier : entre logique juridique et logique managériale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28" w:history="1"><w:r><w:rPr><w:color w:val="#410a8c"/><w:u w:val="single"/></w:rPr><w:t xml:space="preserve">Gurvan Branellec</w:t></w:r></w:hyperlink></w:p><w:p><w:pPr/><w:r><w:rPr><w:i w:val="1"/><w:iCs w:val="1"/></w:rPr><w:t xml:space="preserve">Revue Française de Gestion</w:t></w:r><w:r><w:rPr/><w:t xml:space="preserve">, 2017, </w:t></w:r><w:hyperlink r:id="rId37" w:history="1"><w:r><w:rPr><w:color w:val="#410a8c"/><w:u w:val="single"/></w:rPr><w:t xml:space="preserve">⟨10.3166/rfg.2017.00204⟩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hal-01712702v1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Communication financière et raids boursiers</w:t></w:r></w:hyperlink></w:p><w:p><w:pPr/><w:hyperlink r:id="rId39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Magazine de la communication de crise et sensible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hal-03358279v1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foule : un nouvel acteur dans l’accompagnement à la création d’entreprises</w:t></w:r></w:hyperlink></w:p><w:p><w:pPr/><w:hyperlink r:id="rId31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41" w:history="1"><w:r><w:rPr><w:color w:val="#410a8c"/><w:u w:val="single"/></w:rPr><w:t xml:space="preserve">Eric-Alain Zoukoua</w:t></w:r></w:hyperlink></w:p><w:p><w:pPr/><w:r><w:rPr><w:i w:val="1"/><w:iCs w:val="1"/></w:rPr><w:t xml:space="preserve">Revue Française de Gestion</w:t></w:r><w:r><w:rPr/><w:t xml:space="preserve">, 2016, 42 (258), pp.75-87. </w:t></w:r><w:hyperlink r:id="rId42" w:history="1"><w:r><w:rPr><w:color w:val="#410a8c"/><w:u w:val="single"/></w:rPr><w:t xml:space="preserve">⟨10.3166/rfg.2016.00057⟩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hal-01712712v1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une compréhension du rôle joué par la foule</w:t></w:r></w:hyperlink></w:p><w:p><w:pPr/><w:hyperlink r:id="rId8" w:history="1"><w:r><w:rPr><w:color w:val="#410a8c"/><w:u w:val="single"/></w:rPr><w:t xml:space="preserve">Stéphane Onnee</w:t></w:r></w:hyperlink></w:p><w:p><w:pPr/><w:r><w:rPr><w:i w:val="1"/><w:iCs w:val="1"/></w:rPr><w:t xml:space="preserve">Réalités industrielles. Annales des mines</w:t></w:r><w:r><w:rPr/><w:t xml:space="preserve">, 2016, Le crowdfunding, financement de complément ou de rupture ?, Février 2016 (1), pp.12-16. </w:t></w:r><w:hyperlink r:id="rId44" w:history="1"><w:r><w:rPr><w:color w:val="#410a8c"/><w:u w:val="single"/></w:rPr><w:t xml:space="preserve">⟨10.3917/rindu1.161.0012⟩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hal-03245144v1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Plateformes de crowdfunding et acteurs de l’écosystème entrepreneurial : Quelle(s) coopération(s), quels business models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41" w:history="1"><w:r><w:rPr><w:color w:val="#410a8c"/><w:u w:val="single"/></w:rPr><w:t xml:space="preserve">Eric-Alain Zoukoua</w:t></w:r></w:hyperlink><w:r><w:rPr/><w:t xml:space="preserve">,</w:t></w:r><w:hyperlink r:id="rId31" w:history="1"><w:r><w:rPr><w:color w:val="#410a8c"/><w:u w:val="single"/></w:rPr><w:t xml:space="preserve">Isabelle Calmé</w:t></w:r></w:hyperlink></w:p><w:p><w:pPr/><w:r><w:rPr><w:i w:val="1"/><w:iCs w:val="1"/></w:rPr><w:t xml:space="preserve">Revue Française de Gestion</w:t></w:r><w:r><w:rPr/><w:t xml:space="preserve">, 2016, Coopérations et réseaux, 42 (259), pp.139-154. </w:t></w:r><w:hyperlink r:id="rId46" w:history="1"><w:r><w:rPr><w:color w:val="#410a8c"/><w:u w:val="single"/></w:rPr><w:t xml:space="preserve">⟨10.3166/rfg.2016.00080⟩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hal-01712706v1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norme d’indépendance des administrateurs aux pratiques des sociétés du CAC 40 : Implications juridiques et managériales</w:t></w:r></w:hyperlink></w:p><w:p><w:pPr/><w:hyperlink r:id="rId10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48" w:history="1"><w:r><w:rPr><w:color w:val="#410a8c"/><w:u w:val="single"/></w:rPr><w:t xml:space="preserve">Najib Sail</w:t></w:r></w:hyperlink></w:p><w:p><w:pPr/><w:r><w:rPr><w:i w:val="1"/><w:iCs w:val="1"/></w:rPr><w:t xml:space="preserve">Revue française de gouvernance d'entreprise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halshs-03590457v1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crowdfunding : quels enjeux pour la construction d’un réseau communautaire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4" w:history="1"><w:r><w:rPr><w:color w:val="#410a8c"/><w:u w:val="single"/></w:rPr><w:t xml:space="preserve">Sophie Renault</w:t></w:r></w:hyperlink></w:p><w:p><w:pPr/><w:r><w:rPr><w:i w:val="1"/><w:iCs w:val="1"/></w:rPr><w:t xml:space="preserve">Sciences de la société : Les cahiers du LERASS</w:t></w:r><w:r><w:rPr/><w:t xml:space="preserve">, 2014, 91, pp.117-133</w:t></w:r></w:p><w:p><w:pPr/><w:r><w:rPr/><w:t xml:space="preserve">Article dans une revue</w:t></w:r></w:p><w:p><w:pPr/><w:hyperlink r:id="rId49" w:history="1"><w:r><w:rPr><w:color w:val="#410a8c"/><w:u w:val="single"/></w:rPr><w:t xml:space="preserve">hal-04972678v1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Crowdfunding : vers une compréhension du rôle joué par la foule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4" w:history="1"><w:r><w:rPr><w:color w:val="#410a8c"/><w:u w:val="single"/></w:rPr><w:t xml:space="preserve">Sophie Renault</w:t></w:r></w:hyperlink></w:p><w:p><w:pPr/><w:r><w:rPr><w:i w:val="1"/><w:iCs w:val="1"/></w:rPr><w:t xml:space="preserve">Revue management &amp; avenir</w:t></w:r><w:r><w:rPr/><w:t xml:space="preserve">, 2014, 8 (74), pp.117-133. </w:t></w:r><w:hyperlink r:id="rId51" w:history="1"><w:r><w:rPr><w:color w:val="#410a8c"/><w:u w:val="single"/></w:rPr><w:t xml:space="preserve">⟨10.3917/mav.074.0117⟩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hal-02484460v1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a Theoretical Understanding of the Recurrence of Crises Embracing the Issue of Organizational Learning: An Illustration with the Case of Two Hostile Takeover Bids Faced by Société Générale (1988, 1999)</w:t></w:r></w:hyperlink></w:p><w:p><w:pPr/><w:hyperlink r:id="rId39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Journal of Contingencies and Crisis Management</w:t></w:r><w:r><w:rPr/><w:t xml:space="preserve">, 2013, 21 (1), pp.56-68. </w:t></w:r><w:hyperlink r:id="rId53" w:history="1"><w:r><w:rPr><w:color w:val="#410a8c"/><w:u w:val="single"/></w:rPr><w:t xml:space="preserve">⟨10.1111/1468-5973.12009⟩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halshs-02400349v1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financement participatif : atouts, risques et conditions de succès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4" w:history="1"><w:r><w:rPr><w:color w:val="#410a8c"/><w:u w:val="single"/></w:rPr><w:t xml:space="preserve">Sophie Renault</w:t></w:r></w:hyperlink></w:p><w:p><w:pPr/><w:r><w:rPr><w:i w:val="1"/><w:iCs w:val="1"/></w:rPr><w:t xml:space="preserve">Gestion - HEC Montréal</w:t></w:r><w:r><w:rPr/><w:t xml:space="preserve">, 2013, 38 (3), </w:t></w:r><w:hyperlink r:id="rId56" w:history="1"><w:r><w:rPr><w:color w:val="#410a8c"/><w:u w:val="single"/></w:rPr><w:t xml:space="preserve">⟨10.3917/riges.383.0054⟩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hal-01712695v1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Autopsie d'un mouvement social. La Société générale (1992-1994)</w:t></w:r></w:hyperlink></w:p><w:p><w:pPr/><w:hyperlink r:id="rId39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57" w:history="1"><w:r><w:rPr><w:color w:val="#410a8c"/><w:u w:val="single"/></w:rPr><w:t xml:space="preserve">hal-02610524v1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discours managériaux dans le processus de communication financière : une analyse longitudinale du cas Saint-Gobain</w:t></w:r></w:hyperlink></w:p><w:p><w:pPr/><w:hyperlink r:id="rId39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Entreprises et Histoire</w:t></w:r><w:r><w:rPr/><w:t xml:space="preserve">, 2006, 42 (1), pp.46. </w:t></w:r><w:hyperlink r:id="rId59" w:history="1"><w:r><w:rPr><w:color w:val="#410a8c"/><w:u w:val="single"/></w:rPr><w:t xml:space="preserve">⟨10.3917/eh.042.0046⟩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hal-02610523v1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une analyse des enjeux et des pratiques de la gestion de la relation avec l'actionnaire individuel</w:t></w:r></w:hyperlink></w:p><w:p><w:pPr/><w:hyperlink r:id="rId61" w:history="1"><w:r><w:rPr><w:color w:val="#410a8c"/><w:u w:val="single"/></w:rPr><w:t xml:space="preserve">Jean-François Lemoine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Décisions Marketing</w:t></w:r><w:r><w:rPr/><w:t xml:space="preserve">, 2003, 31, pp.25-37. </w:t></w:r><w:hyperlink r:id="rId62" w:history="1"><w:r><w:rPr><w:color w:val="#410a8c"/><w:u w:val="single"/></w:rPr><w:t xml:space="preserve">⟨10.7193/DM.031.25.37⟩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halshs-02919677v1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Capital social des plateformes et des entrepreneurs : Une analyse du succès des levées de fonds sur le marché français de l’equity crowdfunding</w:t></w:r></w:hyperlink></w:p><w:p><w:pPr/><w:hyperlink r:id="rId24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41" w:history="1"><w:r><w:rPr><w:color w:val="#410a8c"/><w:u w:val="single"/></w:rPr><w:t xml:space="preserve">Eric-Alain Zoukoua</w:t></w:r></w:hyperlink></w:p><w:p><w:pPr/><w:r><w:rPr><w:i w:val="1"/><w:iCs w:val="1"/></w:rPr><w:t xml:space="preserve">Congrès International de la Gouvernance</w:t></w:r><w:r><w:rPr/><w:t xml:space="preserve">, May 2019, Bruxelles, Belgique</w:t></w:r></w:p><w:p><w:pPr/><w:r><w:rPr/><w:t xml:space="preserve">Communication dans un congrès</w:t></w:r></w:p><w:p><w:pPr/><w:hyperlink r:id="rId63" w:history="1"><w:r><w:rPr><w:color w:val="#410a8c"/><w:u w:val="single"/></w:rPr><w:t xml:space="preserve">hal-03582426v1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Capital social interne et réseaux sociaux : Une analyse des levées de fonds sur le marché français de l’equity crowdfunding</w:t></w:r></w:hyperlink></w:p><w:p><w:pPr/><w:hyperlink r:id="rId41" w:history="1"><w:r><w:rPr><w:color w:val="#410a8c"/><w:u w:val="single"/></w:rPr><w:t xml:space="preserve">Eric-Alain Zoukoua</w:t></w:r></w:hyperlink><w:r><w:rPr/><w:t xml:space="preserve">,</w:t></w:r><w:hyperlink r:id="rId24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Journée des 3F</w:t></w:r><w:r><w:rPr/><w:t xml:space="preserve">, Jun 2018, Dijon, France</w:t></w:r></w:p><w:p><w:pPr/><w:r><w:rPr/><w:t xml:space="preserve">Communication dans un congrès</w:t></w:r></w:p><w:p><w:pPr/><w:hyperlink r:id="rId64" w:history="1"><w:r><w:rPr><w:color w:val="#410a8c"/><w:u w:val="single"/></w:rPr><w:t xml:space="preserve">hal-03582469v1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Pratiques et enjeux du financement du patrimoine culturel : vers une mobilisation de la foule au service d’une dynamique entrepreneuriale territorialisée. Le cas du Domaine National de Chambord</w:t></w:r></w:hyperlink></w:p><w:p><w:pPr/><w:hyperlink r:id="rId31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41" w:history="1"><w:r><w:rPr><w:color w:val="#410a8c"/><w:u w:val="single"/></w:rPr><w:t xml:space="preserve">Eric-Alain Zoukoua</w:t></w:r></w:hyperlink></w:p><w:p><w:pPr/><w:r><w:rPr><w:i w:val="1"/><w:iCs w:val="1"/></w:rPr><w:t xml:space="preserve">7èmes Journées Georges Doriot - Entrepreneuriat et Société</w:t></w:r><w:r><w:rPr/><w:t xml:space="preserve">, May 2018, Montréal, Canada</w:t></w:r></w:p><w:p><w:pPr/><w:r><w:rPr/><w:t xml:space="preserve">Communication dans un congrès</w:t></w:r></w:p><w:p><w:pPr/><w:hyperlink r:id="rId65" w:history="1"><w:r><w:rPr><w:color w:val="#410a8c"/><w:u w:val="single"/></w:rPr><w:t xml:space="preserve">hal-03582514v1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L'arrivée des RegTechs sur le marché de la compliance : entre logiques juridiques et logiques managériales</w:t></w:r></w:hyperlink></w:p><w:p><w:pPr/><w:hyperlink r:id="rId28" w:history="1"><w:r><w:rPr><w:color w:val="#410a8c"/><w:u w:val="single"/></w:rPr><w:t xml:space="preserve">Gurvan Branellec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International conference on Digital, Innovation, Entrepreneurship and Financing</w:t></w:r><w:r><w:rPr/><w:t xml:space="preserve">, INSEEC, Jun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hal-05471964v1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les plateformes de financement participatif entreprennent avec des partenaires pour mobiliser la foule ?</w:t></w:r></w:hyperlink></w:p><w:p><w:pPr/><w:hyperlink r:id="rId31" w:history="1"><w:r><w:rPr><w:color w:val="#410a8c"/><w:u w:val="single"/></w:rPr><w:t xml:space="preserve">Isabelle Calmé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41" w:history="1"><w:r><w:rPr><w:color w:val="#410a8c"/><w:u w:val="single"/></w:rPr><w:t xml:space="preserve">Eric-Alain Zoukoua</w:t></w:r></w:hyperlink></w:p><w:p><w:pPr/><w:r><w:rPr><w:i w:val="1"/><w:iCs w:val="1"/></w:rPr><w:t xml:space="preserve">7èmes Journées Georges Doriot - Entrepreneuriat et Société</w:t></w:r><w:r><w:rPr/><w:t xml:space="preserve">, May 2018, Montréal, Canada</w:t></w:r></w:p><w:p><w:pPr/><w:r><w:rPr/><w:t xml:space="preserve">Communication dans un congrès</w:t></w:r></w:p><w:p><w:pPr/><w:hyperlink r:id="rId67" w:history="1"><w:r><w:rPr><w:color w:val="#410a8c"/><w:u w:val="single"/></w:rPr><w:t xml:space="preserve">hal-03582494v1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meilleure compréhension des logiques partenariales entre plateformes de prêt participatif et acteurs traditionnels de l’écosystème du financement entrepreneurial : le cas du partenariat avec le Conseil Supérieur de l’Ordre des Experts-Comptables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41" w:history="1"><w:r><w:rPr><w:color w:val="#410a8c"/><w:u w:val="single"/></w:rPr><w:t xml:space="preserve">Eric-Alain Zoukoua</w:t></w:r></w:hyperlink><w:r><w:rPr/><w:t xml:space="preserve">,</w:t></w:r><w:hyperlink r:id="rId31" w:history="1"><w:r><w:rPr><w:color w:val="#410a8c"/><w:u w:val="single"/></w:rPr><w:t xml:space="preserve">Isabelle Calmé</w:t></w:r></w:hyperlink></w:p><w:p><w:pPr/><w:r><w:rPr><w:i w:val="1"/><w:iCs w:val="1"/></w:rPr><w:t xml:space="preserve">1 ère journée d’étude sur le crowdfunding</w:t></w:r><w:r><w:rPr/><w:t xml:space="preserve">, Jun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hal-03563172v1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construction of discursive strategies about extra-financial performance: a content analysis of French companies' narratives on their presence in the main SRI indexes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70" w:history="1"><w:r><w:rPr><w:color w:val="#410a8c"/><w:u w:val="single"/></w:rPr><w:t xml:space="preserve">Rahma Chekkar-Mansouri</w:t></w:r></w:hyperlink></w:p><w:p><w:pPr/><w:r><w:rPr><w:i w:val="1"/><w:iCs w:val="1"/></w:rPr><w:t xml:space="preserve">International Conference on Discourse approaches to financial communication</w:t></w:r><w:r><w:rPr/><w:t xml:space="preserve">, 2017, LUGANO, Italy</w:t></w:r></w:p><w:p><w:pPr/><w:r><w:rPr/><w:t xml:space="preserve">Communication dans un congrès</w:t></w:r></w:p><w:p><w:pPr/><w:hyperlink r:id="rId69" w:history="1"><w:r><w:rPr><w:color w:val="#410a8c"/><w:u w:val="single"/></w:rPr><w:t xml:space="preserve">hal-03563160v1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Stratégie(s) de coopération entre les acteurs de l’écosystème de l’accompagnement entrepreneurial et les plateformes de financement participatif : vers la construction de business models créateurs de valeur ?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25" w:history="1"><w:r><w:rPr><w:color w:val="#410a8c"/><w:u w:val="single"/></w:rPr><w:t xml:space="preserve">Éric-Alain Zoukoua</w:t></w:r></w:hyperlink><w:r><w:rPr/><w:t xml:space="preserve">,</w:t></w:r><w:hyperlink r:id="rId31" w:history="1"><w:r><w:rPr><w:color w:val="#410a8c"/><w:u w:val="single"/></w:rPr><w:t xml:space="preserve">Isabelle Calmé</w:t></w:r></w:hyperlink></w:p><w:p><w:pPr/><w:r><w:rPr><w:i w:val="1"/><w:iCs w:val="1"/></w:rPr><w:t xml:space="preserve">84e Congrès de l’ACFAS - Association francophone pour le savoir,</w:t></w:r><w:r><w:rPr/><w:t xml:space="preserve">, May 2016, MONTREAL, Canada</w:t></w:r></w:p><w:p><w:pPr/><w:r><w:rPr/><w:t xml:space="preserve">Communication dans un congrès</w:t></w:r></w:p><w:p><w:pPr/><w:hyperlink r:id="rId71" w:history="1"><w:r><w:rPr><w:color w:val="#410a8c"/><w:u w:val="single"/></w:rPr><w:t xml:space="preserve">hal-03563178v1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Capital social interne et réseaux sociaux : Une analyse des levées de fonds sur le marché français de l’equity crowdfunding</w:t></w:r></w:hyperlink></w:p><w:p><w:pPr/><w:hyperlink r:id="rId24" w:history="1"><w:r><w:rPr><w:color w:val="#410a8c"/><w:u w:val="single"/></w:rPr><w:t xml:space="preserve">Karima Bouaiss</w:t></w:r></w:hyperlink><w:r><w:rPr/><w:t xml:space="preserve">,</w:t></w:r><w:hyperlink r:id="rId8" w:history="1"><w:r><w:rPr><w:color w:val="#410a8c"/><w:u w:val="single"/></w:rPr><w:t xml:space="preserve">Stéphane Onnee</w:t></w:r></w:hyperlink><w:r><w:rPr/><w:t xml:space="preserve">,</w:t></w:r><w:hyperlink r:id="rId41" w:history="1"><w:r><w:rPr><w:color w:val="#410a8c"/><w:u w:val="single"/></w:rPr><w:t xml:space="preserve">Eric-Alain Zoukoua</w:t></w:r></w:hyperlink></w:p><w:p><w:pPr/><w:r><w:rPr><w:i w:val="1"/><w:iCs w:val="1"/></w:rPr><w:t xml:space="preserve">Digital Innovation &amp; Financing Conférence</w:t></w:r><w:r><w:rPr/><w:t xml:space="preserve">, Dec 2016,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hal-03582574v1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communication volontaire des entreprises françaises sur leur présence dans les indices boursiers socialement responsables</w:t></w:r></w:hyperlink></w:p><w:p><w:pPr/><w:hyperlink r:id="rId39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3rd CSEAR Conference</w:t></w:r><w:r><w:rPr/><w:t xml:space="preserve">, Jun 2015, Cergy, France</w:t></w:r></w:p><w:p><w:pPr/><w:r><w:rPr/><w:t xml:space="preserve">Communication dans un congrès</w:t></w:r></w:p><w:p><w:pPr/><w:hyperlink r:id="rId73" w:history="1"><w:r><w:rPr><w:color w:val="#410a8c"/><w:u w:val="single"/></w:rPr><w:t xml:space="preserve">hal-03372172v1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Crowdfunding : les enjeux de la construction d'un réseau communautaire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4" w:history="1"><w:r><w:rPr><w:color w:val="#410a8c"/><w:u w:val="single"/></w:rPr><w:t xml:space="preserve">Sophie Renault</w:t></w:r></w:hyperlink></w:p><w:p><w:pPr/><w:r><w:rPr><w:i w:val="1"/><w:iCs w:val="1"/></w:rPr><w:t xml:space="preserve">6me Journées TICIS, TIC Information et Stratégies, Réseaux non sociaux?</w:t></w:r><w:r><w:rPr/><w:t xml:space="preserve">, Jun 2013,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hal-02487590v1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plateformes de crowdfunding: un levier d'externalisation et de co-création</w:t></w:r></w:hyperlink></w:p><w:p><w:pPr/><w:hyperlink r:id="rId8" w:history="1"><w:r><w:rPr><w:color w:val="#410a8c"/><w:u w:val="single"/></w:rPr><w:t xml:space="preserve">Stéphane Onnee</w:t></w:r></w:hyperlink><w:r><w:rPr/><w:t xml:space="preserve">,</w:t></w:r><w:hyperlink r:id="rId14" w:history="1"><w:r><w:rPr><w:color w:val="#410a8c"/><w:u w:val="single"/></w:rPr><w:t xml:space="preserve">Sophie Renault</w:t></w:r></w:hyperlink></w:p><w:p><w:pPr/><w:r><w:rPr><w:i w:val="1"/><w:iCs w:val="1"/></w:rPr><w:t xml:space="preserve">Journées TICIS - TIC Informations et Stratégies</w:t></w:r><w:r><w:rPr/><w:t xml:space="preserve">, Nov 2012, Bruxelles, Belgique</w:t></w:r></w:p><w:p><w:pPr/><w:r><w:rPr/><w:t xml:space="preserve">Communication dans un congrès</w:t></w:r></w:p><w:p><w:pPr/><w:hyperlink r:id="rId75" w:history="1"><w:r><w:rPr><w:color w:val="#410a8c"/><w:u w:val="single"/></w:rPr><w:t xml:space="preserve">hal-02487568v1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Gestion de la relation avec les parties prenantes et communication financière dans un contexte de crise</w:t></w:r></w:hyperlink></w:p><w:p><w:pPr/><w:hyperlink r:id="rId39" w:history="1"><w:r><w:rPr><w:color w:val="#410a8c"/><w:u w:val="single"/></w:rPr><w:t xml:space="preserve">Rahma Chekkar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Journées d'Histoire de la Comptabilité et du Management</w:t></w:r><w:r><w:rPr/><w:t xml:space="preserve">, Association pour l'Histoire du management et des organisations, 2010,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halshs-00465804v1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Qu'est-ce qu'une bonne gouvernance ?</w:t></w:r></w:hyperlink></w:p><w:p><w:pPr/><w:hyperlink r:id="rId19" w:history="1"><w:r><w:rPr><w:color w:val="#410a8c"/><w:u w:val="single"/></w:rPr><w:t xml:space="preserve">Dominique Bessire</w:t></w:r></w:hyperlink><w:r><w:rPr/><w:t xml:space="preserve">,</w:t></w:r><w:hyperlink r:id="rId10" w:history="1"><w:r><w:rPr><w:color w:val="#410a8c"/><w:u w:val="single"/></w:rPr><w:t xml:space="preserve">Céline Chatelin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77" w:history="1"><w:r><w:rPr><w:color w:val="#410a8c"/><w:u w:val="single"/></w:rPr><w:t xml:space="preserve">halshs-00543220v1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agences de notation sociétale : la quête de légitimité dans un champ organisationnel en construction</w:t></w:r></w:hyperlink></w:p><w:p><w:pPr/><w:hyperlink r:id="rId19" w:history="1"><w:r><w:rPr><w:color w:val="#410a8c"/><w:u w:val="single"/></w:rPr><w:t xml:space="preserve">Dominique Bessire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78" w:history="1"><w:r><w:rPr><w:color w:val="#410a8c"/><w:u w:val="single"/></w:rPr><w:t xml:space="preserve">halshs-00548091v1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Puissances de la norme. Défis juridiques et managériaux des systèmes normatifs contemporains</w:t></w:r></w:hyperlink></w:p><w:p><w:pPr/><w:hyperlink r:id="rId80" w:history="1"><w:r><w:rPr><w:color w:val="#410a8c"/><w:u w:val="single"/></w:rPr><w:t xml:space="preserve">Joan Le Goff</w:t></w:r></w:hyperlink><w:r><w:rPr/><w:t xml:space="preserve">,</w:t></w:r><w:hyperlink r:id="rId8" w:history="1"><w:r><w:rPr><w:color w:val="#410a8c"/><w:u w:val="single"/></w:rPr><w:t xml:space="preserve">Stéphane Onnee</w:t></w:r></w:hyperlink></w:p><w:p><w:pPr/><w:r><w:rPr/><w:t xml:space="preserve">EMS. 2017</w:t></w:r></w:p><w:p><w:pPr/><w:r><w:rPr/><w:t xml:space="preserve">Ouvrages</w:t></w:r></w:p><w:p><w:pPr/><w:hyperlink r:id="rId79" w:history="1"><w:r><w:rPr><w:color w:val="#410a8c"/><w:u w:val="single"/></w:rPr><w:t xml:space="preserve">hal-03524920v1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983v1" TargetMode="External"/><Relationship Id="rId8" Type="http://schemas.openxmlformats.org/officeDocument/2006/relationships/hyperlink" Target="https://hal.science/search/index/?q=*&amp;authFullName_s=St&#233;phane Onnee" TargetMode="External"/><Relationship Id="rId9" Type="http://schemas.openxmlformats.org/officeDocument/2006/relationships/hyperlink" Target="https://hal.science/hal-03524911v1" TargetMode="External"/><Relationship Id="rId10" Type="http://schemas.openxmlformats.org/officeDocument/2006/relationships/hyperlink" Target="https://hal.science/search/index/?q=*&amp;authFullName_s=C&#233;line Chatelin" TargetMode="External"/><Relationship Id="rId11" Type="http://schemas.openxmlformats.org/officeDocument/2006/relationships/hyperlink" Target="https://hal.science/search/index/?q=*&amp;authFullName_s=Guillaume Garnotel" TargetMode="External"/><Relationship Id="rId12" Type="http://schemas.openxmlformats.org/officeDocument/2006/relationships/hyperlink" Target="https://dx.doi.org/10.3917/ems.legof.2017.01.0093" TargetMode="External"/><Relationship Id="rId13" Type="http://schemas.openxmlformats.org/officeDocument/2006/relationships/hyperlink" Target="https://hal.science/hal-03563156v1" TargetMode="External"/><Relationship Id="rId14" Type="http://schemas.openxmlformats.org/officeDocument/2006/relationships/hyperlink" Target="https://hal.science/search/index/?q=*&amp;authFullName_s=Sophie Renault" TargetMode="External"/><Relationship Id="rId15" Type="http://schemas.openxmlformats.org/officeDocument/2006/relationships/hyperlink" Target="https://hal.science/hal-01712731v1" TargetMode="External"/><Relationship Id="rId16" Type="http://schemas.openxmlformats.org/officeDocument/2006/relationships/hyperlink" Target="https://dx.doi.org/10.4337/9781784717766.00023" TargetMode="External"/><Relationship Id="rId17" Type="http://schemas.openxmlformats.org/officeDocument/2006/relationships/hyperlink" Target="https://shs.hal.science/halshs-03590478v1" TargetMode="External"/><Relationship Id="rId18" Type="http://schemas.openxmlformats.org/officeDocument/2006/relationships/hyperlink" Target="https://shs.hal.science/halshs-03590479v1" TargetMode="External"/><Relationship Id="rId19" Type="http://schemas.openxmlformats.org/officeDocument/2006/relationships/hyperlink" Target="https://hal.science/search/index/?q=*&amp;authFullName_s=Dominique Bessire" TargetMode="External"/><Relationship Id="rId20" Type="http://schemas.openxmlformats.org/officeDocument/2006/relationships/hyperlink" Target="https://shs.hal.science/halshs-03590471v1" TargetMode="External"/><Relationship Id="rId21" Type="http://schemas.openxmlformats.org/officeDocument/2006/relationships/hyperlink" Target="https://hal.science/hal-04207383v1" TargetMode="External"/><Relationship Id="rId22" Type="http://schemas.openxmlformats.org/officeDocument/2006/relationships/hyperlink" Target="https://hal.science/search/index/?q=*&amp;authFullName_s=Eline Nicolas" TargetMode="External"/><Relationship Id="rId23" Type="http://schemas.openxmlformats.org/officeDocument/2006/relationships/hyperlink" Target="https://hal.science/hal-03371982v1" TargetMode="External"/><Relationship Id="rId24" Type="http://schemas.openxmlformats.org/officeDocument/2006/relationships/hyperlink" Target="https://hal.science/search/index/?q=*&amp;authFullName_s=Karima Bouaiss" TargetMode="External"/><Relationship Id="rId25" Type="http://schemas.openxmlformats.org/officeDocument/2006/relationships/hyperlink" Target="https://hal.science/search/index/?q=*&amp;authFullName_s=&#201;ric-Alain Zoukoua" TargetMode="External"/><Relationship Id="rId26" Type="http://schemas.openxmlformats.org/officeDocument/2006/relationships/hyperlink" Target="https://dx.doi.org/10.3917/entre.203.0017" TargetMode="External"/><Relationship Id="rId27" Type="http://schemas.openxmlformats.org/officeDocument/2006/relationships/hyperlink" Target="https://hal.science/hal-03604371v1" TargetMode="External"/><Relationship Id="rId28" Type="http://schemas.openxmlformats.org/officeDocument/2006/relationships/hyperlink" Target="https://hal.science/search/index/?q=*&amp;authFullName_s=Gurvan Branellec" TargetMode="External"/><Relationship Id="rId29" Type="http://schemas.openxmlformats.org/officeDocument/2006/relationships/hyperlink" Target="https://hal.science/hal-03533628v1" TargetMode="External"/><Relationship Id="rId30" Type="http://schemas.openxmlformats.org/officeDocument/2006/relationships/hyperlink" Target="https://hal.science/hal-03371995v1" TargetMode="External"/><Relationship Id="rId31" Type="http://schemas.openxmlformats.org/officeDocument/2006/relationships/hyperlink" Target="https://hal.science/search/index/?q=*&amp;authFullName_s=Isabelle Calm&#233;" TargetMode="External"/><Relationship Id="rId32" Type="http://schemas.openxmlformats.org/officeDocument/2006/relationships/hyperlink" Target="https://dx.doi.org/10.7202/1067734ar" TargetMode="External"/><Relationship Id="rId33" Type="http://schemas.openxmlformats.org/officeDocument/2006/relationships/hyperlink" Target="https://hal.science/hal-03371991v1" TargetMode="External"/><Relationship Id="rId34" Type="http://schemas.openxmlformats.org/officeDocument/2006/relationships/hyperlink" Target="https://dx.doi.org/10.3166/rfg.2018.00256" TargetMode="External"/><Relationship Id="rId35" Type="http://schemas.openxmlformats.org/officeDocument/2006/relationships/hyperlink" Target="https://hal.science/hal-03563149v1" TargetMode="External"/><Relationship Id="rId36" Type="http://schemas.openxmlformats.org/officeDocument/2006/relationships/hyperlink" Target="https://hal.science/hal-01712702v1" TargetMode="External"/><Relationship Id="rId37" Type="http://schemas.openxmlformats.org/officeDocument/2006/relationships/hyperlink" Target="https://dx.doi.org/10.3166/rfg.2017.00204" TargetMode="External"/><Relationship Id="rId38" Type="http://schemas.openxmlformats.org/officeDocument/2006/relationships/hyperlink" Target="https://hal.science/hal-03358279v1" TargetMode="External"/><Relationship Id="rId39" Type="http://schemas.openxmlformats.org/officeDocument/2006/relationships/hyperlink" Target="https://hal.science/search/index/?q=*&amp;authFullName_s=Rahma Chekkar" TargetMode="External"/><Relationship Id="rId40" Type="http://schemas.openxmlformats.org/officeDocument/2006/relationships/hyperlink" Target="https://hal.science/hal-01712712v1" TargetMode="External"/><Relationship Id="rId41" Type="http://schemas.openxmlformats.org/officeDocument/2006/relationships/hyperlink" Target="https://hal.science/search/index/?q=*&amp;authFullName_s=Eric-Alain Zoukoua" TargetMode="External"/><Relationship Id="rId42" Type="http://schemas.openxmlformats.org/officeDocument/2006/relationships/hyperlink" Target="https://dx.doi.org/10.3166/rfg.2016.00057" TargetMode="External"/><Relationship Id="rId43" Type="http://schemas.openxmlformats.org/officeDocument/2006/relationships/hyperlink" Target="https://univ-orleans.hal.science/hal-03245144v1" TargetMode="External"/><Relationship Id="rId44" Type="http://schemas.openxmlformats.org/officeDocument/2006/relationships/hyperlink" Target="https://dx.doi.org/10.3917/rindu1.161.0012" TargetMode="External"/><Relationship Id="rId45" Type="http://schemas.openxmlformats.org/officeDocument/2006/relationships/hyperlink" Target="https://hal.science/hal-01712706v1" TargetMode="External"/><Relationship Id="rId46" Type="http://schemas.openxmlformats.org/officeDocument/2006/relationships/hyperlink" Target="https://dx.doi.org/10.3166/rfg.2016.00080" TargetMode="External"/><Relationship Id="rId47" Type="http://schemas.openxmlformats.org/officeDocument/2006/relationships/hyperlink" Target="https://shs.hal.science/halshs-03590457v1" TargetMode="External"/><Relationship Id="rId48" Type="http://schemas.openxmlformats.org/officeDocument/2006/relationships/hyperlink" Target="https://hal.science/search/index/?q=*&amp;authFullName_s=Najib Sail" TargetMode="External"/><Relationship Id="rId49" Type="http://schemas.openxmlformats.org/officeDocument/2006/relationships/hyperlink" Target="https://hal.science/hal-04972678v1" TargetMode="External"/><Relationship Id="rId50" Type="http://schemas.openxmlformats.org/officeDocument/2006/relationships/hyperlink" Target="https://hal.science/hal-02484460v1" TargetMode="External"/><Relationship Id="rId51" Type="http://schemas.openxmlformats.org/officeDocument/2006/relationships/hyperlink" Target="https://dx.doi.org/10.3917/mav.074.0117" TargetMode="External"/><Relationship Id="rId52" Type="http://schemas.openxmlformats.org/officeDocument/2006/relationships/hyperlink" Target="https://shs.hal.science/halshs-02400349v1" TargetMode="External"/><Relationship Id="rId53" Type="http://schemas.openxmlformats.org/officeDocument/2006/relationships/hyperlink" Target="https://dx.doi.org/10.1111/1468-5973.12009" TargetMode="External"/><Relationship Id="rId54" Type="http://schemas.openxmlformats.org/officeDocument/2006/relationships/hyperlink" Target="https://api.istex.fr/document/A1B3295F6D4450557667580893680F54BCA3CDFE/fulltext/pdf?sid=hal" TargetMode="External"/><Relationship Id="rId55" Type="http://schemas.openxmlformats.org/officeDocument/2006/relationships/hyperlink" Target="https://hal.science/hal-01712695v1" TargetMode="External"/><Relationship Id="rId56" Type="http://schemas.openxmlformats.org/officeDocument/2006/relationships/hyperlink" Target="https://dx.doi.org/10.3917/riges.383.0054" TargetMode="External"/><Relationship Id="rId57" Type="http://schemas.openxmlformats.org/officeDocument/2006/relationships/hyperlink" Target="https://hal.science/hal-02610524v1" TargetMode="External"/><Relationship Id="rId58" Type="http://schemas.openxmlformats.org/officeDocument/2006/relationships/hyperlink" Target="https://hal.science/hal-02610523v1" TargetMode="External"/><Relationship Id="rId59" Type="http://schemas.openxmlformats.org/officeDocument/2006/relationships/hyperlink" Target="https://dx.doi.org/10.3917/eh.042.0046" TargetMode="External"/><Relationship Id="rId60" Type="http://schemas.openxmlformats.org/officeDocument/2006/relationships/hyperlink" Target="https://shs.hal.science/halshs-02919677v1" TargetMode="External"/><Relationship Id="rId61" Type="http://schemas.openxmlformats.org/officeDocument/2006/relationships/hyperlink" Target="https://hal.science/search/index/?q=*&amp;authFullName_s=Jean-Fran&#231;ois Lemoine" TargetMode="External"/><Relationship Id="rId62" Type="http://schemas.openxmlformats.org/officeDocument/2006/relationships/hyperlink" Target="https://dx.doi.org/10.7193/DM.031.25.37" TargetMode="External"/><Relationship Id="rId63" Type="http://schemas.openxmlformats.org/officeDocument/2006/relationships/hyperlink" Target="https://hal.science/hal-03582426v1" TargetMode="External"/><Relationship Id="rId64" Type="http://schemas.openxmlformats.org/officeDocument/2006/relationships/hyperlink" Target="https://hal.science/hal-03582469v1" TargetMode="External"/><Relationship Id="rId65" Type="http://schemas.openxmlformats.org/officeDocument/2006/relationships/hyperlink" Target="https://hal.science/hal-03582514v1" TargetMode="External"/><Relationship Id="rId66" Type="http://schemas.openxmlformats.org/officeDocument/2006/relationships/hyperlink" Target="https://hal.science/hal-05471964v1" TargetMode="External"/><Relationship Id="rId67" Type="http://schemas.openxmlformats.org/officeDocument/2006/relationships/hyperlink" Target="https://hal.science/hal-03582494v1" TargetMode="External"/><Relationship Id="rId68" Type="http://schemas.openxmlformats.org/officeDocument/2006/relationships/hyperlink" Target="https://hal.science/hal-03563172v1" TargetMode="External"/><Relationship Id="rId69" Type="http://schemas.openxmlformats.org/officeDocument/2006/relationships/hyperlink" Target="https://hal.science/hal-03563160v1" TargetMode="External"/><Relationship Id="rId70" Type="http://schemas.openxmlformats.org/officeDocument/2006/relationships/hyperlink" Target="https://hal.science/search/index/?q=*&amp;authFullName_s=Rahma Chekkar-Mansouri" TargetMode="External"/><Relationship Id="rId71" Type="http://schemas.openxmlformats.org/officeDocument/2006/relationships/hyperlink" Target="https://hal.science/hal-03563178v1" TargetMode="External"/><Relationship Id="rId72" Type="http://schemas.openxmlformats.org/officeDocument/2006/relationships/hyperlink" Target="https://hal.science/hal-03582574v1" TargetMode="External"/><Relationship Id="rId73" Type="http://schemas.openxmlformats.org/officeDocument/2006/relationships/hyperlink" Target="https://hal.science/hal-03372172v1" TargetMode="External"/><Relationship Id="rId74" Type="http://schemas.openxmlformats.org/officeDocument/2006/relationships/hyperlink" Target="https://hal.science/hal-02487590v1" TargetMode="External"/><Relationship Id="rId75" Type="http://schemas.openxmlformats.org/officeDocument/2006/relationships/hyperlink" Target="https://hal.science/hal-02487568v1" TargetMode="External"/><Relationship Id="rId76" Type="http://schemas.openxmlformats.org/officeDocument/2006/relationships/hyperlink" Target="https://shs.hal.science/halshs-00465804v1" TargetMode="External"/><Relationship Id="rId77" Type="http://schemas.openxmlformats.org/officeDocument/2006/relationships/hyperlink" Target="https://shs.hal.science/halshs-00543220v1" TargetMode="External"/><Relationship Id="rId78" Type="http://schemas.openxmlformats.org/officeDocument/2006/relationships/hyperlink" Target="https://shs.hal.science/halshs-00548091v1" TargetMode="External"/><Relationship Id="rId79" Type="http://schemas.openxmlformats.org/officeDocument/2006/relationships/hyperlink" Target="https://hal.science/hal-03524920v1" TargetMode="External"/><Relationship Id="rId80" Type="http://schemas.openxmlformats.org/officeDocument/2006/relationships/hyperlink" Target="https://hal.science/search/index/?q=*&amp;authFullName_s=Joan Le Goff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ONNEE</dc:title>
  <dc:description>CV</dc:description>
  <dc:subject/>
  <cp:keywords/>
  <cp:category/>
  <cp:lastModifiedBy/>
  <dcterms:created xsi:type="dcterms:W3CDTF">2026-03-10T08:52:16+01:00</dcterms:created>
  <dcterms:modified xsi:type="dcterms:W3CDTF">2026-03-10T08:52:16+01:00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