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Renault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stephanerenault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0000-0003-0899-0881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base de données SIGREF (SItes du Gravettien REcent et Final). Chroniques de la construction collective d'un jeu de données pluridisciplinaire</w:t></w:r></w:hyperlink></w:p><w:p><w:pPr/><w:hyperlink r:id="rId10" w:history="1"><w:r><w:rPr><w:color w:val="#410a8c"/><w:u w:val="single"/></w:rPr><w:t xml:space="preserve">Anaïs Vignoles</w:t></w:r></w:hyperlink><w:r><w:rPr/><w:t xml:space="preserve">,</w:t></w:r><w:hyperlink r:id="rId11" w:history="1"><w:r><w:rPr><w:color w:val="#410a8c"/><w:u w:val="single"/></w:rPr><w:t xml:space="preserve">William Banks</w:t></w:r></w:hyperlink><w:r><w:rPr/><w:t xml:space="preserve">,</w:t></w:r><w:hyperlink r:id="rId12" w:history="1"><w:r><w:rPr><w:color w:val="#410a8c"/><w:u w:val="single"/></w:rPr><w:t xml:space="preserve">Bruno Bosselin</w:t></w:r></w:hyperlink><w:r><w:rPr/><w:t xml:space="preserve">,</w:t></w:r><w:hyperlink r:id="rId13" w:history="1"><w:r><w:rPr><w:color w:val="#410a8c"/><w:u w:val="single"/></w:rPr><w:t xml:space="preserve">Emilie Brochard</w:t></w:r></w:hyperlink><w:r><w:rPr/><w:t xml:space="preserve">,</w:t></w:r><w:hyperlink r:id="rId14" w:history="1"><w:r><w:rPr><w:color w:val="#410a8c"/><w:u w:val="single"/></w:rPr><w:t xml:space="preserve">Arnaud Caillo</w:t></w:r></w:hyperlink><w:r><w:rPr/><w:t xml:space="preserve">et al.</w:t></w:r></w:p><w:p><w:pPr/><w:r><w:rPr><w:i w:val="1"/><w:iCs w:val="1"/></w:rPr><w:t xml:space="preserve">ACQuA 2026 - colloque annuel du chapitre français du CAA</w:t></w:r><w:r><w:rPr/><w:t xml:space="preserve">, Feb 2026, Tours, France</w:t></w:r></w:p><w:p><w:pPr/><w:r><w:rPr/><w:t xml:space="preserve">Poster de conférence</w:t></w:r></w:p><w:p><w:pPr/><w:hyperlink r:id="rId9" w:history="1"><w:r><w:rPr><w:color w:val="#410a8c"/><w:u w:val="single"/></w:rPr><w:t xml:space="preserve">hal-05520386v1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GDR &amp;quot;Silex&amp;quot; : Un réseau scientifique au service de la recherche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Louis Marguet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Archéométrie 2025, XXVe colloque du Groupe des Méthodes Pluridisciplinaires Contribuant à l’Archéologie (GMPCA)</w:t></w:r><w:r><w:rPr/><w:t xml:space="preserve">, Apr 2025, Rouen, France</w:t></w:r></w:p><w:p><w:pPr/><w:r><w:rPr/><w:t xml:space="preserve">Poster de conférence</w:t></w:r></w:p><w:p><w:pPr/><w:hyperlink r:id="rId15" w:history="1"><w:r><w:rPr><w:color w:val="#410a8c"/><w:u w:val="single"/></w:rPr><w:t xml:space="preserve">hal-05535827v1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Lier édition multisupport et éditorialisation de corpus</w:t></w:r></w:hyperlink></w:p><w:p><w:pPr/><w:hyperlink r:id="rId22" w:history="1"><w:r><w:rPr><w:color w:val="#410a8c"/><w:u w:val="single"/></w:rPr><w:t xml:space="preserve">Tamara Glushetckaia</w:t></w:r></w:hyperlink><w:r><w:rPr/><w:t xml:space="preserve">,</w:t></w:r><w:hyperlink r:id="rId23" w:history="1"><w:r><w:rPr><w:color w:val="#410a8c"/><w:u w:val="single"/></w:rPr><w:t xml:space="preserve">Romain Suarez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24" w:history="1"><w:r><w:rPr><w:color w:val="#410a8c"/><w:u w:val="single"/></w:rPr><w:t xml:space="preserve">Gwenola Graff</w:t></w:r></w:hyperlink><w:r><w:rPr/><w:t xml:space="preserve">,</w:t></w:r><w:hyperlink r:id="rId25" w:history="1"><w:r><w:rPr><w:color w:val="#410a8c"/><w:u w:val="single"/></w:rPr><w:t xml:space="preserve">Adel Kelany</w:t></w:r></w:hyperlink><w:r><w:rPr/><w:t xml:space="preserve">et al.</w:t></w:r></w:p><w:p><w:pPr/><w:r><w:rPr><w:i w:val="1"/><w:iCs w:val="1"/></w:rPr><w:t xml:space="preserve">Assises Nationales des DOnnées de la Recherche</w:t></w:r><w:r><w:rPr/><w:t xml:space="preserve">, Nov 2024, Marseille (FR), France. https://andor2024.sciencesconf.org/resource/page/id/8</w:t></w:r></w:p><w:p><w:pPr/><w:r><w:rPr/><w:t xml:space="preserve">Poster de conférence</w:t></w:r></w:p><w:p><w:pPr/><w:hyperlink r:id="rId21" w:history="1"><w:r><w:rPr><w:color w:val="#410a8c"/><w:u w:val="single"/></w:rPr><w:t xml:space="preserve">hal-04982187v1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Wadi Abu Subeira Rock Art Project. Expérimentation d’une chaîne de publication pour les projets numériques en archéologie de la MMSH</w:t></w:r></w:hyperlink></w:p><w:p><w:pPr/><w:hyperlink r:id="rId22" w:history="1"><w:r><w:rPr><w:color w:val="#410a8c"/><w:u w:val="single"/></w:rPr><w:t xml:space="preserve">Tamara Glushetckaia</w:t></w:r></w:hyperlink><w:r><w:rPr/><w:t xml:space="preserve">,</w:t></w:r><w:hyperlink r:id="rId23" w:history="1"><w:r><w:rPr><w:color w:val="#410a8c"/><w:u w:val="single"/></w:rPr><w:t xml:space="preserve">Romain Suarez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24" w:history="1"><w:r><w:rPr><w:color w:val="#410a8c"/><w:u w:val="single"/></w:rPr><w:t xml:space="preserve">Gwenola Graff</w:t></w:r></w:hyperlink><w:r><w:rPr/><w:t xml:space="preserve">,</w:t></w:r><w:hyperlink r:id="rId25" w:history="1"><w:r><w:rPr><w:color w:val="#410a8c"/><w:u w:val="single"/></w:rPr><w:t xml:space="preserve">Adel Kelany</w:t></w:r></w:hyperlink><w:r><w:rPr/><w:t xml:space="preserve">et al.</w:t></w:r></w:p><w:p><w:pPr/><w:r><w:rPr><w:i w:val="1"/><w:iCs w:val="1"/></w:rPr><w:t xml:space="preserve">GlobalMed</w:t></w:r><w:r><w:rPr/><w:t xml:space="preserve">, May 2024, Aix-en-Provence, France</w:t></w:r></w:p><w:p><w:pPr/><w:r><w:rPr/><w:t xml:space="preserve">Poster de conférence</w:t></w:r></w:p><w:p><w:pPr/><w:hyperlink r:id="rId26" w:history="1"><w:r><w:rPr><w:color w:val="#410a8c"/><w:u w:val="single"/></w:rPr><w:t xml:space="preserve">hal-04622114v1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ArcaDIIS - Archaeological Data Infrastructure for Interoperability & Sharing</w:t></w:r></w:hyperlink></w:p><w:p><w:pPr/><w:hyperlink r:id="rId18" w:history="1"><w:r><w:rPr><w:color w:val="#410a8c"/><w:u w:val="single"/></w:rPr><w:t xml:space="preserve">Jérémy Garniaux</w:t></w:r></w:hyperlink><w:r><w:rPr/><w:t xml:space="preserve">,</w:t></w:r><w:hyperlink r:id="rId20" w:history="1"><w:r><w:rPr><w:color w:val="#410a8c"/><w:u w:val="single"/></w:rPr><w:t xml:space="preserve">Stéphane Renault</w:t></w:r></w:hyperlink></w:p><w:p><w:pPr/><w:r><w:rPr><w:i w:val="1"/><w:iCs w:val="1"/></w:rPr><w:t xml:space="preserve">Interdisciplinarité(s) - Régimes de connaissance, demandes d'interdisciplinarité, politiques de recherche</w:t></w:r><w:r><w:rPr/><w:t xml:space="preserve">, Jan 2022, Aix-en-Provence, France</w:t></w:r></w:p><w:p><w:pPr/><w:r><w:rPr/><w:t xml:space="preserve">Poster de conférence</w:t></w:r></w:p><w:p><w:pPr/><w:hyperlink r:id="rId27" w:history="1"><w:r><w:rPr><w:color w:val="#410a8c"/><w:u w:val="single"/></w:rPr><w:t xml:space="preserve">hal-04223368v1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Méthodes et dispositifs pour caractériser, analyser et partager les données sur les formations et les gîtes à silicites. Retour d’expérience sur vingt années de travaux interdisciplinaires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Louis Marguet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7e symposium MaDICS, Masses de Données, Informations et Connaissances en Sciences, Big Data - Data Science, Action SaD-2HN</w:t></w:r><w:r><w:rPr/><w:t xml:space="preserve">, May 2025,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hal-05537176v1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GDR “Silex”, a Four-Year Review of Open Access experience</w:t></w:r></w:hyperlink></w:p><w:p><w:pPr/><w:hyperlink r:id="rId30" w:history="1"><w:r><w:rPr><w:color w:val="#410a8c"/><w:u w:val="single"/></w:rPr><w:t xml:space="preserve">Pierre-Antoine Beauvais</w:t></w:r></w:hyperlink><w:r><w:rPr/><w:t xml:space="preserve">,</w:t></w:r><w:hyperlink r:id="rId31" w:history="1"><w:r><w:rPr><w:color w:val="#410a8c"/><w:u w:val="single"/></w:rPr><w:t xml:space="preserve">Didier Binder</w:t></w:r></w:hyperlink><w:r><w:rPr/><w:t xml:space="preserve">,</w:t></w:r><w:hyperlink r:id="rId32" w:history="1"><w:r><w:rPr><w:color w:val="#410a8c"/><w:u w:val="single"/></w:rPr><w:t xml:space="preserve">Françoise Bostyn</w:t></w:r></w:hyperlink><w:r><w:rPr/><w:t xml:space="preserve">,</w:t></w:r><w:hyperlink r:id="rId33" w:history="1"><w:r><w:rPr><w:color w:val="#410a8c"/><w:u w:val="single"/></w:rPr><w:t xml:space="preserve">Jean-Philippe Collin</w:t></w:r></w:hyperlink><w:r><w:rPr/><w:t xml:space="preserve">,</w:t></w:r><w:hyperlink r:id="rId34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29" w:history="1"><w:r><w:rPr><w:color w:val="#410a8c"/><w:u w:val="single"/></w:rPr><w:t xml:space="preserve">hal-04756129v1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GDR “Silex”, a Four-Year Review of Open Access experience</w:t></w:r></w:hyperlink></w:p><w:p><w:pPr/><w:hyperlink r:id="rId30" w:history="1"><w:r><w:rPr><w:color w:val="#410a8c"/><w:u w:val="single"/></w:rPr><w:t xml:space="preserve">Pierre-Antoine Beauvais</w:t></w:r></w:hyperlink><w:r><w:rPr/><w:t xml:space="preserve">,</w:t></w:r><w:hyperlink r:id="rId31" w:history="1"><w:r><w:rPr><w:color w:val="#410a8c"/><w:u w:val="single"/></w:rPr><w:t xml:space="preserve">Didier Binder</w:t></w:r></w:hyperlink><w:r><w:rPr/><w:t xml:space="preserve">,</w:t></w:r><w:hyperlink r:id="rId32" w:history="1"><w:r><w:rPr><w:color w:val="#410a8c"/><w:u w:val="single"/></w:rPr><w:t xml:space="preserve">Françoise Bostyn</w:t></w:r></w:hyperlink><w:r><w:rPr/><w:t xml:space="preserve">,</w:t></w:r><w:hyperlink r:id="rId33" w:history="1"><w:r><w:rPr><w:color w:val="#410a8c"/><w:u w:val="single"/></w:rPr><w:t xml:space="preserve">Jean-Philippe Collin</w:t></w:r></w:hyperlink><w:r><w:rPr/><w:t xml:space="preserve">,</w:t></w:r><w:hyperlink r:id="rId34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4º Encuentro Arqueológico “Universidad de Oñati” Movilidad y Redes en los Pirineos Prehistóricos a través de las Industrias Líticas</w:t></w:r><w:r><w:rPr/><w:t xml:space="preserve">, Alvaro Arrizabalaga; Xavier Mangado; Marta Sánchez de la Torre; Alejandro Prieto, Oct 2024, Oñati, Spain</w:t></w:r></w:p><w:p><w:pPr/><w:r><w:rPr/><w:t xml:space="preserve">Communication dans un congrès</w:t></w:r></w:p><w:p><w:pPr/><w:hyperlink r:id="rId35" w:history="1"><w:r><w:rPr><w:color w:val="#410a8c"/><w:u w:val="single"/></w:rPr><w:t xml:space="preserve">hal-04757655v1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Vade-mecum pour la caractérisation pétroarchéologique des silicites</w:t></w:r></w:hyperlink></w:p><w:p><w:pPr/><w:hyperlink r:id="rId37" w:history="1"><w:r><w:rPr><w:color w:val="#410a8c"/><w:u w:val="single"/></w:rPr><w:t xml:space="preserve">Paul Fernandes</w:t></w:r></w:hyperlink><w:r><w:rPr/><w:t xml:space="preserve">,</w:t></w:r><w:hyperlink r:id="rId38" w:history="1"><w:r><w:rPr><w:color w:val="#410a8c"/><w:u w:val="single"/></w:rPr><w:t xml:space="preserve">Vincent Delvigne</w:t></w:r></w:hyperlink><w:r><w:rPr/><w:t xml:space="preserve">,</w:t></w:r><w:hyperlink r:id="rId39" w:history="1"><w:r><w:rPr><w:color w:val="#410a8c"/><w:u w:val="single"/></w:rPr><w:t xml:space="preserve">Michel Piboule</w:t></w:r></w:hyperlink><w:r><w:rPr/><w:t xml:space="preserve">,</w:t></w:r><w:hyperlink r:id="rId40" w:history="1"><w:r><w:rPr><w:color w:val="#410a8c"/><w:u w:val="single"/></w:rPr><w:t xml:space="preserve">Médard Thiry</w:t></w:r></w:hyperlink><w:r><w:rPr/><w:t xml:space="preserve">,</w:t></w:r><w:hyperlink r:id="rId16" w:history="1"><w:r><w:rPr><w:color w:val="#410a8c"/><w:u w:val="single"/></w:rPr><w:t xml:space="preserve">Christophe Tufféry</w:t></w:r></w:hyperlink><w:r><w:rPr/><w:t xml:space="preserve">et al.</w:t></w:r></w:p><w:p><w:pPr/><w:r><w:rPr><w:i w:val="1"/><w:iCs w:val="1"/></w:rPr><w:t xml:space="preserve">Préhistoires Méditerranéennes</w:t></w:r><w:r><w:rPr/><w:t xml:space="preserve">, 12, 122 p., 2024, </w:t></w:r><w:hyperlink r:id="rId41" w:history="1"><w:r><w:rPr><w:color w:val="#410a8c"/><w:u w:val="single"/></w:rPr><w:t xml:space="preserve">⟨10.4000/12zm6⟩</w:t></w:r></w:hyperlink></w:p><w:p><w:pPr/><w:r><w:rPr/><w:t xml:space="preserve">N°spécial de revue/special issue</w:t></w:r></w:p><w:p><w:pPr/><w:hyperlink r:id="rId36" w:history="1"><w:r><w:rPr><w:color w:val="#410a8c"/><w:u w:val="single"/></w:rPr><w:t xml:space="preserve">hal-04847589v1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Données et métadonnées dans l’hybridation et le bricolage des pratiques des chercheurs en contexte de science ouverte. Un retour d’expérience du GDR « SILEX ».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38" w:history="1"><w:r><w:rPr><w:color w:val="#410a8c"/><w:u w:val="single"/></w:rPr><w:t xml:space="preserve">Vincent Delvigne</w:t></w:r></w:hyperlink><w:r><w:rPr/><w:t xml:space="preserve">,</w:t></w:r><w:hyperlink r:id="rId37" w:history="1"><w:r><w:rPr><w:color w:val="#410a8c"/><w:u w:val="single"/></w:rPr><w:t xml:space="preserve">Paul Fernandes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20" w:history="1"><w:r><w:rPr><w:color w:val="#410a8c"/><w:u w:val="single"/></w:rPr><w:t xml:space="preserve">Stéphane Renault</w:t></w:r></w:hyperlink></w:p><w:p><w:pPr/><w:r><w:rPr><w:i w:val="1"/><w:iCs w:val="1"/></w:rPr><w:t xml:space="preserve">Communication scientifique et science ouverte. Opportunités, tensions et paradoxes - Actes du colloque « Document numérique et société », Liège, 2022</w:t></w:r><w:r><w:rPr/><w:t xml:space="preserve">, </w:t></w:r><w:hyperlink r:id="rId43" w:history="1"><w:r><w:rPr><w:color w:val="#410a8c"/><w:u w:val="single"/></w:rPr><w:t xml:space="preserve">De Boeck</w:t></w:r></w:hyperlink><w:r><w:rPr/><w:t xml:space="preserve">, 2023, Information et stratégie, 9782807357105</w:t></w:r></w:p><w:p><w:pPr/><w:r><w:rPr/><w:t xml:space="preserve">Chapitre d'ouvrage</w:t></w:r></w:p><w:p><w:pPr/><w:hyperlink r:id="rId42" w:history="1"><w:r><w:rPr><w:color w:val="#410a8c"/><w:u w:val="single"/></w:rPr><w:t xml:space="preserve">hal-04221933v1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Luberon des origines</w:t></w:r></w:hyperlink></w:p><w:p><w:pPr/><w:hyperlink r:id="rId45" w:history="1"><w:r><w:rPr><w:color w:val="#410a8c"/><w:u w:val="single"/></w:rPr><w:t xml:space="preserve">Jacques Buisson-Catil</w:t></w:r></w:hyperlink><w:r><w:rPr/><w:t xml:space="preserve">,</w:t></w:r><w:hyperlink r:id="rId46" w:history="1"><w:r><w:rPr><w:color w:val="#410a8c"/><w:u w:val="single"/></w:rPr><w:t xml:space="preserve">Evelyne Crégut</w:t></w:r></w:hyperlink><w:r><w:rPr/><w:t xml:space="preserve">,</w:t></w:r><w:hyperlink r:id="rId47" w:history="1"><w:r><w:rPr><w:color w:val="#410a8c"/><w:u w:val="single"/></w:rPr><w:t xml:space="preserve">Raphaële Guilbert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48" w:history="1"><w:r><w:rPr><w:color w:val="#410a8c"/><w:u w:val="single"/></w:rPr><w:t xml:space="preserve">Gérard Sauzade</w:t></w:r></w:hyperlink><w:r><w:rPr/><w:t xml:space="preserve">et al.</w:t></w:r></w:p><w:p><w:pPr/><w:r><w:rPr/><w:t xml:space="preserve">Service d'Archéologie du Conseil général de Vaucluse. Editions A. Barthélemy, 1997, Notices d'Archéologie Vauclusienne, 4, Conseil général de Vaucluse</w:t></w:r></w:p><w:p><w:pPr/><w:r><w:rPr/><w:t xml:space="preserve">Ouvrages</w:t></w:r></w:p><w:p><w:pPr/><w:hyperlink r:id="rId44" w:history="1"><w:r><w:rPr><w:color w:val="#410a8c"/><w:u w:val="single"/></w:rPr><w:t xml:space="preserve">hal-04574402v1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D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renault" TargetMode="External"/><Relationship Id="rId8" Type="http://schemas.openxmlformats.org/officeDocument/2006/relationships/hyperlink" Target="https://orcid.org/0000-0003-0899-0881" TargetMode="External"/><Relationship Id="rId9" Type="http://schemas.openxmlformats.org/officeDocument/2006/relationships/hyperlink" Target="https://hal.science/hal-05520386v1" TargetMode="External"/><Relationship Id="rId10" Type="http://schemas.openxmlformats.org/officeDocument/2006/relationships/hyperlink" Target="https://hal.science/search/index/?q=*&amp;authFullName_s=Ana&#239;s Vignoles" TargetMode="External"/><Relationship Id="rId11" Type="http://schemas.openxmlformats.org/officeDocument/2006/relationships/hyperlink" Target="https://hal.science/search/index/?q=*&amp;authFullName_s=William Banks" TargetMode="External"/><Relationship Id="rId12" Type="http://schemas.openxmlformats.org/officeDocument/2006/relationships/hyperlink" Target="https://hal.science/search/index/?q=*&amp;authFullName_s=Bruno Bosselin" TargetMode="External"/><Relationship Id="rId13" Type="http://schemas.openxmlformats.org/officeDocument/2006/relationships/hyperlink" Target="https://hal.science/search/index/?q=*&amp;authFullName_s=Emilie Brochard" TargetMode="External"/><Relationship Id="rId14" Type="http://schemas.openxmlformats.org/officeDocument/2006/relationships/hyperlink" Target="https://hal.science/search/index/?q=*&amp;authFullName_s=Arnaud Caillo" TargetMode="External"/><Relationship Id="rId15" Type="http://schemas.openxmlformats.org/officeDocument/2006/relationships/hyperlink" Target="https://hal.science/hal-05535827v1" TargetMode="External"/><Relationship Id="rId16" Type="http://schemas.openxmlformats.org/officeDocument/2006/relationships/hyperlink" Target="https://hal.science/search/index/?q=*&amp;authFullName_s=Christophe Tuff&#233;ry" TargetMode="External"/><Relationship Id="rId17" Type="http://schemas.openxmlformats.org/officeDocument/2006/relationships/hyperlink" Target="https://hal.science/search/index/?q=*&amp;authFullName_s=Thomas Andr&#233;" TargetMode="External"/><Relationship Id="rId18" Type="http://schemas.openxmlformats.org/officeDocument/2006/relationships/hyperlink" Target="https://hal.science/search/index/?q=*&amp;authFullName_s=J&#233;r&#233;my Garniaux" TargetMode="External"/><Relationship Id="rId19" Type="http://schemas.openxmlformats.org/officeDocument/2006/relationships/hyperlink" Target="https://hal.science/search/index/?q=*&amp;authFullName_s=Louis Marguet" TargetMode="External"/><Relationship Id="rId20" Type="http://schemas.openxmlformats.org/officeDocument/2006/relationships/hyperlink" Target="https://hal.science/search/index/?q=*&amp;authFullName_s=St&#233;phane Renault" TargetMode="External"/><Relationship Id="rId21" Type="http://schemas.openxmlformats.org/officeDocument/2006/relationships/hyperlink" Target="https://hal.science/hal-04982187v1" TargetMode="External"/><Relationship Id="rId22" Type="http://schemas.openxmlformats.org/officeDocument/2006/relationships/hyperlink" Target="https://hal.science/search/index/?q=*&amp;authFullName_s=Tamara Glushetckaia" TargetMode="External"/><Relationship Id="rId23" Type="http://schemas.openxmlformats.org/officeDocument/2006/relationships/hyperlink" Target="https://hal.science/search/index/?q=*&amp;authFullName_s=Romain Suarez" TargetMode="External"/><Relationship Id="rId24" Type="http://schemas.openxmlformats.org/officeDocument/2006/relationships/hyperlink" Target="https://hal.science/search/index/?q=*&amp;authFullName_s=Gwenola Graff" TargetMode="External"/><Relationship Id="rId25" Type="http://schemas.openxmlformats.org/officeDocument/2006/relationships/hyperlink" Target="https://hal.science/search/index/?q=*&amp;authFullName_s=Adel Kelany" TargetMode="External"/><Relationship Id="rId26" Type="http://schemas.openxmlformats.org/officeDocument/2006/relationships/hyperlink" Target="https://amu.hal.science/hal-04622114v1" TargetMode="External"/><Relationship Id="rId27" Type="http://schemas.openxmlformats.org/officeDocument/2006/relationships/hyperlink" Target="https://hal.science/hal-04223368v1" TargetMode="External"/><Relationship Id="rId28" Type="http://schemas.openxmlformats.org/officeDocument/2006/relationships/hyperlink" Target="https://hal.science/hal-05537176v1" TargetMode="External"/><Relationship Id="rId29" Type="http://schemas.openxmlformats.org/officeDocument/2006/relationships/hyperlink" Target="https://hal.science/hal-04756129v1" TargetMode="External"/><Relationship Id="rId30" Type="http://schemas.openxmlformats.org/officeDocument/2006/relationships/hyperlink" Target="https://hal.science/search/index/?q=*&amp;authFullName_s=Pierre-Antoine Beauvais" TargetMode="External"/><Relationship Id="rId31" Type="http://schemas.openxmlformats.org/officeDocument/2006/relationships/hyperlink" Target="https://hal.science/search/index/?q=*&amp;authFullName_s=Didier Binder" TargetMode="External"/><Relationship Id="rId32" Type="http://schemas.openxmlformats.org/officeDocument/2006/relationships/hyperlink" Target="https://hal.science/search/index/?q=*&amp;authFullName_s=Fran&#231;oise Bostyn" TargetMode="External"/><Relationship Id="rId33" Type="http://schemas.openxmlformats.org/officeDocument/2006/relationships/hyperlink" Target="https://hal.science/search/index/?q=*&amp;authFullName_s=Jean-Philippe Collin" TargetMode="External"/><Relationship Id="rId34" Type="http://schemas.openxmlformats.org/officeDocument/2006/relationships/hyperlink" Target="https://hal.science/search/index/?q=*&amp;authFullName_s=Elsa Defranould" TargetMode="External"/><Relationship Id="rId35" Type="http://schemas.openxmlformats.org/officeDocument/2006/relationships/hyperlink" Target="https://hal.science/hal-04757655v1" TargetMode="External"/><Relationship Id="rId36" Type="http://schemas.openxmlformats.org/officeDocument/2006/relationships/hyperlink" Target="https://hal.science/hal-04847589v1" TargetMode="External"/><Relationship Id="rId37" Type="http://schemas.openxmlformats.org/officeDocument/2006/relationships/hyperlink" Target="https://hal.science/search/index/?q=*&amp;authFullName_s=Paul Fernandes" TargetMode="External"/><Relationship Id="rId38" Type="http://schemas.openxmlformats.org/officeDocument/2006/relationships/hyperlink" Target="https://hal.science/search/index/?q=*&amp;authFullName_s=Vincent Delvigne" TargetMode="External"/><Relationship Id="rId39" Type="http://schemas.openxmlformats.org/officeDocument/2006/relationships/hyperlink" Target="https://hal.science/search/index/?q=*&amp;authFullName_s=Michel Piboule" TargetMode="External"/><Relationship Id="rId40" Type="http://schemas.openxmlformats.org/officeDocument/2006/relationships/hyperlink" Target="https://hal.science/search/index/?q=*&amp;authFullName_s=M&#233;dard Thiry" TargetMode="External"/><Relationship Id="rId41" Type="http://schemas.openxmlformats.org/officeDocument/2006/relationships/hyperlink" Target="https://dx.doi.org/10.4000/12zm6" TargetMode="External"/><Relationship Id="rId42" Type="http://schemas.openxmlformats.org/officeDocument/2006/relationships/hyperlink" Target="https://inrap.hal.science/hal-04221933v1" TargetMode="External"/><Relationship Id="rId43" Type="http://schemas.openxmlformats.org/officeDocument/2006/relationships/hyperlink" Target="https://www.deboecksuperieur.com/" TargetMode="External"/><Relationship Id="rId44" Type="http://schemas.openxmlformats.org/officeDocument/2006/relationships/hyperlink" Target="https://hal.science/hal-04574402v1" TargetMode="External"/><Relationship Id="rId45" Type="http://schemas.openxmlformats.org/officeDocument/2006/relationships/hyperlink" Target="https://hal.science/search/index/?q=*&amp;authFullName_s=Jacques Buisson-Catil" TargetMode="External"/><Relationship Id="rId46" Type="http://schemas.openxmlformats.org/officeDocument/2006/relationships/hyperlink" Target="https://hal.science/search/index/?q=*&amp;authFullName_s=Evelyne Cr&#233;gut" TargetMode="External"/><Relationship Id="rId47" Type="http://schemas.openxmlformats.org/officeDocument/2006/relationships/hyperlink" Target="https://hal.science/search/index/?q=*&amp;authFullName_s=Rapha&#235;le Guilbert" TargetMode="External"/><Relationship Id="rId48" Type="http://schemas.openxmlformats.org/officeDocument/2006/relationships/hyperlink" Target="https://hal.science/search/index/?q=*&amp;authFullName_s=G&#233;rard Sauzad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Renault</dc:title>
  <dc:description>CV</dc:description>
  <dc:subject/>
  <cp:keywords/>
  <cp:category/>
  <cp:lastModifiedBy/>
  <dcterms:created xsi:type="dcterms:W3CDTF">2026-03-26T21:44:01+01:00</dcterms:created>
  <dcterms:modified xsi:type="dcterms:W3CDTF">2026-03-26T21:44:01+01:00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