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Decante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de la literatura latinoamericana en Francia : balance y perspectivas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Cartografía de la traducción mundial »</w:t>
            </w:r>
            <w:r>
              <w:rPr/>
              <w:t xml:space="preserve">, Cátedra Ramos Sucre, Universdad de Salamanca, Instituto Cervantes, Salamanca; https://cultura.cervantes.es/espanya/es/Nuevascartograf%C3%ADasdelatraducciónmundialenlos30añosdelaCátedraRamosSucredelaUniversidaddeSalamancaSalamanca/162961, Nov 2023,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Neruda. Résider sur 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Pablo Neruda</w:t>
            </w:r>
            <w:r>
              <w:rPr/>
              <w:t xml:space="preserve">, Maison de l'Amérique latine; avec Patrick Strauman, Waldo Rojas et Jean-Marie Thiédey; https://www.mal217.org/fr/agenda/pablo-neruda_1,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général et ses interprétations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"Athènes-Santiago, 1973-2023"</w:t>
            </w:r>
            <w:r>
              <w:rPr/>
              <w:t xml:space="preserve">, BnF; https://www.bnf.fr/fr/agenda/athenes-santiago-1973-2023,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PABLO NERUDA : 50 ANS APRÈS</w:t>
            </w:r>
            <w:r>
              <w:rPr/>
              <w:t xml:space="preserve">, Maison Elsa Triolet-Aragon; avec Erik Orsenna et Olivier Barbarant; https://www.maison-triolet-aragon.com/pablo-neruda-50-ans-après, Sep 2023, Saint-Arnoult-en-Yvelines,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Résider sur terre : enjeux de traduction pour relire Neruda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Chili, 50 ans. Qu’est-ce qui a changé ? 1973-2023 »</w:t>
            </w:r>
            <w:r>
              <w:rPr/>
              <w:t xml:space="preserve">, Université Rennes 2; https://nouvelles.univ-rennes2.fr/event/colloque-chili-50-ans-quest-ce-qui-change-1973-2023,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Cantalao : Neruda en textes et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latino-américain</w:t>
            </w:r>
            <w:r>
              <w:rPr/>
              <w:t xml:space="preserve">, avec Jacques Aubergy et Jean-Marie Thiédey; https://www.festivaldebiarritz.com/village/les-hommages-lemebel-pablo-neruda/, Sep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et traduire Neruda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LALE- PIAL</w:t>
            </w:r>
            <w:r>
              <w:rPr/>
              <w:t xml:space="preserve">, Université Paris IV; https://crimic-sorbonne.fr/les-axes-du-crimic/litteratures-amerique-latine-espagne-lale/poesies-iberiques-et-d-amerique-latine-pial/#acc-manifestations-pial,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 en texte, en images et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Pablo Neruda</w:t>
            </w:r>
            <w:r>
              <w:rPr/>
              <w:t xml:space="preserve">, Ambassade du Chili; avec Jorge Arriagada, Waldo Rojas et Jean-Marie Thiédey; https://www.lesvraisvoyageurs.com/2023/09/,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Chant général à partir de ses archives visuelles et sonores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épopée!</w:t>
            </w:r>
            <w:r>
              <w:rPr/>
              <w:t xml:space="preserve">, ATLAS-CITL; https://www.atlas-citl.org/assises-2023/, Nov 2023,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Neruda: révolutions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nous</w:t>
            </w:r>
            <w:r>
              <w:rPr/>
              <w:t xml:space="preserve">, Festival « Les bibliothèques idéales"; avec Eduardo Castillo, Delphine Grouès et Jean-Marie Thiédey; https://biblideales.fr/la-revolution-en-nous/,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danser sans pieds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animée par Élodie Karaki avec Leili Anvar, Stéphanie Decante, Benoît de Cornulier et Bernard Kreise, 39èmes Assises de la traduction littéraire « Traduire la musique », CITL-ATLAS, Arles</w:t>
            </w:r>
            <w:r>
              <w:rPr/>
              <w:t xml:space="preserve">, 39èmes Assises de la traduction littéraire « Traduire la musique »,; CITL-ATLAS; https://www.atlas-citl.org/wp-content/uploads/2023/01/39es_Assises_Programme.pdf, Nov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Góngora et Neruda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Jan Baetens et Jacques Ancet</w:t>
            </w:r>
            <w:r>
              <w:rPr/>
              <w:t xml:space="preserve">, CY Cergy Paris Université; INSL (International Network for the Study of Lyric); https://poemata.hypotheses.org/11842,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 en France : terrain miné ? Enjeux et enseignements de 80 ans de médiation éditoriale (1938-2022)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MEDETLAT</w:t>
            </w:r>
            <w:r>
              <w:rPr/>
              <w:t xml:space="preserve">, Université Cergy Pontoise; ENS Ulm,; https://www.projet-medetlat.com/archives,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éditoriale internationale : configuration et reconfiguration de territoires. Gabriela Mistral et Pablo Neruda au prisme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CRIIA,</w:t>
            </w:r>
            <w:r>
              <w:rPr/>
              <w:t xml:space="preserve">, UR Etudes Romanes; Université Paris Nanterre,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Leyendo y traduciendo a Diego Vecchio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voces de la narrativa hispanoamericana en Europa</w:t>
            </w:r>
            <w:r>
              <w:rPr/>
              <w:t xml:space="preserve">, Séminaire LALE- PIAL-Université Paris IV,; https://crimic-sorbonne.fr/manifestations/nuevas-voces-de-la-narrativa-hispanoamericana-en-europa-conversaciones-con-diego-vecchio/, Feb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bibliodiversité promue par l'Alliance Internationale des Éditeurs Indépendants : impact sur la circulation de la littérature latino-américaine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Quels acteurs pour la diversité culturelle entre Amérique latine et France ? Littérature et Cinéma »</w:t>
            </w:r>
            <w:r>
              <w:rPr/>
              <w:t xml:space="preserve">, Décade à Cerisy-La Salle; https://cerisy-colloques.fr/litteraturecinema2021/,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traductions, traducteurs: expériences vécues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acteurs pour la diversité culturelle entre Amérique latine et France?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Grande carte mondiale de la traduction. Entretiens avec Albert Bensousan », table ronde. avec Gustavo Guerrero et Ina Salazar,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Cartografía mundial de la traducción</w:t>
            </w:r>
            <w:r>
              <w:rPr/>
              <w:t xml:space="preserve">, Institut Cervantes; https://cultura.cervantes.es/paris/fr/Mapa-de-la-traducci%C3%B3n-mundial/129096,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l'intertextualité : du littéral à la transposition culturelle. Le cas de Osos, de Diego Vecchio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lire, penser la littérature aujourd'hui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escritoras chilenas : el aporte de MC Geel a la crítica literaria chilena de los 50: un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Autorías femeninas y campos literarios en América Latina y el Caribe: 1850-1950</w:t>
            </w:r>
            <w:r>
              <w:rPr/>
              <w:t xml:space="preserve">, Jul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Argirópolis : el susurro de la utopía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Tradición y modernidad en los modelos y prácticas culturales iberoamericanas actuales</w:t>
            </w:r>
            <w:r>
              <w:rPr/>
              <w:t xml:space="preserve">, Sep 2015,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Estereotipos de género en el cine de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Congreso IILI : La Literatura Iberoamericana entre dos orillas</w:t>
            </w:r>
            <w:r>
              <w:rPr/>
              <w:t xml:space="preserve">, Jun 2014,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de la diatriba en la poesía chilena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Literatura, violencia y memoria en América latina : genealogías culturales, formas literarias, dinámicas del presente</w:t>
            </w:r>
            <w:r>
              <w:rPr/>
              <w:t xml:space="preserve">, May 2013, Californie,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Pierre-Edouard Deldique, émission « La vie des idées » consacrée à Pablo Neruda, RFI https://www.rfi.fr/fr/podcasts/idées/20231022-stéphanie-decante-œuvres-choisies-de-pablo-neruda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Ouï-dire. Pablo Neruda, une vie entre les lignes », Podcast de Sylvain Asselot : participation, entretiens et traduction des textes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Armelle Delmelle, émission « Tu m’en liras tant » consacrée à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Jérôme Colin, « Entrez sans frapper », émission spéciale à l'occasion de la sortie du Quarto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Didier Coste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Neruda. Résider sur la terre. Oeuvres choisies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Stéphanie Decante. Gallimard. Quarto, 2023, 978-2-07-2948831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botón de nácar&amp;quot;, de Patricio Guzmán, alegoría para una memoria 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CNED,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NO. Directions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CNED,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en Amérique latine : émergence de nouveaux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Alvar de La Llosa</w:t>
              </w:r>
            </w:hyperlink>
          </w:p>
          <w:p>
            <w:pPr/>
            <w:r>
              <w:rPr/>
              <w:t xml:space="preserve">Decante, Stéphanie and De la Llosa, Alvar. Presses Universitaires de Paris Nanterre,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Neruda. Résider sur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Gallimard. Quarto; Université Paris Nanterre.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Neruda. Résider sur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Pays, de Karina Sainz Borgo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Tijeras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cinétiques – Expérience poétiques Du Corps pensant (The Thinking Body) de Mabel Todd au corps comme création. Carlo Locatelli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de l'Espagnole, de Karina Sainz Borgo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écrites, de Javier Marías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Ours, de Diego Vecchio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extranjera”: mediación editorial, traducción y recepción de la obra de Gabriela Mistral en Francia (1945−2018)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latinoamericana en versión francesa</w:t>
            </w:r>
            <w:r>
              <w:rPr/>
              <w:t xml:space="preserve">, De Gruyter, 2021, 9783110707557.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⟨10.1515/9783110707557⟩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chilienne actuelle : une diversification des sources et des formes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/ REVOIR, Revenir sur les traces, définir le présent : la péninsule Ibérique après les dictatures</w:t>
            </w:r>
            <w:r>
              <w:rPr/>
              <w:t xml:space="preserve">, 2021, 978-2-84016-390-9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y percepción alterada : hacia una definición de la ironía en el cine de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Brigitte Adriaensen, Carlos van Tongeren. </w:t>
            </w:r>
            <w:r>
              <w:rPr>
                <w:i w:val="1"/>
                <w:iCs w:val="1"/>
              </w:rPr>
              <w:t xml:space="preserve">Ironía y violencia en la literatura latinoamericana contemporánea</w:t>
            </w:r>
            <w:r>
              <w:rPr/>
              <w:t xml:space="preserve">, Pittsburgh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confession : de l'injonction au détournement (Alone/Geel)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Aubès, Françoise and Lepage, Caroline. </w:t>
            </w:r>
            <w:r>
              <w:rPr>
                <w:i w:val="1"/>
                <w:iCs w:val="1"/>
              </w:rPr>
              <w:t xml:space="preserve">Les écritures de la confession dans la péninsule ibérique et en Amérique latine</w:t>
            </w:r>
            <w:r>
              <w:rPr/>
              <w:t xml:space="preserve">, Université de Poitiers, pp.49-64,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la diatriba en la poesía chilena contemporánea (Maquieira, Uribe, Zurita)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Avilés, Luis F. and Amar Sánchez, Ana María. </w:t>
            </w:r>
            <w:r>
              <w:rPr>
                <w:i w:val="1"/>
                <w:iCs w:val="1"/>
              </w:rPr>
              <w:t xml:space="preserve">Representaciones de la violencia en América Latina : genealogías culturales, formas literarias y dinámicas del presente</w:t>
            </w:r>
            <w:r>
              <w:rPr/>
              <w:t xml:space="preserve">, Iberoamericana, pp.229-244, 2015, 978-84-8489-908-2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la diatriba : un eslabón perdido en el canon latinoamericano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de Maesneer, Rita and Ilse, Logie. </w:t>
            </w:r>
            <w:r>
              <w:rPr>
                <w:i w:val="1"/>
                <w:iCs w:val="1"/>
              </w:rPr>
              <w:t xml:space="preserve">El canon en la narrativa contemporánea del Caribe y el Cono Sur</w:t>
            </w:r>
            <w:r>
              <w:rPr/>
              <w:t xml:space="preserve">, Droz, pp.151-166,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diabolisation et banalisation de la violence : vingt ans de roman hispano-américain sur le fil du rasoir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Moulin-Civil, Françoise and Olivier, Florence and Orecchia Havas, Teresa. </w:t>
            </w:r>
            <w:r>
              <w:rPr>
                <w:i w:val="1"/>
                <w:iCs w:val="1"/>
              </w:rPr>
              <w:t xml:space="preserve">La littérature latino-américaine au seuil du XXIe siècle: un parnasse éclaté</w:t>
            </w:r>
            <w:r>
              <w:rPr/>
              <w:t xml:space="preserve">, Aden, pp.215-237, 2012, 978-1-909226-32-6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L'Encyclique Humanae Vitae (1968). Enjeux et réception dans la presse chilienne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Decante, Stéphanie and De la Llosa, Alvar. </w:t>
            </w:r>
            <w:r>
              <w:rPr>
                <w:i w:val="1"/>
                <w:iCs w:val="1"/>
              </w:rPr>
              <w:t xml:space="preserve">1968 en Amérique latine : émergence de nouveaux acteurs</w:t>
            </w:r>
            <w:r>
              <w:rPr/>
              <w:t xml:space="preserve">, Presses Universitaires de Paris Nanterre, pp.89-102,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l'esthétique de la réception pour repenser le féminin en littérature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Aubert, Paul and Rouane Soupault, Isabelle. </w:t>
            </w:r>
            <w:r>
              <w:rPr>
                <w:i w:val="1"/>
                <w:iCs w:val="1"/>
              </w:rPr>
              <w:t xml:space="preserve">La littérature dans la recherche et l'enseignement: Espagne, Amérique latine (bilan et perspectives)</w:t>
            </w:r>
            <w:r>
              <w:rPr/>
              <w:t xml:space="preserve">, Presses universitaires de Provence, pp.153-167, 2011, Mondes ibériques, 978-2-85399-784-3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el filo de la mirada seguiría siendo igual de penetrante&amp;quot; : Paratopía creadora y melancolía en el Chile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Moreno, Fernando. </w:t>
            </w:r>
            <w:r>
              <w:rPr>
                <w:i w:val="1"/>
                <w:iCs w:val="1"/>
              </w:rPr>
              <w:t xml:space="preserve">Roberto Bolaño: la experiencia del abismo </w:t>
            </w:r>
            <w:r>
              <w:rPr/>
              <w:t xml:space="preserve">, Ediciones Lastarria, pp.221-233, 2011, 978-956-345-683-7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Emar, fundador de lenguaje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Canseco Jerez, Alejandro. </w:t>
            </w:r>
            <w:r>
              <w:rPr>
                <w:i w:val="1"/>
                <w:iCs w:val="1"/>
              </w:rPr>
              <w:t xml:space="preserve">Juan Emar : Obras completas</w:t>
            </w:r>
            <w:r>
              <w:rPr/>
              <w:t xml:space="preserve">, 62, Université de Poitiers, pp.720-738, 2011, CRLA-Archivos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Monográfico: narrativa chilena actual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Mapocho, Revista de humanidades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Monográfico: Narrativa chilena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Mapocho, Revista de humanidades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 se concentra y se expande... Guadalupe Santa Cruz: Una Poética Del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2020, Vol. LXXXVI (Núm. 273), pp.1081-1096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écrite, gravée et filmée de Guadalupe Santa Cruz: un palimpseste de territoires, de mémoires et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de Pablo Larraín (2012) en el contexto cinematográfico chileno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2017, Pouvoirs, identités, résistences dans les arts visuels chiliens du XIXe au XXIe siècle,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Reflejos en un espejo trizado: las Memorias de abajo de Leonora Carrington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Chilena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Fondo del Libro a la Furia del Libro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Universités, académies littéraires et bibliothèques dans les mondes ibérique, ibéro-américain et méditerranéen du XVIIIe siècle à nos jours (Numéro spécial),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personnages féminins dans NO de Pablo Larraín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ses antécédents littéraires : de la pièce au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2016, 365,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femme poète dans le Pérou des années 70 ? L'affaire María Emilia Cornejo : autorité contestée, genre et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pouvoir dans le roman hispano-américain actuel. Quarante ans après,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 Hors-série</w:t>
            </w:r>
            <w:r>
              <w:rPr/>
              <w:t xml:space="preserve">, 2013, Violence du pouvoir, pouvoir de la violence,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bovarysme en Amérique latine (1910-1960)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hal-01543906v1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43784v1" TargetMode="External"/><Relationship Id="rId8" Type="http://schemas.openxmlformats.org/officeDocument/2006/relationships/hyperlink" Target="https://hal.science/search/index/?q=*&amp;authFullName_s=St&#233;phanie Decante" TargetMode="External"/><Relationship Id="rId9" Type="http://schemas.openxmlformats.org/officeDocument/2006/relationships/hyperlink" Target="https://hal.parisnanterre.fr/hal-04442580v1" TargetMode="External"/><Relationship Id="rId10" Type="http://schemas.openxmlformats.org/officeDocument/2006/relationships/hyperlink" Target="https://hal.parisnanterre.fr/hal-04443731v1" TargetMode="External"/><Relationship Id="rId11" Type="http://schemas.openxmlformats.org/officeDocument/2006/relationships/hyperlink" Target="https://hal.parisnanterre.fr/hal-04438862v1" TargetMode="External"/><Relationship Id="rId12" Type="http://schemas.openxmlformats.org/officeDocument/2006/relationships/hyperlink" Target="https://hal.parisnanterre.fr/hal-04442597v1" TargetMode="External"/><Relationship Id="rId13" Type="http://schemas.openxmlformats.org/officeDocument/2006/relationships/hyperlink" Target="https://hal.parisnanterre.fr/hal-04442572v1" TargetMode="External"/><Relationship Id="rId14" Type="http://schemas.openxmlformats.org/officeDocument/2006/relationships/hyperlink" Target="https://hal.parisnanterre.fr/hal-04443806v1" TargetMode="External"/><Relationship Id="rId15" Type="http://schemas.openxmlformats.org/officeDocument/2006/relationships/hyperlink" Target="https://hal.parisnanterre.fr/hal-04443695v1" TargetMode="External"/><Relationship Id="rId16" Type="http://schemas.openxmlformats.org/officeDocument/2006/relationships/hyperlink" Target="https://hal.parisnanterre.fr/hal-04443724v1" TargetMode="External"/><Relationship Id="rId17" Type="http://schemas.openxmlformats.org/officeDocument/2006/relationships/hyperlink" Target="https://hal.parisnanterre.fr/hal-04443709v1" TargetMode="External"/><Relationship Id="rId18" Type="http://schemas.openxmlformats.org/officeDocument/2006/relationships/hyperlink" Target="https://hal.parisnanterre.fr/hal-04443839v1" TargetMode="External"/><Relationship Id="rId19" Type="http://schemas.openxmlformats.org/officeDocument/2006/relationships/hyperlink" Target="https://hal.parisnanterre.fr/hal-04443855v1" TargetMode="External"/><Relationship Id="rId20" Type="http://schemas.openxmlformats.org/officeDocument/2006/relationships/hyperlink" Target="https://hal.parisnanterre.fr/hal-04443830v1" TargetMode="External"/><Relationship Id="rId21" Type="http://schemas.openxmlformats.org/officeDocument/2006/relationships/hyperlink" Target="https://hal.parisnanterre.fr/hal-04443816v1" TargetMode="External"/><Relationship Id="rId22" Type="http://schemas.openxmlformats.org/officeDocument/2006/relationships/hyperlink" Target="https://hal.parisnanterre.fr/hal-04445214v1" TargetMode="External"/><Relationship Id="rId23" Type="http://schemas.openxmlformats.org/officeDocument/2006/relationships/hyperlink" Target="https://hal.parisnanterre.fr/hal-04445226v1" TargetMode="External"/><Relationship Id="rId24" Type="http://schemas.openxmlformats.org/officeDocument/2006/relationships/hyperlink" Target="https://univ-sorbonne-nouvelle.hal.science/hal-03595545v1" TargetMode="External"/><Relationship Id="rId25" Type="http://schemas.openxmlformats.org/officeDocument/2006/relationships/hyperlink" Target="https://hal.science/search/index/?q=*&amp;authFullName_s=Christilla Vasserot" TargetMode="External"/><Relationship Id="rId26" Type="http://schemas.openxmlformats.org/officeDocument/2006/relationships/hyperlink" Target="https://hal.science/search/index/?q=*&amp;authFullName_s=Michel Riaudel" TargetMode="External"/><Relationship Id="rId27" Type="http://schemas.openxmlformats.org/officeDocument/2006/relationships/hyperlink" Target="https://hal.science/search/index/?q=*&amp;authFullName_s=Florence Olivier" TargetMode="External"/><Relationship Id="rId28" Type="http://schemas.openxmlformats.org/officeDocument/2006/relationships/hyperlink" Target="https://hal.parisnanterre.fr/hal-04445253v1" TargetMode="External"/><Relationship Id="rId29" Type="http://schemas.openxmlformats.org/officeDocument/2006/relationships/hyperlink" Target="https://hal.parisnanterre.fr/hal-01543823v1" TargetMode="External"/><Relationship Id="rId30" Type="http://schemas.openxmlformats.org/officeDocument/2006/relationships/hyperlink" Target="https://hal.parisnanterre.fr/hal-01543825v1" TargetMode="External"/><Relationship Id="rId31" Type="http://schemas.openxmlformats.org/officeDocument/2006/relationships/hyperlink" Target="https://hal.parisnanterre.fr/hal-01543821v1" TargetMode="External"/><Relationship Id="rId32" Type="http://schemas.openxmlformats.org/officeDocument/2006/relationships/hyperlink" Target="https://hal.parisnanterre.fr/hal-01543876v1" TargetMode="External"/><Relationship Id="rId33" Type="http://schemas.openxmlformats.org/officeDocument/2006/relationships/hyperlink" Target="https://hal.parisnanterre.fr/hal-01543883v1" TargetMode="External"/><Relationship Id="rId34" Type="http://schemas.openxmlformats.org/officeDocument/2006/relationships/hyperlink" Target="https://hal.parisnanterre.fr/hal-04445249v1" TargetMode="External"/><Relationship Id="rId35" Type="http://schemas.openxmlformats.org/officeDocument/2006/relationships/hyperlink" Target="https://hal.parisnanterre.fr/hal-04445251v1" TargetMode="External"/><Relationship Id="rId36" Type="http://schemas.openxmlformats.org/officeDocument/2006/relationships/hyperlink" Target="https://hal.parisnanterre.fr/hal-04445244v1" TargetMode="External"/><Relationship Id="rId37" Type="http://schemas.openxmlformats.org/officeDocument/2006/relationships/hyperlink" Target="https://hal.parisnanterre.fr/hal-04445237v1" TargetMode="External"/><Relationship Id="rId38" Type="http://schemas.openxmlformats.org/officeDocument/2006/relationships/hyperlink" Target="https://hal.science/hal-03138114v1" TargetMode="External"/><Relationship Id="rId39" Type="http://schemas.openxmlformats.org/officeDocument/2006/relationships/hyperlink" Target="https://hal.science/search/index/?q=*&amp;authFullName_s=Didier Coste" TargetMode="External"/><Relationship Id="rId40" Type="http://schemas.openxmlformats.org/officeDocument/2006/relationships/hyperlink" Target="https://hal.science/search/index/?q=*&amp;authFullName_s=Laurence Breysse-Chanet" TargetMode="External"/><Relationship Id="rId41" Type="http://schemas.openxmlformats.org/officeDocument/2006/relationships/hyperlink" Target="https://hal.science/search/index/?q=*&amp;authFullName_s=Gustavo Guerrero" TargetMode="External"/><Relationship Id="rId42" Type="http://schemas.openxmlformats.org/officeDocument/2006/relationships/hyperlink" Target="https://hal.science/search/index/?q=*&amp;authFullName_s=Gersende Camenen" TargetMode="External"/><Relationship Id="rId43" Type="http://schemas.openxmlformats.org/officeDocument/2006/relationships/hyperlink" Target="https://hal.parisnanterre.fr/hal-04427713v1" TargetMode="External"/><Relationship Id="rId44" Type="http://schemas.openxmlformats.org/officeDocument/2006/relationships/hyperlink" Target="https://hal.parisnanterre.fr/hal-04430363v1" TargetMode="External"/><Relationship Id="rId45" Type="http://schemas.openxmlformats.org/officeDocument/2006/relationships/hyperlink" Target="https://hal.parisnanterre.fr/hal-01543775v1" TargetMode="External"/><Relationship Id="rId46" Type="http://schemas.openxmlformats.org/officeDocument/2006/relationships/hyperlink" Target="https://hal.parisnanterre.fr/hal-01543897v1" TargetMode="External"/><Relationship Id="rId47" Type="http://schemas.openxmlformats.org/officeDocument/2006/relationships/hyperlink" Target="https://hal.science/search/index/?q=*&amp;authFullName_s=Alvar de La Llosa" TargetMode="External"/><Relationship Id="rId48" Type="http://schemas.openxmlformats.org/officeDocument/2006/relationships/hyperlink" Target="https://hal.parisnanterre.fr/hal-04427712v1" TargetMode="External"/><Relationship Id="rId49" Type="http://schemas.openxmlformats.org/officeDocument/2006/relationships/hyperlink" Target="https://hal.parisnanterre.fr/hal-04427714v1" TargetMode="External"/><Relationship Id="rId50" Type="http://schemas.openxmlformats.org/officeDocument/2006/relationships/hyperlink" Target="https://hal.parisnanterre.fr/hal-04432994v1" TargetMode="External"/><Relationship Id="rId51" Type="http://schemas.openxmlformats.org/officeDocument/2006/relationships/hyperlink" Target="https://hal.parisnanterre.fr/hal-04433149v1" TargetMode="External"/><Relationship Id="rId52" Type="http://schemas.openxmlformats.org/officeDocument/2006/relationships/hyperlink" Target="https://hal.parisnanterre.fr/hal-04433158v1" TargetMode="External"/><Relationship Id="rId53" Type="http://schemas.openxmlformats.org/officeDocument/2006/relationships/hyperlink" Target="https://hal.parisnanterre.fr/hal-04433011v1" TargetMode="External"/><Relationship Id="rId54" Type="http://schemas.openxmlformats.org/officeDocument/2006/relationships/hyperlink" Target="https://hal.parisnanterre.fr/hal-04433027v1" TargetMode="External"/><Relationship Id="rId55" Type="http://schemas.openxmlformats.org/officeDocument/2006/relationships/hyperlink" Target="https://hal.parisnanterre.fr/hal-04433031v1" TargetMode="External"/><Relationship Id="rId56" Type="http://schemas.openxmlformats.org/officeDocument/2006/relationships/hyperlink" Target="https://hal.parisnanterre.fr/hal-04433242v1" TargetMode="External"/><Relationship Id="rId57" Type="http://schemas.openxmlformats.org/officeDocument/2006/relationships/hyperlink" Target="https://dx.doi.org/10.1515/9783110707557" TargetMode="External"/><Relationship Id="rId58" Type="http://schemas.openxmlformats.org/officeDocument/2006/relationships/hyperlink" Target="https://hal.parisnanterre.fr/hal-04427715v1" TargetMode="External"/><Relationship Id="rId59" Type="http://schemas.openxmlformats.org/officeDocument/2006/relationships/hyperlink" Target="https://hal.parisnanterre.fr/hal-04433260v1" TargetMode="External"/><Relationship Id="rId60" Type="http://schemas.openxmlformats.org/officeDocument/2006/relationships/hyperlink" Target="https://hal.parisnanterre.fr/hal-01543836v1" TargetMode="External"/><Relationship Id="rId61" Type="http://schemas.openxmlformats.org/officeDocument/2006/relationships/hyperlink" Target="https://hal.parisnanterre.fr/hal-01543839v1" TargetMode="External"/><Relationship Id="rId62" Type="http://schemas.openxmlformats.org/officeDocument/2006/relationships/hyperlink" Target="https://hal.parisnanterre.fr/hal-01543861v1" TargetMode="External"/><Relationship Id="rId63" Type="http://schemas.openxmlformats.org/officeDocument/2006/relationships/hyperlink" Target="https://hal.parisnanterre.fr/hal-01543912v1" TargetMode="External"/><Relationship Id="rId64" Type="http://schemas.openxmlformats.org/officeDocument/2006/relationships/hyperlink" Target="https://hal.parisnanterre.fr/hal-01543902v1" TargetMode="External"/><Relationship Id="rId65" Type="http://schemas.openxmlformats.org/officeDocument/2006/relationships/hyperlink" Target="https://hal.parisnanterre.fr/hal-01543917v1" TargetMode="External"/><Relationship Id="rId66" Type="http://schemas.openxmlformats.org/officeDocument/2006/relationships/hyperlink" Target="https://hal.parisnanterre.fr/hal-01543916v1" TargetMode="External"/><Relationship Id="rId67" Type="http://schemas.openxmlformats.org/officeDocument/2006/relationships/hyperlink" Target="https://hal.parisnanterre.fr/hal-01543914v1" TargetMode="External"/><Relationship Id="rId68" Type="http://schemas.openxmlformats.org/officeDocument/2006/relationships/hyperlink" Target="https://hal.parisnanterre.fr/hal-04430347v1" TargetMode="External"/><Relationship Id="rId69" Type="http://schemas.openxmlformats.org/officeDocument/2006/relationships/hyperlink" Target="https://hal.science/search/index/?q=*&amp;authFullName_s=Carlos Walker" TargetMode="External"/><Relationship Id="rId70" Type="http://schemas.openxmlformats.org/officeDocument/2006/relationships/hyperlink" Target="https://hal.parisnanterre.fr/hal-04430343v1" TargetMode="External"/><Relationship Id="rId71" Type="http://schemas.openxmlformats.org/officeDocument/2006/relationships/hyperlink" Target="https://hal.parisnanterre.fr/hal-04433184v1" TargetMode="External"/><Relationship Id="rId72" Type="http://schemas.openxmlformats.org/officeDocument/2006/relationships/hyperlink" Target="https://hal.parisnanterre.fr/hal-04433209v1" TargetMode="External"/><Relationship Id="rId73" Type="http://schemas.openxmlformats.org/officeDocument/2006/relationships/hyperlink" Target="https://hal.parisnanterre.fr/hal-01543749v1" TargetMode="External"/><Relationship Id="rId74" Type="http://schemas.openxmlformats.org/officeDocument/2006/relationships/hyperlink" Target="https://hal.parisnanterre.fr/hal-01543766v1" TargetMode="External"/><Relationship Id="rId75" Type="http://schemas.openxmlformats.org/officeDocument/2006/relationships/hyperlink" Target="https://hal.parisnanterre.fr/hal-01543812v1" TargetMode="External"/><Relationship Id="rId76" Type="http://schemas.openxmlformats.org/officeDocument/2006/relationships/hyperlink" Target="https://hal.parisnanterre.fr/hal-01543792v1" TargetMode="External"/><Relationship Id="rId77" Type="http://schemas.openxmlformats.org/officeDocument/2006/relationships/hyperlink" Target="https://hal.parisnanterre.fr/hal-01543788v1" TargetMode="External"/><Relationship Id="rId78" Type="http://schemas.openxmlformats.org/officeDocument/2006/relationships/hyperlink" Target="https://hal.parisnanterre.fr/hal-01543886v1" TargetMode="External"/><Relationship Id="rId79" Type="http://schemas.openxmlformats.org/officeDocument/2006/relationships/hyperlink" Target="https://hal.parisnanterre.fr/hal-01543891v1" TargetMode="External"/><Relationship Id="rId80" Type="http://schemas.openxmlformats.org/officeDocument/2006/relationships/hyperlink" Target="https://hal.parisnanterre.fr/hal-0154390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Decante</dc:title>
  <dc:description>CV</dc:description>
  <dc:subject/>
  <cp:keywords/>
  <cp:category/>
  <cp:lastModifiedBy/>
  <dcterms:created xsi:type="dcterms:W3CDTF">2026-04-06T15:19:37+02:00</dcterms:created>
  <dcterms:modified xsi:type="dcterms:W3CDTF">2026-04-06T15:19:37+02:00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