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67532467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Stéphanie DUCROT </w:t></w:r><w:r><w:rPr><w:color w:val="641e6e"/></w:rPr><w:t xml:space="preserve">Stéphanie DUCROT, CNRS, Aix-Marseille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stephanie-ducrot</w:t></w:r></w:hyperlink></w:p><w:p><w:pPr><w:numPr><w:ilvl w:val="0"/><w:numId w:val="1"/></w:numPr></w:pPr><w:r><w:rPr/><w:t xml:space="preserve"> ORCID : </w:t></w:r><w:hyperlink r:id="rId9" w:history="1"><w:r><w:rPr><w:color w:val="#410a8c"/><w:u w:val="single"/></w:rPr><w:t xml:space="preserve">0000-0003-4823-8037</w:t></w:r></w:hyperlink></w:p><w:p><w:pPr><w:numPr><w:ilvl w:val="0"/><w:numId w:val="1"/></w:numPr></w:pPr><w:r><w:rPr/><w:t xml:space="preserve"> IdRef : </w:t></w:r><w:hyperlink r:id="rId10" w:history="1"><w:r><w:rPr><w:color w:val="#410a8c"/><w:u w:val="single"/></w:rPr><w:t xml:space="preserve">224536885</w:t></w:r></w:hyperlink></w:p><w:p><w:pPr><w:spacing w:before="600"/></w:pPr></w:p><w:p><w:pPr><w:pStyle w:val="Heading2"/></w:pPr><w:r><w:rPr><w:color w:val="1e198e"/><w:b w:val="1"/><w:bCs w:val="1"/></w:rPr><w:t xml:space="preserve">Présentation</w:t></w:r></w:p><w:p><w:pPr><w:spacing w:after="100"/></w:pPr></w:p><w:p><w:pPr/><w:r><w:rPr/><w:t xml:space="preserve">Mes recherches s’intéressent principalement au développement des capacités visuelles et attentionnelles chez l’enfant (sous ses aspects normaux et déficitaires). Ce champ de recherche très novateur est encore peu étudié, essentiellement en raison de difficultés techniques et méthodologiques. Mes travaux dans ce domaine s’appuient sur mon expertise concernant l’enregistrement des mouvements oculaires (système infrarouge BOUIS et système vidéo EYELINK 2). Cette méthodologie me permet d’aborder des thématiques de recherche allant de la recherche fondamentale (mécanismes perceptifs impliqués dans la lecture experte et l’apprentissage de la lecture) à la recherche clinique appliquée. L’intérêt théorique de ces recherches est de mieux comprendre le fonctionnement et la maturation des processus attentionnels chez les individus avec et sans dysfonctionnement langagier. Leur intérêt clinique est de pouvoir établir un protocole d’évaluation rigoureux afin d’orienter au mieux leur prise en charge.</w:t></w:r></w:p><w:p><w:pPr/><w:r><w:rPr><w:b w:val="1"/><w:bCs w:val="1"/></w:rPr><w:t xml:space="preserve">Financements et Distinctions</w:t></w:r></w:p><w:p><w:pPr/><w:r><w:rPr/><w:t xml:space="preserve">2019-2022</w:t></w:r></w:p><w:p><w:pPr/><w:r><w:rPr/><w:t xml:space="preserve">Subvention de la Fondation de France, sur les maladies de l’œil 2019 : Les troubles neurovisuels dans la NF1 </w:t></w:r><w:r><w:rPr><w:b w:val="1"/><w:bCs w:val="1"/></w:rPr><w:t xml:space="preserve">(90 KE, co-resp. avec Yves Chaix)</w:t></w:r></w:p><w:p><w:pPr/><w:r><w:rPr/><w:t xml:space="preserve">2020-2022</w:t></w:r></w:p><w:p><w:pPr/><w:r><w:rPr/><w:t xml:space="preserve">Subvention de la Satt Sud-Est : DiagLect et VISALect, Dépister et Rééduquer les troubles oculomoteurs (</w:t></w:r><w:r><w:rPr><w:b w:val="1"/><w:bCs w:val="1"/></w:rPr><w:t xml:space="preserve">25 KE</w:t></w:r><w:r><w:rPr/><w:t xml:space="preserve">)</w:t></w:r></w:p><w:p><w:pPr/><w:r><w:rPr/><w:t xml:space="preserve">2018-2021</w:t></w:r></w:p><w:p><w:pPr/><w:r><w:rPr/><w:t xml:space="preserve">Subvention de la Fondation AMIDEX : Diaglect, Dépister les troubles oculomoteurs en maternelle </w:t></w:r><w:r><w:rPr><w:b w:val="1"/><w:bCs w:val="1"/></w:rPr><w:t xml:space="preserve">(50 KE)</w:t></w:r></w:p><w:p><w:pPr/><w:r><w:rPr/><w:t xml:space="preserve">29 nov 2018</w:t></w:r></w:p><w:p><w:pPr/><w:r><w:rPr/><w:t xml:space="preserve">Lauréate du Prix Départemental de la Recherche, catégorie «PRIX SPÉCIAL»</w:t></w:r></w:p><w:p><w:pPr/><w:r><w:rPr/><w:t xml:space="preserve">11 déc 2017</w:t></w:r></w:p><w:p><w:pPr/><w:r><w:rPr/><w:t xml:space="preserve">Lauréate des Women Innovation Awards</w:t></w:r></w:p><w:p><w:pPr/><w:r><w:rPr/><w:t xml:space="preserve">2017-2019</w:t></w:r></w:p><w:p><w:pPr/><w:r><w:rPr/><w:t xml:space="preserve">Subvention APEX de la Région PACA « VISALECT-NF1 : Vision, Attention et Lecture dans la Neurofibromatose de type 1 : Dépister les enfants à risque dès la maternelle» </w:t></w:r><w:r><w:rPr><w:b w:val="1"/><w:bCs w:val="1"/></w:rPr><w:t xml:space="preserve">(50 KE, co-resp. avec Yves Chaix)</w:t></w:r></w:p><w:p><w:pPr/><w:r><w:rPr/><w:t xml:space="preserve">2014-2018</w:t></w:r></w:p><w:p><w:pPr/><w:r><w:rPr/><w:t xml:space="preserve">ANR Apprentissages « Etude neurocognitive de l’apprentissage procédural et de la mémoire procédurale dans la Dyslexie et le Trouble de l’Acquisition de la Coordination DYSTAC‐MAP » </w:t></w:r><w:r><w:rPr><w:b w:val="1"/><w:bCs w:val="1"/></w:rPr><w:t xml:space="preserve">(600 KE, Resp. Yves Chaix)</w:t></w:r></w:p><w:p><w:pPr/><w:r><w:rPr/><w:t xml:space="preserve">2012</w:t></w:r></w:p><w:p><w:pPr/><w:r><w:rPr/><w:t xml:space="preserve">Financement SST Ambassade de France en Italie « Vision, Attention and Dyslexia : from diagnosis to fundamental and therapeutical perspectives» </w:t></w:r><w:r><w:rPr><w:b w:val="1"/><w:bCs w:val="1"/></w:rPr><w:t xml:space="preserve">(20 KE)</w:t></w:r></w:p><w:p><w:pPr/><w:r><w:rPr/><w:t xml:space="preserve">2007-2010</w:t></w:r></w:p><w:p><w:pPr/><w:r><w:rPr/><w:t xml:space="preserve">Financement ANR « Diagnostic différentiel dynamique des apprentissages scolaires de l'élève handicapé » </w:t></w:r><w:r><w:rPr><w:b w:val="1"/><w:bCs w:val="1"/></w:rPr><w:t xml:space="preserve">(170 KE, co-resp. avec Bernard Lété)</w:t></w:r></w:p><w:p><w:pPr/><w:r><w:rPr/><w:t xml:space="preserve">2007-2010</w:t></w:r></w:p><w:p><w:pPr/><w:r><w:rPr/><w:t xml:space="preserve">Financement ANR « Les traitements morphologiques dans l’apprentissage de la lecture et ses troubles » </w:t></w:r><w:r><w:rPr><w:b w:val="1"/><w:bCs w:val="1"/></w:rPr><w:t xml:space="preserve">(130 KE, co-resp. avec Séverine Casalis et Pascale Colé)</w:t></w:r></w:p><w:p><w:pPr/><w:r><w:rPr/><w:t xml:space="preserve">2006-2008</w:t></w:r></w:p><w:p><w:pPr/><w:r><w:rPr/><w:t xml:space="preserve">Subvention de la Région PACA, et du Conseil Général 13 « Elaboration d’une batterie informatisée d’évaluation-diagnostic des déficits visuels et attentionnels » </w:t></w:r><w:r><w:rPr><w:b w:val="1"/><w:bCs w:val="1"/></w:rPr><w:t xml:space="preserve">(90 KE)</w:t></w:r></w:p><w:p><w:pPr/><w:r><w:rPr/><w:t xml:space="preserve">2002-2004</w:t></w:r></w:p><w:p><w:pPr/><w:r><w:rPr/><w:t xml:space="preserve">ATIP JC CNRS « Le développement des capacités perceptives et visuo-attentionnelles au cours de l’acquisition de la lecture (normale et pathologique)» </w:t></w:r><w:r><w:rPr><w:b w:val="1"/><w:bCs w:val="1"/></w:rPr><w:t xml:space="preserve">(27 KE)</w:t></w:r></w:p><w:p><w:pPr/><w:r><w:rPr/><w:t xml:space="preserve">2002-2004</w:t></w:r></w:p><w:p><w:pPr/><w:r><w:rPr/><w:t xml:space="preserve">Subvention de la Région PACA, du Conseil Général 13 et de l’Université de Provence « Le développement des capacités perceptives et visuo-attentionnelles au cours de l’acquisition de la lecture (normale et pathologique)» </w:t></w:r><w:r><w:rPr><w:b w:val="1"/><w:bCs w:val="1"/></w:rPr><w:t xml:space="preserve">(90 KE)</w:t></w:r></w:p><w:p><w:pPr/><w:r><w:rPr/><w:t xml:space="preserve">**Encadrements**</w:t></w:r></w:p><w:p><w:pPr/><w:r><w:rPr/><w:t xml:space="preserve">Post-doctorants</w:t></w:r></w:p><w:p><w:pPr><w:numPr><w:ilvl w:val="0"/><w:numId w:val="2"/></w:numPr></w:pPr><w:r><w:rPr/><w:t xml:space="preserve">·  Danna, J. (2014-2015). </w:t></w:r><w:r><w:rPr><w:i w:val="1"/><w:iCs w:val="1"/></w:rPr><w:t xml:space="preserve">Cooccurrences des troubles oculomoteurs et graphomoteurs dans la dyslexie développementale et le trouble de l’acquisition de la coordination.</w:t></w:r><w:r><w:rPr/><w:t xml:space="preserve"> Financement ANR. </w:t></w:r><w:r><w:rPr><w:b w:val="1"/><w:bCs w:val="1"/></w:rPr><w:t xml:space="preserve">A obtenu un poste de CR2 en Neurosciences cognitives campagne 2015.</w:t></w:r></w:p><w:p><w:pPr><w:numPr><w:ilvl w:val="0"/><w:numId w:val="2"/></w:numPr></w:pPr><w:r><w:rPr/><w:t xml:space="preserve">· Massendari, D. (2015). </w:t></w:r><w:r><w:rPr><w:i w:val="1"/><w:iCs w:val="1"/></w:rPr><w:t xml:space="preserve">Visuo-attentional processes, eye movements and learning to read.</w:t></w:r><w:r><w:rPr/><w:t xml:space="preserve"> Post-doctorat 8 mois, Financement Labex Brain & Language Research Institute. </w:t></w:r><w:r><w:rPr><w:b w:val="1"/><w:bCs w:val="1"/></w:rPr><w:t xml:space="preserve">A obtenu un post-doctorat de 24 mois au LPP sous la supervision de Patrick Cavanagh et Thérèse Collins.</w:t></w:r></w:p><w:p><w:pPr><w:numPr><w:ilvl w:val="0"/><w:numId w:val="2"/></w:numPr></w:pPr><w:r><w:rPr/><w:t xml:space="preserve">· Bellocchi, S. (2012). </w:t></w:r><w:r><w:rPr><w:i w:val="1"/><w:iCs w:val="1"/></w:rPr><w:t xml:space="preserve">Vision, Attention and Dyslexia: from diagnosis to fundamental and therapeutical perspectives</w:t></w:r><w:r><w:rPr/><w:t xml:space="preserve">. Financement SST Ambassade de France en Italie. </w:t></w:r><w:r><w:rPr><w:b w:val="1"/><w:bCs w:val="1"/></w:rPr><w:t xml:space="preserve">A obtenu un poste de MCF en psychologie du développement campagne 2014 (Université de Montpellier).</w:t></w:r></w:p><w:p><w:pPr><w:numPr><w:ilvl w:val="0"/><w:numId w:val="2"/></w:numPr></w:pPr><w:r><w:rPr/><w:t xml:space="preserve">Brand, M. (2004-2005). </w:t></w:r><w:r><w:rPr><w:i w:val="1"/><w:iCs w:val="1"/></w:rPr><w:t xml:space="preserve">Vision,et Lecture: du Déficit au Handicap</w:t></w:r><w:r><w:rPr/><w:t xml:space="preserve">. Financement ATIP CNRS.</w:t></w:r></w:p><w:p><w:pPr/><w:r><w:rPr/><w:t xml:space="preserve">Doctorants</w:t></w:r></w:p><w:p><w:pPr><w:numPr><w:ilvl w:val="0"/><w:numId w:val="3"/></w:numPr></w:pPr><w:r><w:rPr/><w:t xml:space="preserve">Vernet, M. (2018-2022). </w:t></w:r><w:r><w:rPr><w:i w:val="1"/><w:iCs w:val="1"/></w:rPr><w:t xml:space="preserve">Implication des processus oculomoteurs et visuo-attentionnels dans la lecture chez l’enfant atteint de neurofibromatose de type 1: Dépister les enfants à risque dès la maternelle</w:t></w:r><w:r><w:rPr/><w:t xml:space="preserve">. Laboratoire Parole et Langage, (codirection Y. Chaix & S. Ducrot), Co-Financement Région PACA – Fondation de France.</w:t></w:r></w:p><w:p><w:pPr><w:numPr><w:ilvl w:val="0"/><w:numId w:val="3"/></w:numPr></w:pPr><w:r><w:rPr/><w:t xml:space="preserve">· Leibnitz, L. (2013-2016). </w:t></w:r><w:r><w:rPr><w:i w:val="1"/><w:iCs w:val="1"/></w:rPr><w:t xml:space="preserve">Processus perceptifs et attentionnels impliqués dans la mise en place du codage orthographique chez l’enfant pré-lecteur</w:t></w:r><w:r><w:rPr/><w:t xml:space="preserve">. Laboratoire Parole et Langage, (codirection J. Grainger & S. Ducrot), Co-Financement Région PACA – PME Solar Games. </w:t></w:r><w:r><w:rPr><w:b w:val="1"/><w:bCs w:val="1"/></w:rPr><w:t xml:space="preserve">Thèse soutenue le 12 décembre 2016 (thèse en 3 ans).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Developmental Eye Movement Test as a Screening Tool for Reading Difficulties: Insights From a Large-Scale Study in French Schoolchildren</w:t></w:r></w:hyperlink></w:p><w:p><w:pPr/><w:hyperlink r:id="rId12" w:history="1"><w:r><w:rPr><w:color w:val="#410a8c"/><w:u w:val="single"/></w:rPr><w:t xml:space="preserve">Marie Vernet</w:t></w:r></w:hyperlink><w:r><w:rPr/><w:t xml:space="preserve">,</w:t></w:r><w:hyperlink r:id="rId13" w:history="1"><w:r><w:rPr><w:color w:val="#410a8c"/><w:u w:val="single"/></w:rPr><w:t xml:space="preserve">Marianne Jover</w:t></w:r></w:hyperlink><w:r><w:rPr/><w:t xml:space="preserve">,</w:t></w:r><w:hyperlink r:id="rId14" w:history="1"><w:r><w:rPr><w:color w:val="#410a8c"/><w:u w:val="single"/></w:rPr><w:t xml:space="preserve">Stéphanie Bellocchi</w:t></w:r></w:hyperlink><w:r><w:rPr/><w:t xml:space="preserve">,</w:t></w:r><w:hyperlink r:id="rId15" w:history="1"><w:r><w:rPr><w:color w:val="#410a8c"/><w:u w:val="single"/></w:rPr><w:t xml:space="preserve">Yves Chaix</w:t></w:r></w:hyperlink><w:r><w:rPr/><w:t xml:space="preserve">,</w:t></w:r><w:hyperlink r:id="rId16" w:history="1"><w:r><w:rPr><w:color w:val="#410a8c"/><w:u w:val="single"/></w:rPr><w:t xml:space="preserve">Stéphanie Ducrot</w:t></w:r></w:hyperlink></w:p><w:p><w:pPr/><w:r><w:rPr><w:i w:val="1"/><w:iCs w:val="1"/></w:rPr><w:t xml:space="preserve">Perceptual and Motor Skills</w:t></w:r><w:r><w:rPr/><w:t xml:space="preserve">, 2026, </w:t></w:r><w:hyperlink r:id="rId17" w:history="1"><w:r><w:rPr><w:color w:val="#410a8c"/><w:u w:val="single"/></w:rPr><w:t xml:space="preserve">⟨10.1177/00315125261419901⟩</w:t></w:r></w:hyperlink></w:p><w:p><w:pPr/><w:r><w:rPr/><w:t xml:space="preserve">Article dans une revue</w:t></w:r></w:p><w:p><w:pPr/><w:hyperlink r:id="rId11" w:history="1"><w:r><w:rPr><w:color w:val="#410a8c"/><w:u w:val="single"/></w:rPr><w:t xml:space="preserve">hal-05487668v1</w:t></w:r></w:hyperlink></w:p></w:tc></w:tr><w:tr><w:trPr/><w:tc><w:tcPr><w:noWrap/></w:tcPr><w:p><w:pPr><w:spacing w:after="200"/></w:pPr><w:hyperlink r:id="rId18" w:history="1"><w:r><w:rPr><w:color w:val="1e198e"/><w:b w:val="1"/><w:bCs w:val="1"/><w:u w:val="single"/></w:rPr><w:t xml:space="preserve">Children in French overseas departments are at a 3-fold increased risk of developing reading problems</w:t></w:r></w:hyperlink></w:p><w:p><w:pPr/><w:hyperlink r:id="rId16" w:history="1"><w:r><w:rPr><w:color w:val="#410a8c"/><w:u w:val="single"/></w:rPr><w:t xml:space="preserve">Stéphanie Ducrot</w:t></w:r></w:hyperlink><w:r><w:rPr/><w:t xml:space="preserve">,</w:t></w:r><w:hyperlink r:id="rId19" w:history="1"><w:r><w:rPr><w:color w:val="#410a8c"/><w:u w:val="single"/></w:rPr><w:t xml:space="preserve">Laurie Persia-Leibnitz</w:t></w:r></w:hyperlink><w:r><w:rPr/><w:t xml:space="preserve">,</w:t></w:r><w:hyperlink r:id="rId12" w:history="1"><w:r><w:rPr><w:color w:val="#410a8c"/><w:u w:val="single"/></w:rPr><w:t xml:space="preserve">Marie Vernet</w:t></w:r></w:hyperlink><w:r><w:rPr/><w:t xml:space="preserve">,</w:t></w:r><w:hyperlink r:id="rId20" w:history="1"><w:r><w:rPr><w:color w:val="#410a8c"/><w:u w:val="single"/></w:rPr><w:t xml:space="preserve">Brice Brossette</w:t></w:r></w:hyperlink><w:r><w:rPr/><w:t xml:space="preserve">,</w:t></w:r><w:hyperlink r:id="rId21" w:history="1"><w:r><w:rPr><w:color w:val="#410a8c"/><w:u w:val="single"/></w:rPr><w:t xml:space="preserve">Chloé Prugnières</w:t></w:r></w:hyperlink><w:r><w:rPr/><w:t xml:space="preserve">et al.</w:t></w:r></w:p><w:p><w:pPr/><w:r><w:rPr><w:i w:val="1"/><w:iCs w:val="1"/></w:rPr><w:t xml:space="preserve">International Journal of Educational Development</w:t></w:r><w:r><w:rPr/><w:t xml:space="preserve">, 2025, 115, pp.103277. </w:t></w:r><w:hyperlink r:id="rId22" w:history="1"><w:r><w:rPr><w:color w:val="#410a8c"/><w:u w:val="single"/></w:rPr><w:t xml:space="preserve">⟨10.1016/j.ijedudev.2025.103277⟩</w:t></w:r></w:hyperlink></w:p><w:p><w:pPr/><w:r><w:rPr/><w:t xml:space="preserve">Article dans une revue</w:t></w:r></w:p><w:p><w:pPr/><w:hyperlink r:id="rId18" w:history="1"><w:r><w:rPr><w:color w:val="#410a8c"/><w:u w:val="single"/></w:rPr><w:t xml:space="preserve">hal-05043884v2</w:t></w:r></w:hyperlink></w:p></w:tc></w:tr><w:tr><w:trPr/><w:tc><w:tcPr><w:noWrap/></w:tcPr><w:p><w:pPr><w:spacing w:after="200"/></w:pPr><w:hyperlink r:id="rId23" w:history="1"><w:r><w:rPr><w:color w:val="1e198e"/><w:b w:val="1"/><w:bCs w:val="1"/><w:u w:val="single"/></w:rPr><w:t xml:space="preserve">Improving reading and eye movement control in Readers with oculomotor and visuo-attentional deficits</w:t></w:r></w:hyperlink></w:p><w:p><w:pPr/><w:hyperlink r:id="rId16" w:history="1"><w:r><w:rPr><w:color w:val="#410a8c"/><w:u w:val="single"/></w:rPr><w:t xml:space="preserve">Stéphanie Ducrot</w:t></w:r></w:hyperlink><w:r><w:rPr/><w:t xml:space="preserve">,</w:t></w:r><w:hyperlink r:id="rId24" w:history="1"><w:r><w:rPr><w:color w:val="#410a8c"/><w:u w:val="single"/></w:rPr><w:t xml:space="preserve">Bernard Lété</w:t></w:r></w:hyperlink><w:r><w:rPr/><w:t xml:space="preserve">,</w:t></w:r><w:hyperlink r:id="rId12" w:history="1"><w:r><w:rPr><w:color w:val="#410a8c"/><w:u w:val="single"/></w:rPr><w:t xml:space="preserve">Marie Vernet</w:t></w:r></w:hyperlink><w:r><w:rPr/><w:t xml:space="preserve">,</w:t></w:r><w:hyperlink r:id="rId25" w:history="1"><w:r><w:rPr><w:color w:val="#410a8c"/><w:u w:val="single"/></w:rPr><w:t xml:space="preserve">Delphine Massendari</w:t></w:r></w:hyperlink><w:r><w:rPr/><w:t xml:space="preserve">,</w:t></w:r><w:hyperlink r:id="rId26" w:history="1"><w:r><w:rPr><w:color w:val="#410a8c"/><w:u w:val="single"/></w:rPr><w:t xml:space="preserve">Jérémy Danna</w:t></w:r></w:hyperlink></w:p><w:p><w:pPr/><w:r><w:rPr><w:i w:val="1"/><w:iCs w:val="1"/></w:rPr><w:t xml:space="preserve">Journal of Eye Movement Research</w:t></w:r><w:r><w:rPr/><w:t xml:space="preserve">, 2025, 18 (4), pp.25. </w:t></w:r><w:hyperlink r:id="rId27" w:history="1"><w:r><w:rPr><w:color w:val="#410a8c"/><w:u w:val="single"/></w:rPr><w:t xml:space="preserve">⟨10.3390/jemr18040025⟩</w:t></w:r></w:hyperlink></w:p><w:p><w:pPr/><w:r><w:rPr/><w:t xml:space="preserve">Article dans une revue</w:t></w:r></w:p><w:p><w:pPr/><w:hyperlink r:id="rId23" w:history="1"><w:r><w:rPr><w:color w:val="#410a8c"/><w:u w:val="single"/></w:rPr><w:t xml:space="preserve">hal-05126226v1</w:t></w:r></w:hyperlink></w:p></w:tc></w:tr><w:tr><w:trPr/><w:tc><w:tcPr><w:noWrap/></w:tcPr><w:p><w:pPr><w:spacing w:after="200"/></w:pPr><w:hyperlink r:id="rId28" w:history="1"><w:r><w:rPr><w:color w:val="1e198e"/><w:b w:val="1"/><w:bCs w:val="1"/><w:u w:val="single"/></w:rPr><w:t xml:space="preserve">The development of letter representations in preschool children is affected by visuomotor integration skills and visual field asymmetries</w:t></w:r></w:hyperlink></w:p><w:p><w:pPr/><w:hyperlink r:id="rId16" w:history="1"><w:r><w:rPr><w:color w:val="#410a8c"/><w:u w:val="single"/></w:rPr><w:t xml:space="preserve">Stéphanie Ducrot</w:t></w:r></w:hyperlink><w:r><w:rPr/><w:t xml:space="preserve">,</w:t></w:r><w:hyperlink r:id="rId29" w:history="1"><w:r><w:rPr><w:color w:val="#410a8c"/><w:u w:val="single"/></w:rPr><w:t xml:space="preserve">Jonathan Grainger</w:t></w:r></w:hyperlink></w:p><w:p><w:pPr/><w:r><w:rPr><w:i w:val="1"/><w:iCs w:val="1"/></w:rPr><w:t xml:space="preserve">Journal of Experimental Child Psychology</w:t></w:r><w:r><w:rPr/><w:t xml:space="preserve">, 2025, 257, pp.106277. </w:t></w:r><w:hyperlink r:id="rId30" w:history="1"><w:r><w:rPr><w:color w:val="#410a8c"/><w:u w:val="single"/></w:rPr><w:t xml:space="preserve">⟨10.1016/j.jecp.2025.106277⟩</w:t></w:r></w:hyperlink></w:p><w:p><w:pPr/><w:r><w:rPr/><w:t xml:space="preserve">Article dans une revue</w:t></w:r></w:p><w:p><w:pPr/><w:hyperlink r:id="rId28" w:history="1"><w:r><w:rPr><w:color w:val="#410a8c"/><w:u w:val="single"/></w:rPr><w:t xml:space="preserve">hal-05042015v1</w:t></w:r></w:hyperlink></w:p></w:tc></w:tr><w:tr><w:trPr/><w:tc><w:tcPr><w:noWrap/></w:tcPr><w:p><w:pPr><w:spacing w:after="200"/></w:pPr><w:hyperlink r:id="rId31" w:history="1"><w:r><w:rPr><w:color w:val="1e198e"/><w:b w:val="1"/><w:bCs w:val="1"/><w:u w:val="single"/></w:rPr><w:t xml:space="preserve">Print exposure and reading development in the French educational context: A systematic review</w:t></w:r></w:hyperlink></w:p><w:p><w:pPr/><w:hyperlink r:id="rId20" w:history="1"><w:r><w:rPr><w:color w:val="#410a8c"/><w:u w:val="single"/></w:rPr><w:t xml:space="preserve">Brice Brossette</w:t></w:r></w:hyperlink><w:r><w:rPr/><w:t xml:space="preserve">,</w:t></w:r><w:hyperlink r:id="rId12" w:history="1"><w:r><w:rPr><w:color w:val="#410a8c"/><w:u w:val="single"/></w:rPr><w:t xml:space="preserve">Marie Vernet</w:t></w:r></w:hyperlink><w:r><w:rPr/><w:t xml:space="preserve">,</w:t></w:r><w:hyperlink r:id="rId21" w:history="1"><w:r><w:rPr><w:color w:val="#410a8c"/><w:u w:val="single"/></w:rPr><w:t xml:space="preserve">Chloé Prugnières</w:t></w:r></w:hyperlink><w:r><w:rPr/><w:t xml:space="preserve">,</w:t></w:r><w:hyperlink r:id="rId32" w:history="1"><w:r><w:rPr><w:color w:val="#410a8c"/><w:u w:val="single"/></w:rPr><w:t xml:space="preserve">Mee-Jin Chalbos</w:t></w:r></w:hyperlink><w:r><w:rPr/><w:t xml:space="preserve">,</w:t></w:r><w:hyperlink r:id="rId33" w:history="1"><w:r><w:rPr><w:color w:val="#410a8c"/><w:u w:val="single"/></w:rPr><w:t xml:space="preserve">Johannes Ziegler</w:t></w:r></w:hyperlink><w:r><w:rPr/><w:t xml:space="preserve">et al.</w:t></w:r></w:p><w:p><w:pPr/><w:r><w:rPr><w:i w:val="1"/><w:iCs w:val="1"/></w:rPr><w:t xml:space="preserve">International Journal of Educational Research</w:t></w:r><w:r><w:rPr/><w:t xml:space="preserve">, 2025, 134, pp.102838. </w:t></w:r><w:hyperlink r:id="rId34" w:history="1"><w:r><w:rPr><w:color w:val="#410a8c"/><w:u w:val="single"/></w:rPr><w:t xml:space="preserve">⟨10.1016/j.ijer.2025.102838⟩</w:t></w:r></w:hyperlink></w:p><w:p><w:pPr/><w:r><w:rPr/><w:t xml:space="preserve">Article dans une revue</w:t></w:r></w:p><w:p><w:pPr/><w:hyperlink r:id="rId31" w:history="1"><w:r><w:rPr><w:color w:val="#410a8c"/><w:u w:val="single"/></w:rPr><w:t xml:space="preserve">hal-05321288v1</w:t></w:r></w:hyperlink></w:p></w:tc></w:tr><w:tr><w:trPr/><w:tc><w:tcPr><w:noWrap/></w:tcPr><w:p><w:pPr><w:spacing w:after="200"/></w:pPr><w:hyperlink r:id="rId35" w:history="1"><w:r><w:rPr><w:color w:val="1e198e"/><w:b w:val="1"/><w:bCs w:val="1"/><w:u w:val="single"/></w:rPr><w:t xml:space="preserve">A systematic review on visual-processing deficits in Neurofibromatosis type 1: what possible impact on learning to read?</w:t></w:r></w:hyperlink></w:p><w:p><w:pPr/><w:hyperlink r:id="rId12"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15" w:history="1"><w:r><w:rPr><w:color w:val="#410a8c"/><w:u w:val="single"/></w:rPr><w:t xml:space="preserve">Yves Chaix</w:t></w:r></w:hyperlink></w:p><w:p><w:pPr/><w:r><w:rPr><w:i w:val="1"/><w:iCs w:val="1"/></w:rPr><w:t xml:space="preserve">Developmental Neuropsychology</w:t></w:r><w:r><w:rPr/><w:t xml:space="preserve">, 2024, </w:t></w:r><w:hyperlink r:id="rId36" w:history="1"><w:r><w:rPr><w:color w:val="#410a8c"/><w:u w:val="single"/></w:rPr><w:t xml:space="preserve">⟨10.1080/87565641.2024.2326151⟩</w:t></w:r></w:hyperlink></w:p><w:p><w:pPr/><w:r><w:rPr/><w:t xml:space="preserve">Article dans une revue</w:t></w:r></w:p><w:p><w:pPr/><w:hyperlink r:id="rId35" w:history="1"><w:r><w:rPr><w:color w:val="#410a8c"/><w:u w:val="single"/></w:rPr><w:t xml:space="preserve">hal-04504105v1</w:t></w:r></w:hyperlink></w:p></w:tc></w:tr><w:tr><w:trPr/><w:tc><w:tcPr><w:noWrap/></w:tcPr><w:p><w:pPr><w:spacing w:after="200"/></w:pPr><w:hyperlink r:id="rId37" w:history="1"><w:r><w:rPr><w:color w:val="1e198e"/><w:b w:val="1"/><w:bCs w:val="1"/><w:u w:val="single"/></w:rPr><w:t xml:space="preserve">Motor Adaptation Deficits in Children with Developmental Coordination Disorder and/or Reading Disorder</w:t></w:r></w:hyperlink></w:p><w:p><w:pPr/><w:hyperlink r:id="rId26" w:history="1"><w:r><w:rPr><w:color w:val="#410a8c"/><w:u w:val="single"/></w:rPr><w:t xml:space="preserve">Jérémy Danna</w:t></w:r></w:hyperlink><w:r><w:rPr/><w:t xml:space="preserve">,</w:t></w:r><w:hyperlink r:id="rId38" w:history="1"><w:r><w:rPr><w:color w:val="#410a8c"/><w:u w:val="single"/></w:rPr><w:t xml:space="preserve">Margaux Lê</w:t></w:r></w:hyperlink><w:r><w:rPr/><w:t xml:space="preserve">,</w:t></w:r><w:hyperlink r:id="rId39" w:history="1"><w:r><w:rPr><w:color w:val="#410a8c"/><w:u w:val="single"/></w:rPr><w:t xml:space="preserve">Jessica Tallet</w:t></w:r></w:hyperlink><w:r><w:rPr/><w:t xml:space="preserve">,</w:t></w:r><w:hyperlink r:id="rId40" w:history="1"><w:r><w:rPr><w:color w:val="#410a8c"/><w:u w:val="single"/></w:rPr><w:t xml:space="preserve">Jean-Michel Albaret</w:t></w:r></w:hyperlink><w:r><w:rPr/><w:t xml:space="preserve">,</w:t></w:r><w:hyperlink r:id="rId15" w:history="1"><w:r><w:rPr><w:color w:val="#410a8c"/><w:u w:val="single"/></w:rPr><w:t xml:space="preserve">Yves Chaix</w:t></w:r></w:hyperlink><w:r><w:rPr/><w:t xml:space="preserve">et al.</w:t></w:r></w:p><w:p><w:pPr/><w:r><w:rPr><w:i w:val="1"/><w:iCs w:val="1"/></w:rPr><w:t xml:space="preserve">Children</w:t></w:r><w:r><w:rPr/><w:t xml:space="preserve">, 2024, 11 (4), pp.491. </w:t></w:r><w:hyperlink r:id="rId41" w:history="1"><w:r><w:rPr><w:color w:val="#410a8c"/><w:u w:val="single"/></w:rPr><w:t xml:space="preserve">⟨10.3390/children11040491⟩</w:t></w:r></w:hyperlink></w:p><w:p><w:pPr/><w:r><w:rPr/><w:t xml:space="preserve">Article dans une revue</w:t></w:r></w:p><w:p><w:pPr/><w:hyperlink r:id="rId37" w:history="1"><w:r><w:rPr><w:color w:val="#410a8c"/><w:u w:val="single"/></w:rPr><w:t xml:space="preserve">hal-04600259v1</w:t></w:r></w:hyperlink></w:p></w:tc></w:tr><w:tr><w:trPr/><w:tc><w:tcPr><w:noWrap/></w:tcPr><w:p><w:pPr><w:spacing w:after="200"/></w:pPr><w:hyperlink r:id="rId42" w:history="1"><w:r><w:rPr><w:color w:val="1e198e"/><w:b w:val="1"/><w:bCs w:val="1"/><w:u w:val="single"/></w:rPr><w:t xml:space="preserve">The Role of Morphological Structure in Determining the Optimal Viewing Position During Visual Word Recognition in Beginning Readers</w:t></w:r></w:hyperlink></w:p><w:p><w:pPr/><w:hyperlink r:id="rId16" w:history="1"><w:r><w:rPr><w:color w:val="#410a8c"/><w:u w:val="single"/></w:rPr><w:t xml:space="preserve">Stéphanie Ducrot</w:t></w:r></w:hyperlink><w:r><w:rPr/><w:t xml:space="preserve">,</w:t></w:r><w:hyperlink r:id="rId43" w:history="1"><w:r><w:rPr><w:color w:val="#410a8c"/><w:u w:val="single"/></w:rPr><w:t xml:space="preserve">Séverine Casalis</w:t></w:r></w:hyperlink></w:p><w:p><w:pPr/><w:r><w:rPr><w:i w:val="1"/><w:iCs w:val="1"/></w:rPr><w:t xml:space="preserve">Children</w:t></w:r><w:r><w:rPr/><w:t xml:space="preserve">, 2024, 11 (12), pp.1465. </w:t></w:r><w:hyperlink r:id="rId44" w:history="1"><w:r><w:rPr><w:color w:val="#410a8c"/><w:u w:val="single"/></w:rPr><w:t xml:space="preserve">⟨10.3390/children11121465⟩</w:t></w:r></w:hyperlink></w:p><w:p><w:pPr/><w:r><w:rPr/><w:t xml:space="preserve">Article dans une revue</w:t></w:r></w:p><w:p><w:pPr/><w:hyperlink r:id="rId42" w:history="1"><w:r><w:rPr><w:color w:val="#410a8c"/><w:u w:val="single"/></w:rPr><w:t xml:space="preserve">hal-04811799v1</w:t></w:r></w:hyperlink></w:p></w:tc></w:tr><w:tr><w:trPr/><w:tc><w:tcPr><w:noWrap/></w:tcPr><w:p><w:pPr><w:spacing w:after="200"/></w:pPr><w:hyperlink r:id="rId45" w:history="1"><w:r><w:rPr><w:color w:val="1e198e"/><w:b w:val="1"/><w:bCs w:val="1"/><w:u w:val="single"/></w:rPr><w:t xml:space="preserve">The determinants of saccade targeting strategy in neurodevelopmental disorders: the influence of suboptimal reading experience</w:t></w:r></w:hyperlink></w:p><w:p><w:pPr/><w:hyperlink r:id="rId12" w:history="1"><w:r><w:rPr><w:color w:val="#410a8c"/><w:u w:val="single"/></w:rPr><w:t xml:space="preserve">Marie Vernet</w:t></w:r></w:hyperlink><w:r><w:rPr/><w:t xml:space="preserve">,</w:t></w:r><w:hyperlink r:id="rId14" w:history="1"><w:r><w:rPr><w:color w:val="#410a8c"/><w:u w:val="single"/></w:rPr><w:t xml:space="preserve">Stéphanie Bellocchi</w:t></w:r></w:hyperlink><w:r><w:rPr/><w:t xml:space="preserve">,</w:t></w:r><w:hyperlink r:id="rId26" w:history="1"><w:r><w:rPr><w:color w:val="#410a8c"/><w:u w:val="single"/></w:rPr><w:t xml:space="preserve">Jérémy Danna</w:t></w:r></w:hyperlink><w:r><w:rPr/><w:t xml:space="preserve">,</w:t></w:r><w:hyperlink r:id="rId25" w:history="1"><w:r><w:rPr><w:color w:val="#410a8c"/><w:u w:val="single"/></w:rPr><w:t xml:space="preserve">Delphine Massendari</w:t></w:r></w:hyperlink><w:r><w:rPr/><w:t xml:space="preserve">,</w:t></w:r><w:hyperlink r:id="rId13" w:history="1"><w:r><w:rPr><w:color w:val="#410a8c"/><w:u w:val="single"/></w:rPr><w:t xml:space="preserve">Marianne Jover</w:t></w:r></w:hyperlink><w:r><w:rPr/><w:t xml:space="preserve">et al.</w:t></w:r></w:p><w:p><w:pPr/><w:r><w:rPr><w:i w:val="1"/><w:iCs w:val="1"/></w:rPr><w:t xml:space="preserve">Vision Research</w:t></w:r><w:r><w:rPr/><w:t xml:space="preserve">, 2023, 204, pp.108162. </w:t></w:r><w:hyperlink r:id="rId46" w:history="1"><w:r><w:rPr><w:color w:val="#410a8c"/><w:u w:val="single"/></w:rPr><w:t xml:space="preserve">⟨10.1016/j.visres.2022.108162⟩</w:t></w:r></w:hyperlink></w:p><w:p><w:pPr/><w:r><w:rPr/><w:t xml:space="preserve">Article dans une revue</w:t></w:r></w:p><w:p><w:pPr/><w:hyperlink r:id="rId45" w:history="1"><w:r><w:rPr><w:color w:val="#410a8c"/><w:u w:val="single"/></w:rPr><w:t xml:space="preserve">hal-03924190v1</w:t></w:r></w:hyperlink></w:p></w:tc></w:tr><w:tr><w:trPr/><w:tc><w:tcPr><w:noWrap/></w:tcPr><w:p><w:pPr><w:spacing w:after="200"/></w:pPr><w:hyperlink r:id="rId47" w:history="1"><w:r><w:rPr><w:color w:val="1e198e"/><w:b w:val="1"/><w:bCs w:val="1"/><w:u w:val="single"/></w:rPr><w:t xml:space="preserve">Predicting future poor readers from pre-reading visual skills: A longitudinal study</w:t></w:r></w:hyperlink></w:p><w:p><w:pPr/><w:hyperlink r:id="rId12" w:history="1"><w:r><w:rPr><w:color w:val="#410a8c"/><w:u w:val="single"/></w:rPr><w:t xml:space="preserve">Marie Vernet</w:t></w:r></w:hyperlink><w:r><w:rPr/><w:t xml:space="preserve">,</w:t></w:r><w:hyperlink r:id="rId14" w:history="1"><w:r><w:rPr><w:color w:val="#410a8c"/><w:u w:val="single"/></w:rPr><w:t xml:space="preserve">Stéphanie Bellocchi</w:t></w:r></w:hyperlink><w:r><w:rPr/><w:t xml:space="preserve">,</w:t></w:r><w:hyperlink r:id="rId48" w:history="1"><w:r><w:rPr><w:color w:val="#410a8c"/><w:u w:val="single"/></w:rPr><w:t xml:space="preserve">Laurie Leibnitz</w:t></w:r></w:hyperlink><w:r><w:rPr/><w:t xml:space="preserve">,</w:t></w:r><w:hyperlink r:id="rId15" w:history="1"><w:r><w:rPr><w:color w:val="#410a8c"/><w:u w:val="single"/></w:rPr><w:t xml:space="preserve">Yves Chaix</w:t></w:r></w:hyperlink><w:r><w:rPr/><w:t xml:space="preserve">,</w:t></w:r><w:hyperlink r:id="rId16" w:history="1"><w:r><w:rPr><w:color w:val="#410a8c"/><w:u w:val="single"/></w:rPr><w:t xml:space="preserve">Stéphanie Ducrot</w:t></w:r></w:hyperlink></w:p><w:p><w:pPr/><w:r><w:rPr><w:i w:val="1"/><w:iCs w:val="1"/></w:rPr><w:t xml:space="preserve">Applied Neuropsychology: Child</w:t></w:r><w:r><w:rPr/><w:t xml:space="preserve">, 2022, 11 (3), pp.480-494. </w:t></w:r><w:hyperlink r:id="rId49" w:history="1"><w:r><w:rPr><w:color w:val="#410a8c"/><w:u w:val="single"/></w:rPr><w:t xml:space="preserve">⟨10.1080/21622965.2021.1895790⟩</w:t></w:r></w:hyperlink></w:p><w:p><w:pPr/><w:r><w:rPr/><w:t xml:space="preserve">Article dans une revue</w:t></w:r></w:p><w:p><w:pPr/><w:hyperlink r:id="rId47" w:history="1"><w:r><w:rPr><w:color w:val="#410a8c"/><w:u w:val="single"/></w:rPr><w:t xml:space="preserve">hal-03102987v2</w:t></w:r></w:hyperlink></w:p></w:tc></w:tr><w:tr><w:trPr/><w:tc><w:tcPr><w:noWrap/></w:tcPr><w:p><w:pPr><w:spacing w:after="200"/></w:pPr><w:hyperlink r:id="rId50" w:history="1"><w:r><w:rPr><w:color w:val="1e198e"/><w:b w:val="1"/><w:bCs w:val="1"/><w:u w:val="single"/></w:rPr><w:t xml:space="preserve">Visual-processing deficits in children with neurofibromatosis type 1: A clinical marker of reading difficulties</w:t></w:r></w:hyperlink></w:p><w:p><w:pPr/><w:hyperlink r:id="rId12" w:history="1"><w:r><w:rPr><w:color w:val="#410a8c"/><w:u w:val="single"/></w:rPr><w:t xml:space="preserve">Marie Vernet</w:t></w:r></w:hyperlink><w:r><w:rPr/><w:t xml:space="preserve">,</w:t></w:r><w:hyperlink r:id="rId13" w:history="1"><w:r><w:rPr><w:color w:val="#410a8c"/><w:u w:val="single"/></w:rPr><w:t xml:space="preserve">Marianne Jover</w:t></w:r></w:hyperlink><w:r><w:rPr/><w:t xml:space="preserve">,</w:t></w:r><w:hyperlink r:id="rId14" w:history="1"><w:r><w:rPr><w:color w:val="#410a8c"/><w:u w:val="single"/></w:rPr><w:t xml:space="preserve">Stéphanie Bellocchi</w:t></w:r></w:hyperlink><w:r><w:rPr/><w:t xml:space="preserve">,</w:t></w:r><w:hyperlink r:id="rId51" w:history="1"><w:r><w:rPr><w:color w:val="#410a8c"/><w:u w:val="single"/></w:rPr><w:t xml:space="preserve">Stéphanie Maziero</w:t></w:r></w:hyperlink><w:r><w:rPr/><w:t xml:space="preserve">,</w:t></w:r><w:hyperlink r:id="rId52" w:history="1"><w:r><w:rPr><w:color w:val="#410a8c"/><w:u w:val="single"/></w:rPr><w:t xml:space="preserve">Mélanie Jucla</w:t></w:r></w:hyperlink><w:r><w:rPr/><w:t xml:space="preserve">et al.</w:t></w:r></w:p><w:p><w:pPr/><w:r><w:rPr><w:i w:val="1"/><w:iCs w:val="1"/></w:rPr><w:t xml:space="preserve">European Journal of Paediatric Neurology</w:t></w:r><w:r><w:rPr/><w:t xml:space="preserve">, 2022, 38, pp.25-32. </w:t></w:r><w:hyperlink r:id="rId53" w:history="1"><w:r><w:rPr><w:color w:val="#410a8c"/><w:u w:val="single"/></w:rPr><w:t xml:space="preserve">⟨10.1016/j.ejpn.2022.03.009⟩</w:t></w:r></w:hyperlink></w:p><w:p><w:pPr/><w:r><w:rPr/><w:t xml:space="preserve">Article dans une revue</w:t></w:r></w:p><w:p><w:pPr/><w:hyperlink r:id="rId50" w:history="1"><w:r><w:rPr><w:color w:val="#410a8c"/><w:u w:val="single"/></w:rPr><w:t xml:space="preserve">hal-03779324v1</w:t></w:r></w:hyperlink></w:p></w:tc></w:tr><w:tr><w:trPr/><w:tc><w:tcPr><w:noWrap/></w:tcPr><w:p><w:pPr><w:spacing w:after="200"/></w:pPr><w:hyperlink r:id="rId54" w:history="1"><w:r><w:rPr><w:color w:val="1e198e"/><w:b w:val="1"/><w:bCs w:val="1"/><w:u w:val="single"/></w:rPr><w:t xml:space="preserve">“Same, same but different”: The optimal viewing position effect in developmental dyslexia, developmental coordination disorder and comorbid disorders</w:t></w:r></w:hyperlink></w:p><w:p><w:pPr/><w:hyperlink r:id="rId14" w:history="1"><w:r><w:rPr><w:color w:val="#410a8c"/><w:u w:val="single"/></w:rPr><w:t xml:space="preserve">Stéphanie Bellocchi</w:t></w:r></w:hyperlink><w:r><w:rPr/><w:t xml:space="preserve">,</w:t></w:r><w:hyperlink r:id="rId16" w:history="1"><w:r><w:rPr><w:color w:val="#410a8c"/><w:u w:val="single"/></w:rPr><w:t xml:space="preserve">Stéphanie Ducrot</w:t></w:r></w:hyperlink></w:p><w:p><w:pPr/><w:r><w:rPr><w:i w:val="1"/><w:iCs w:val="1"/></w:rPr><w:t xml:space="preserve">Dyslexia</w:t></w:r><w:r><w:rPr/><w:t xml:space="preserve">, 2021, 27 (3), pp.294-311. </w:t></w:r><w:hyperlink r:id="rId55" w:history="1"><w:r><w:rPr><w:color w:val="#410a8c"/><w:u w:val="single"/></w:rPr><w:t xml:space="preserve">⟨10.1002/dys.1688⟩</w:t></w:r></w:hyperlink></w:p><w:p><w:pPr/><w:r><w:rPr/><w:t xml:space="preserve">Article dans une revue</w:t></w:r></w:p><w:p><w:pPr/><w:hyperlink r:id="rId54" w:history="1"><w:r><w:rPr><w:color w:val="#410a8c"/><w:u w:val="single"/></w:rPr><w:t xml:space="preserve">hal-03366867v1</w:t></w:r></w:hyperlink></w:p></w:tc></w:tr><w:tr><w:trPr/><w:tc><w:tcPr><w:noWrap/></w:tcPr><w:p><w:pPr><w:spacing w:after="200"/></w:pPr><w:hyperlink r:id="rId56" w:history="1"><w:r><w:rPr><w:color w:val="1e198e"/><w:b w:val="1"/><w:bCs w:val="1"/><w:u w:val="single"/></w:rPr><w:t xml:space="preserve">Effect of comorbid developmental dyslexia on oculomotor behavior in children with developmental coordination disorder: A study with the Developmental Eye Movement test</w:t></w:r></w:hyperlink></w:p><w:p><w:pPr/><w:hyperlink r:id="rId14" w:history="1"><w:r><w:rPr><w:color w:val="#410a8c"/><w:u w:val="single"/></w:rPr><w:t xml:space="preserve">Stéphanie Bellocchi</w:t></w:r></w:hyperlink><w:r><w:rPr/><w:t xml:space="preserve">,</w:t></w:r><w:hyperlink r:id="rId16" w:history="1"><w:r><w:rPr><w:color w:val="#410a8c"/><w:u w:val="single"/></w:rPr><w:t xml:space="preserve">Stéphanie Ducrot</w:t></w:r></w:hyperlink><w:r><w:rPr/><w:t xml:space="preserve">,</w:t></w:r><w:hyperlink r:id="rId39" w:history="1"><w:r><w:rPr><w:color w:val="#410a8c"/><w:u w:val="single"/></w:rPr><w:t xml:space="preserve">Jessica Tallet</w:t></w:r></w:hyperlink><w:r><w:rPr/><w:t xml:space="preserve">,</w:t></w:r><w:hyperlink r:id="rId52" w:history="1"><w:r><w:rPr><w:color w:val="#410a8c"/><w:u w:val="single"/></w:rPr><w:t xml:space="preserve">Mélanie Jucla</w:t></w:r></w:hyperlink><w:r><w:rPr/><w:t xml:space="preserve">,</w:t></w:r><w:hyperlink r:id="rId13" w:history="1"><w:r><w:rPr><w:color w:val="#410a8c"/><w:u w:val="single"/></w:rPr><w:t xml:space="preserve">Marianne Jover</w:t></w:r></w:hyperlink></w:p><w:p><w:pPr/><w:r><w:rPr><w:i w:val="1"/><w:iCs w:val="1"/></w:rPr><w:t xml:space="preserve">Human Movement Science</w:t></w:r><w:r><w:rPr/><w:t xml:space="preserve">, 2021, 76, pp.102764. </w:t></w:r><w:hyperlink r:id="rId57" w:history="1"><w:r><w:rPr><w:color w:val="#410a8c"/><w:u w:val="single"/></w:rPr><w:t xml:space="preserve">⟨10.1016/j.humov.2021.102764⟩</w:t></w:r></w:hyperlink></w:p><w:p><w:pPr/><w:r><w:rPr/><w:t xml:space="preserve">Article dans une revue</w:t></w:r></w:p><w:p><w:pPr/><w:hyperlink r:id="rId56" w:history="1"><w:r><w:rPr><w:color w:val="#410a8c"/><w:u w:val="single"/></w:rPr><w:t xml:space="preserve">hal-03366871v1</w:t></w:r></w:hyperlink></w:p></w:tc></w:tr><w:tr><w:trPr/><w:tc><w:tcPr><w:noWrap/></w:tcPr><w:p><w:pPr><w:spacing w:after="200"/></w:pPr><w:hyperlink r:id="rId58" w:history="1"><w:r><w:rPr><w:color w:val="1e198e"/><w:b w:val="1"/><w:bCs w:val="1"/><w:u w:val="single"/></w:rPr><w:t xml:space="preserve">Stroop interference is a composite phenomenon: Evidence from distinct developmental trajectories of its components</w:t></w:r></w:hyperlink></w:p><w:p><w:pPr/><w:hyperlink r:id="rId59" w:history="1"><w:r><w:rPr><w:color w:val="#410a8c"/><w:u w:val="single"/></w:rPr><w:t xml:space="preserve">Ludovic Ferrand</w:t></w:r></w:hyperlink><w:r><w:rPr/><w:t xml:space="preserve">,</w:t></w:r><w:hyperlink r:id="rId16" w:history="1"><w:r><w:rPr><w:color w:val="#410a8c"/><w:u w:val="single"/></w:rPr><w:t xml:space="preserve">Stéphanie Ducrot</w:t></w:r></w:hyperlink><w:r><w:rPr/><w:t xml:space="preserve">,</w:t></w:r><w:hyperlink r:id="rId60" w:history="1"><w:r><w:rPr><w:color w:val="#410a8c"/><w:u w:val="single"/></w:rPr><w:t xml:space="preserve">Pierre Chausse</w:t></w:r></w:hyperlink><w:r><w:rPr/><w:t xml:space="preserve">,</w:t></w:r><w:hyperlink r:id="rId61" w:history="1"><w:r><w:rPr><w:color w:val="#410a8c"/><w:u w:val="single"/></w:rPr><w:t xml:space="preserve">Norbert Maïonchi‐pino</w:t></w:r></w:hyperlink><w:r><w:rPr/><w:t xml:space="preserve">,</w:t></w:r><w:hyperlink r:id="rId62" w:history="1"><w:r><w:rPr><w:color w:val="#410a8c"/><w:u w:val="single"/></w:rPr><w:t xml:space="preserve">Richard O’connor</w:t></w:r></w:hyperlink><w:r><w:rPr/><w:t xml:space="preserve">et al.</w:t></w:r></w:p><w:p><w:pPr/><w:r><w:rPr><w:i w:val="1"/><w:iCs w:val="1"/></w:rPr><w:t xml:space="preserve">Developmental Science</w:t></w:r><w:r><w:rPr/><w:t xml:space="preserve">, 2020, 23 (2), pp.e12899. </w:t></w:r><w:hyperlink r:id="rId63" w:history="1"><w:r><w:rPr><w:color w:val="#410a8c"/><w:u w:val="single"/></w:rPr><w:t xml:space="preserve">⟨10.1111/desc.12899⟩</w:t></w:r></w:hyperlink></w:p><w:p><w:pPr/><w:r><w:rPr/><w:t xml:space="preserve">Article dans une revue</w:t></w:r></w:p><w:p><w:pPr/><w:hyperlink r:id="rId58" w:history="1"><w:r><w:rPr><w:color w:val="#410a8c"/><w:u w:val="single"/></w:rPr><w:t xml:space="preserve">hal-02324227v2</w:t></w:r></w:hyperlink></w:p></w:tc></w:tr><w:tr><w:trPr/><w:tc><w:tcPr><w:noWrap/></w:tcPr><w:p><w:pPr><w:spacing w:after="200"/></w:pPr><w:hyperlink r:id="rId64" w:history="1"><w:r><w:rPr><w:color w:val="1e198e"/><w:b w:val="1"/><w:bCs w:val="1"/><w:u w:val="single"/></w:rPr><w:t xml:space="preserve">Effects of inter-character spacing on saccade programming in beginning readers and dyslexics.</w:t></w:r></w:hyperlink></w:p><w:p><w:pPr/><w:hyperlink r:id="rId14" w:history="1"><w:r><w:rPr><w:color w:val="#410a8c"/><w:u w:val="single"/></w:rPr><w:t xml:space="preserve">Stéphanie Bellocchi</w:t></w:r></w:hyperlink><w:r><w:rPr/><w:t xml:space="preserve">,</w:t></w:r><w:hyperlink r:id="rId25" w:history="1"><w:r><w:rPr><w:color w:val="#410a8c"/><w:u w:val="single"/></w:rPr><w:t xml:space="preserve">Delphine Massendari</w:t></w:r></w:hyperlink><w:r><w:rPr/><w:t xml:space="preserve">,</w:t></w:r><w:hyperlink r:id="rId29" w:history="1"><w:r><w:rPr><w:color w:val="#410a8c"/><w:u w:val="single"/></w:rPr><w:t xml:space="preserve">Jonathan Grainger</w:t></w:r></w:hyperlink><w:r><w:rPr/><w:t xml:space="preserve">,</w:t></w:r><w:hyperlink r:id="rId16" w:history="1"><w:r><w:rPr><w:color w:val="#410a8c"/><w:u w:val="single"/></w:rPr><w:t xml:space="preserve">Stéphanie Ducrot</w:t></w:r></w:hyperlink></w:p><w:p><w:pPr/><w:r><w:rPr><w:i w:val="1"/><w:iCs w:val="1"/></w:rPr><w:t xml:space="preserve">Child Neuropsychology</w:t></w:r><w:r><w:rPr/><w:t xml:space="preserve">, 2019, 25 (4), pp.482-506. </w:t></w:r><w:hyperlink r:id="rId65" w:history="1"><w:r><w:rPr><w:color w:val="#410a8c"/><w:u w:val="single"/></w:rPr><w:t xml:space="preserve">⟨10.1080/09297049.2018.1504907⟩</w:t></w:r></w:hyperlink></w:p><w:p><w:pPr/><w:r><w:rPr/><w:t xml:space="preserve">Article dans une revue</w:t></w:r></w:p><w:p><w:pPr/><w:hyperlink r:id="rId64" w:history="1"><w:r><w:rPr><w:color w:val="#410a8c"/><w:u w:val="single"/></w:rPr><w:t xml:space="preserve">hal-03063647v1</w:t></w:r></w:hyperlink></w:p></w:tc></w:tr><w:tr><w:trPr/><w:tc><w:tcPr><w:noWrap/></w:tcPr><w:p><w:pPr><w:spacing w:after="200"/></w:pPr><w:hyperlink r:id="rId66" w:history="1"><w:r><w:rPr><w:color w:val="1e198e"/><w:b w:val="1"/><w:bCs w:val="1"/><w:u w:val="single"/></w:rPr><w:t xml:space="preserve">The optimal viewing position effect in printed versus cursive words: Evidence of a reading cost for the cursive font</w:t></w:r></w:hyperlink></w:p><w:p><w:pPr/><w:hyperlink r:id="rId26" w:history="1"><w:r><w:rPr><w:color w:val="#410a8c"/><w:u w:val="single"/></w:rPr><w:t xml:space="preserve">Jérémy Danna</w:t></w:r></w:hyperlink><w:r><w:rPr/><w:t xml:space="preserve">,</w:t></w:r><w:hyperlink r:id="rId25" w:history="1"><w:r><w:rPr><w:color w:val="#410a8c"/><w:u w:val="single"/></w:rPr><w:t xml:space="preserve">Delphine Massendari</w:t></w:r></w:hyperlink><w:r><w:rPr/><w:t xml:space="preserve">,</w:t></w:r><w:hyperlink r:id="rId67" w:history="1"><w:r><w:rPr><w:color w:val="#410a8c"/><w:u w:val="single"/></w:rPr><w:t xml:space="preserve">Benjamin Furnari</w:t></w:r></w:hyperlink><w:r><w:rPr/><w:t xml:space="preserve">,</w:t></w:r><w:hyperlink r:id="rId16" w:history="1"><w:r><w:rPr><w:color w:val="#410a8c"/><w:u w:val="single"/></w:rPr><w:t xml:space="preserve">Stéphanie Ducrot</w:t></w:r></w:hyperlink></w:p><w:p><w:pPr/><w:r><w:rPr><w:i w:val="1"/><w:iCs w:val="1"/></w:rPr><w:t xml:space="preserve">Acta Psychologica</w:t></w:r><w:r><w:rPr/><w:t xml:space="preserve">, 2018, 188, pp.110 - 121. </w:t></w:r><w:hyperlink r:id="rId68" w:history="1"><w:r><w:rPr><w:color w:val="#410a8c"/><w:u w:val="single"/></w:rPr><w:t xml:space="preserve">⟨10.1016/j.actpsy.2018.06.003⟩</w:t></w:r></w:hyperlink></w:p><w:p><w:pPr/><w:r><w:rPr/><w:t xml:space="preserve">Article dans une revue</w:t></w:r></w:p><w:p><w:pPr/><w:hyperlink r:id="rId66" w:history="1"><w:r><w:rPr><w:color w:val="#410a8c"/><w:u w:val="single"/></w:rPr><w:t xml:space="preserve">hal-01816207v1</w:t></w:r></w:hyperlink></w:p></w:tc></w:tr><w:tr><w:trPr/><w:tc><w:tcPr><w:noWrap/></w:tcPr><w:p><w:pPr><w:spacing w:after="200"/></w:pPr><w:hyperlink r:id="rId69" w:history="1"><w:r><w:rPr><w:color w:val="1e198e"/><w:b w:val="1"/><w:bCs w:val="1"/><w:u w:val="single"/></w:rPr><w:t xml:space="preserve">Exploring the Link between Visual Perception, Visual-Motor Integration, and Reading in Normal Developing and Impaired Children using DTVP-2</w:t></w:r></w:hyperlink></w:p><w:p><w:pPr/><w:hyperlink r:id="rId14" w:history="1"><w:r><w:rPr><w:color w:val="#410a8c"/><w:u w:val="single"/></w:rPr><w:t xml:space="preserve">Stéphanie Bellocchi</w:t></w:r></w:hyperlink><w:r><w:rPr/><w:t xml:space="preserve">,</w:t></w:r><w:hyperlink r:id="rId70" w:history="1"><w:r><w:rPr><w:color w:val="#410a8c"/><w:u w:val="single"/></w:rPr><w:t xml:space="preserve">Mathilde Muneaux</w:t></w:r></w:hyperlink><w:r><w:rPr/><w:t xml:space="preserve">,</w:t></w:r><w:hyperlink r:id="rId71" w:history="1"><w:r><w:rPr><w:color w:val="#410a8c"/><w:u w:val="single"/></w:rPr><w:t xml:space="preserve">Andréa Huau</w:t></w:r></w:hyperlink><w:r><w:rPr/><w:t xml:space="preserve">,</w:t></w:r><w:hyperlink r:id="rId72" w:history="1"><w:r><w:rPr><w:color w:val="#410a8c"/><w:u w:val="single"/></w:rPr><w:t xml:space="preserve">Yohana Leveque</w:t></w:r></w:hyperlink><w:r><w:rPr/><w:t xml:space="preserve">,</w:t></w:r><w:hyperlink r:id="rId13" w:history="1"><w:r><w:rPr><w:color w:val="#410a8c"/><w:u w:val="single"/></w:rPr><w:t xml:space="preserve">Marianne Jover</w:t></w:r></w:hyperlink><w:r><w:rPr/><w:t xml:space="preserve">et al.</w:t></w:r></w:p><w:p><w:pPr/><w:r><w:rPr><w:i w:val="1"/><w:iCs w:val="1"/></w:rPr><w:t xml:space="preserve">Dyslexia</w:t></w:r><w:r><w:rPr/><w:t xml:space="preserve">, 2017, 23 (3), pp.296-315. </w:t></w:r><w:hyperlink r:id="rId73" w:history="1"><w:r><w:rPr><w:color w:val="#410a8c"/><w:u w:val="single"/></w:rPr><w:t xml:space="preserve">⟨10.1002/dys.1561⟩</w:t></w:r></w:hyperlink></w:p><w:p><w:pPr/><w:r><w:rPr/><w:t xml:space="preserve">Article dans une revue</w:t></w:r></w:p><w:p><w:pPr/><w:hyperlink r:id="rId69" w:history="1"><w:r><w:rPr><w:color w:val="#410a8c"/><w:u w:val="single"/></w:rPr><w:t xml:space="preserve">hal-02107753v1</w:t></w:r></w:hyperlink></w:p></w:tc></w:tr><w:tr><w:trPr/><w:tc><w:tcPr><w:noWrap/></w:tcPr><w:p><w:pPr><w:spacing w:after="200"/></w:pPr><w:hyperlink r:id="rId74" w:history="1"><w:r><w:rPr><w:color w:val="1e198e"/><w:b w:val="1"/><w:bCs w:val="1"/><w:u w:val="single"/></w:rPr><w:t xml:space="preserve">Processus Visuo-attentionnels et Lecture : Une synthèse</w:t></w:r></w:hyperlink></w:p><w:p><w:pPr/><w:hyperlink r:id="rId48" w:history="1"><w:r><w:rPr><w:color w:val="#410a8c"/><w:u w:val="single"/></w:rPr><w:t xml:space="preserve">Laurie Leibnitz</w:t></w:r></w:hyperlink><w:r><w:rPr/><w:t xml:space="preserve">,</w:t></w:r><w:hyperlink r:id="rId29" w:history="1"><w:r><w:rPr><w:color w:val="#410a8c"/><w:u w:val="single"/></w:rPr><w:t xml:space="preserve">Jonathan Grainger</w:t></w:r></w:hyperlink><w:r><w:rPr/><w:t xml:space="preserve">,</w:t></w:r><w:hyperlink r:id="rId70" w:history="1"><w:r><w:rPr><w:color w:val="#410a8c"/><w:u w:val="single"/></w:rPr><w:t xml:space="preserve">Mathilde Muneaux</w:t></w:r></w:hyperlink><w:r><w:rPr/><w:t xml:space="preserve">,</w:t></w:r><w:hyperlink r:id="rId16" w:history="1"><w:r><w:rPr><w:color w:val="#410a8c"/><w:u w:val="single"/></w:rPr><w:t xml:space="preserve">Stéphanie Ducrot</w:t></w:r></w:hyperlink></w:p><w:p><w:pPr/><w:r><w:rPr><w:i w:val="1"/><w:iCs w:val="1"/></w:rPr><w:t xml:space="preserve">L'Année psychologique</w:t></w:r><w:r><w:rPr/><w:t xml:space="preserve">, 2017, pp.38</w:t></w:r></w:p><w:p><w:pPr/><w:r><w:rPr/><w:t xml:space="preserve">Article dans une revue</w:t></w:r></w:p><w:p><w:pPr/><w:hyperlink r:id="rId74" w:history="1"><w:r><w:rPr><w:color w:val="#410a8c"/><w:u w:val="single"/></w:rPr><w:t xml:space="preserve">hal-01485140v1</w:t></w:r></w:hyperlink></w:p></w:tc></w:tr><w:tr><w:trPr/><w:tc><w:tcPr><w:noWrap/></w:tcPr><w:p><w:pPr><w:spacing w:after="200"/></w:pPr><w:hyperlink r:id="rId75" w:history="1"><w:r><w:rPr><w:color w:val="1e198e"/><w:b w:val="1"/><w:bCs w:val="1"/><w:u w:val="single"/></w:rPr><w:t xml:space="preserve">Exploring the Link between Visual Perception, Visual-Motor Integration, and Reading in Normal Developing and Impaired Children using DTVP-2</w:t></w:r></w:hyperlink></w:p><w:p><w:pPr/><w:hyperlink r:id="rId14" w:history="1"><w:r><w:rPr><w:color w:val="#410a8c"/><w:u w:val="single"/></w:rPr><w:t xml:space="preserve">Stéphanie Bellocchi</w:t></w:r></w:hyperlink><w:r><w:rPr/><w:t xml:space="preserve">,</w:t></w:r><w:hyperlink r:id="rId70" w:history="1"><w:r><w:rPr><w:color w:val="#410a8c"/><w:u w:val="single"/></w:rPr><w:t xml:space="preserve">Mathilde Muneaux</w:t></w:r></w:hyperlink><w:r><w:rPr/><w:t xml:space="preserve">,</w:t></w:r><w:hyperlink r:id="rId76" w:history="1"><w:r><w:rPr><w:color w:val="#410a8c"/><w:u w:val="single"/></w:rPr><w:t xml:space="preserve">Andrea Huau</w:t></w:r></w:hyperlink><w:r><w:rPr/><w:t xml:space="preserve">,</w:t></w:r><w:hyperlink r:id="rId77" w:history="1"><w:r><w:rPr><w:color w:val="#410a8c"/><w:u w:val="single"/></w:rPr><w:t xml:space="preserve">Yohana Lévêque</w:t></w:r></w:hyperlink><w:r><w:rPr/><w:t xml:space="preserve">,</w:t></w:r><w:hyperlink r:id="rId78" w:history="1"><w:r><w:rPr><w:color w:val="#410a8c"/><w:u w:val="single"/></w:rPr><w:t xml:space="preserve">Marianne ´ Jover</w:t></w:r></w:hyperlink><w:r><w:rPr/><w:t xml:space="preserve">et al.</w:t></w:r></w:p><w:p><w:pPr/><w:r><w:rPr><w:i w:val="1"/><w:iCs w:val="1"/></w:rPr><w:t xml:space="preserve">Dyslexia</w:t></w:r><w:r><w:rPr/><w:t xml:space="preserve">, 2017, 23 (3), pp.296 - 315. </w:t></w:r><w:hyperlink r:id="rId73" w:history="1"><w:r><w:rPr><w:color w:val="#410a8c"/><w:u w:val="single"/></w:rPr><w:t xml:space="preserve">⟨10.1002/dys.1561⟩</w:t></w:r></w:hyperlink></w:p><w:p><w:pPr/><w:r><w:rPr/><w:t xml:space="preserve">Article dans une revue</w:t></w:r></w:p><w:p><w:pPr/><w:hyperlink r:id="rId75" w:history="1"><w:r><w:rPr><w:color w:val="#410a8c"/><w:u w:val="single"/></w:rPr><w:t xml:space="preserve">hal-01772241v1</w:t></w:r></w:hyperlink></w:p></w:tc></w:tr><w:tr><w:trPr/><w:tc><w:tcPr><w:noWrap/></w:tcPr><w:p><w:pPr><w:spacing w:after="200"/></w:pPr><w:hyperlink r:id="rId79" w:history="1"><w:r><w:rPr><w:color w:val="1e198e"/><w:b w:val="1"/><w:bCs w:val="1"/><w:u w:val="single"/></w:rPr><w:t xml:space="preserve">Spécificité des capacités visuo-attentionnelles et lecture chez l'enfant</w:t></w:r></w:hyperlink></w:p><w:p><w:pPr/><w:hyperlink r:id="rId48" w:history="1"><w:r><w:rPr><w:color w:val="#410a8c"/><w:u w:val="single"/></w:rPr><w:t xml:space="preserve">Laurie Leibnitz</w:t></w:r></w:hyperlink><w:r><w:rPr/><w:t xml:space="preserve">,</w:t></w:r><w:hyperlink r:id="rId16" w:history="1"><w:r><w:rPr><w:color w:val="#410a8c"/><w:u w:val="single"/></w:rPr><w:t xml:space="preserve">Stéphanie Ducrot</w:t></w:r></w:hyperlink><w:r><w:rPr/><w:t xml:space="preserve">,</w:t></w:r><w:hyperlink r:id="rId29" w:history="1"><w:r><w:rPr><w:color w:val="#410a8c"/><w:u w:val="single"/></w:rPr><w:t xml:space="preserve">Jonathan Grainger</w:t></w:r></w:hyperlink></w:p><w:p><w:pPr/><w:r><w:rPr><w:i w:val="1"/><w:iCs w:val="1"/></w:rPr><w:t xml:space="preserve"> Revue francophone d'orthoptie : organe d'expression de la Société francophone d'étude et de recherche en orthoptie </w:t></w:r><w:r><w:rPr/><w:t xml:space="preserve">, 2015, Vol. 8, pp.45-49</w:t></w:r></w:p><w:p><w:pPr/><w:r><w:rPr/><w:t xml:space="preserve">Article dans une revue</w:t></w:r></w:p><w:p><w:pPr/><w:hyperlink r:id="rId79" w:history="1"><w:r><w:rPr><w:color w:val="#410a8c"/><w:u w:val="single"/></w:rPr><w:t xml:space="preserve">hal-01485315v1</w:t></w:r></w:hyperlink></w:p></w:tc></w:tr><w:tr><w:trPr/><w:tc><w:tcPr><w:noWrap/></w:tcPr><w:p><w:pPr><w:spacing w:after="200"/></w:pPr><w:hyperlink r:id="rId80" w:history="1"><w:r><w:rPr><w:color w:val="1e198e"/><w:b w:val="1"/><w:bCs w:val="1"/><w:u w:val="single"/></w:rPr><w:t xml:space="preserve">Traitement Visuel chez l'Enfant Prématuré et Atteinte du Système Magnocellulaire/Dorsal : Synthèse et Perspectives</w:t></w:r></w:hyperlink></w:p><w:p><w:pPr/><w:hyperlink r:id="rId70" w:history="1"><w:r><w:rPr><w:color w:val="#410a8c"/><w:u w:val="single"/></w:rPr><w:t xml:space="preserve">Mathilde Muneaux</w:t></w:r></w:hyperlink><w:r><w:rPr/><w:t xml:space="preserve">,</w:t></w:r><w:hyperlink r:id="rId16" w:history="1"><w:r><w:rPr><w:color w:val="#410a8c"/><w:u w:val="single"/></w:rPr><w:t xml:space="preserve">Stéphanie Ducrot</w:t></w:r></w:hyperlink></w:p><w:p><w:pPr/><w:r><w:rPr><w:i w:val="1"/><w:iCs w:val="1"/></w:rPr><w:t xml:space="preserve">Revue de Neuropsychologie</w:t></w:r><w:r><w:rPr/><w:t xml:space="preserve">, 2014, 1, pp.17-24</w:t></w:r></w:p><w:p><w:pPr/><w:r><w:rPr/><w:t xml:space="preserve">Article dans une revue</w:t></w:r></w:p><w:p><w:pPr/><w:hyperlink r:id="rId80" w:history="1"><w:r><w:rPr><w:color w:val="#410a8c"/><w:u w:val="single"/></w:rPr><w:t xml:space="preserve">hal-01485960v1</w:t></w:r></w:hyperlink></w:p></w:tc></w:tr><w:tr><w:trPr/><w:tc><w:tcPr><w:noWrap/></w:tcPr><w:p><w:pPr><w:spacing w:after="200"/></w:pPr><w:hyperlink r:id="rId81" w:history="1"><w:r><w:rPr><w:color w:val="1e198e"/><w:b w:val="1"/><w:bCs w:val="1"/><w:u w:val="single"/></w:rPr><w:t xml:space="preserve">Les troubles moteurs chez les enfants dyslexiques: revue de travaux et perspectives</w:t></w:r></w:hyperlink></w:p><w:p><w:pPr/><w:hyperlink r:id="rId13" w:history="1"><w:r><w:rPr><w:color w:val="#410a8c"/><w:u w:val="single"/></w:rPr><w:t xml:space="preserve">Marianne Jover</w:t></w:r></w:hyperlink><w:r><w:rPr/><w:t xml:space="preserve">,</w:t></w:r><w:hyperlink r:id="rId16" w:history="1"><w:r><w:rPr><w:color w:val="#410a8c"/><w:u w:val="single"/></w:rPr><w:t xml:space="preserve">Stéphanie Ducrot</w:t></w:r></w:hyperlink><w:r><w:rPr/><w:t xml:space="preserve">,</w:t></w:r><w:hyperlink r:id="rId76" w:history="1"><w:r><w:rPr><w:color w:val="#410a8c"/><w:u w:val="single"/></w:rPr><w:t xml:space="preserve">Andrea Huau</w:t></w:r></w:hyperlink><w:r><w:rPr/><w:t xml:space="preserve">,</w:t></w:r><w:hyperlink r:id="rId14" w:history="1"><w:r><w:rPr><w:color w:val="#410a8c"/><w:u w:val="single"/></w:rPr><w:t xml:space="preserve">Stéphanie Bellocchi</w:t></w:r></w:hyperlink><w:r><w:rPr/><w:t xml:space="preserve">,</w:t></w:r><w:hyperlink r:id="rId82" w:history="1"><w:r><w:rPr><w:color w:val="#410a8c"/><w:u w:val="single"/></w:rPr><w:t xml:space="preserve">Florence Brun-Henin</w:t></w:r></w:hyperlink><w:r><w:rPr/><w:t xml:space="preserve">et al.</w:t></w:r></w:p><w:p><w:pPr/><w:r><w:rPr><w:i w:val="1"/><w:iCs w:val="1"/></w:rPr><w:t xml:space="preserve">Enfance</w:t></w:r><w:r><w:rPr/><w:t xml:space="preserve">, 2014, 4, pp.323-347</w:t></w:r></w:p><w:p><w:pPr/><w:r><w:rPr/><w:t xml:space="preserve">Article dans une revue</w:t></w:r></w:p><w:p><w:pPr/><w:hyperlink r:id="rId81" w:history="1"><w:r><w:rPr><w:color w:val="#410a8c"/><w:u w:val="single"/></w:rPr><w:t xml:space="preserve">hal-01485962v1</w:t></w:r></w:hyperlink></w:p></w:tc></w:tr><w:tr><w:trPr/><w:tc><w:tcPr><w:noWrap/></w:tcPr><w:p><w:pPr><w:spacing w:after="200"/></w:pPr><w:hyperlink r:id="rId83" w:history="1"><w:r><w:rPr><w:color w:val="1e198e"/><w:b w:val="1"/><w:bCs w:val="1"/><w:u w:val="single"/></w:rPr><w:t xml:space="preserve">Capacités oculomotrices, visuo-attentionnelles et lecture : Un autre regard sur la dyslexie...</w:t></w:r></w:hyperlink></w:p><w:p><w:pPr/><w:hyperlink r:id="rId70" w:history="1"><w:r><w:rPr><w:color w:val="#410a8c"/><w:u w:val="single"/></w:rPr><w:t xml:space="preserve">Mathilde Muneaux</w:t></w:r></w:hyperlink><w:r><w:rPr/><w:t xml:space="preserve">,</w:t></w:r><w:hyperlink r:id="rId16" w:history="1"><w:r><w:rPr><w:color w:val="#410a8c"/><w:u w:val="single"/></w:rPr><w:t xml:space="preserve">Stéphanie Ducrot</w:t></w:r></w:hyperlink></w:p><w:p><w:pPr/><w:r><w:rPr><w:i w:val="1"/><w:iCs w:val="1"/></w:rPr><w:t xml:space="preserve">A.N.A.E. Approche neuropsychologique des apprentissages chez l'enfant</w:t></w:r><w:r><w:rPr/><w:t xml:space="preserve">, 2014, 129, pp.137-146</w:t></w:r></w:p><w:p><w:pPr/><w:r><w:rPr/><w:t xml:space="preserve">Article dans une revue</w:t></w:r></w:p><w:p><w:pPr/><w:hyperlink r:id="rId83" w:history="1"><w:r><w:rPr><w:color w:val="#410a8c"/><w:u w:val="single"/></w:rPr><w:t xml:space="preserve">hal-01485965v1</w:t></w:r></w:hyperlink></w:p></w:tc></w:tr><w:tr><w:trPr/><w:tc><w:tcPr><w:noWrap/></w:tcPr><w:p><w:pPr><w:spacing w:after="200"/></w:pPr><w:hyperlink r:id="rId84" w:history="1"><w:r><w:rPr><w:color w:val="1e198e"/><w:b w:val="1"/><w:bCs w:val="1"/><w:u w:val="single"/></w:rPr><w:t xml:space="preserve">Trajectories of Attentional Development: An Exploration with the Master Activation Map Model</w:t></w:r></w:hyperlink></w:p><w:p><w:pPr/><w:hyperlink r:id="rId85" w:history="1"><w:r><w:rPr><w:color w:val="#410a8c"/><w:u w:val="single"/></w:rPr><w:t xml:space="preserve">George A. Michael</w:t></w:r></w:hyperlink><w:r><w:rPr/><w:t xml:space="preserve">,</w:t></w:r><w:hyperlink r:id="rId24" w:history="1"><w:r><w:rPr><w:color w:val="#410a8c"/><w:u w:val="single"/></w:rPr><w:t xml:space="preserve">Bernard Lété</w:t></w:r></w:hyperlink><w:r><w:rPr/><w:t xml:space="preserve">,</w:t></w:r><w:hyperlink r:id="rId16" w:history="1"><w:r><w:rPr><w:color w:val="#410a8c"/><w:u w:val="single"/></w:rPr><w:t xml:space="preserve">Stéphanie Ducrot</w:t></w:r></w:hyperlink></w:p><w:p><w:pPr/><w:r><w:rPr><w:i w:val="1"/><w:iCs w:val="1"/></w:rPr><w:t xml:space="preserve">Developmental Psychology</w:t></w:r><w:r><w:rPr/><w:t xml:space="preserve">, 2013, 49-4, pp.615-631. </w:t></w:r><w:hyperlink r:id="rId86" w:history="1"><w:r><w:rPr><w:color w:val="#410a8c"/><w:u w:val="single"/></w:rPr><w:t xml:space="preserve">⟨10.1037/a0028410⟩</w:t></w:r></w:hyperlink></w:p><w:p><w:pPr/><w:r><w:rPr/><w:t xml:space="preserve">Article dans une revue</w:t></w:r></w:p><w:p><w:pPr/><w:hyperlink r:id="rId84" w:history="1"><w:r><w:rPr><w:color w:val="#410a8c"/><w:u w:val="single"/></w:rPr><w:t xml:space="preserve">hal-01486674v1</w:t></w:r></w:hyperlink></w:p></w:tc></w:tr><w:tr><w:trPr/><w:tc><w:tcPr><w:noWrap/></w:tcPr><w:p><w:pPr><w:spacing w:after="200"/></w:pPr><w:hyperlink r:id="rId87" w:history="1"><w:r><w:rPr><w:color w:val="1e198e"/><w:b w:val="1"/><w:bCs w:val="1"/><w:u w:val="single"/></w:rPr><w:t xml:space="preserve">Visual and Linguistic Determinants of the Eyes' Initial Fixation Position in Reading Development</w:t></w:r></w:hyperlink></w:p><w:p><w:pPr/><w:hyperlink r:id="rId16" w:history="1"><w:r><w:rPr><w:color w:val="#410a8c"/><w:u w:val="single"/></w:rPr><w:t xml:space="preserve">Stéphanie Ducrot</w:t></w:r></w:hyperlink><w:r><w:rPr/><w:t xml:space="preserve">,</w:t></w:r><w:hyperlink r:id="rId88" w:history="1"><w:r><w:rPr><w:color w:val="#410a8c"/><w:u w:val="single"/></w:rPr><w:t xml:space="preserve">Joël Pynte</w:t></w:r></w:hyperlink><w:r><w:rPr/><w:t xml:space="preserve">,</w:t></w:r><w:hyperlink r:id="rId89" w:history="1"><w:r><w:rPr><w:color w:val="#410a8c"/><w:u w:val="single"/></w:rPr><w:t xml:space="preserve">Alain Ghio</w:t></w:r></w:hyperlink><w:r><w:rPr/><w:t xml:space="preserve">,</w:t></w:r><w:hyperlink r:id="rId24" w:history="1"><w:r><w:rPr><w:color w:val="#410a8c"/><w:u w:val="single"/></w:rPr><w:t xml:space="preserve">Bernard Lété</w:t></w:r></w:hyperlink></w:p><w:p><w:pPr/><w:r><w:rPr><w:i w:val="1"/><w:iCs w:val="1"/></w:rPr><w:t xml:space="preserve">Acta Psychologica</w:t></w:r><w:r><w:rPr/><w:t xml:space="preserve">, 2013, 142 (3), pp.298. </w:t></w:r><w:hyperlink r:id="rId90" w:history="1"><w:r><w:rPr><w:color w:val="#410a8c"/><w:u w:val="single"/></w:rPr><w:t xml:space="preserve">⟨10.1016/j.actpsy.2013.01.013⟩</w:t></w:r></w:hyperlink></w:p><w:p><w:pPr/><w:r><w:rPr/><w:t xml:space="preserve">Article dans une revue</w:t></w:r></w:p><w:p><w:pPr/><w:hyperlink r:id="rId87" w:history="1"><w:r><w:rPr><w:color w:val="#410a8c"/><w:u w:val="single"/></w:rPr><w:t xml:space="preserve">hal-01486672v1</w:t></w:r></w:hyperlink></w:p></w:tc></w:tr><w:tr><w:trPr/><w:tc><w:tcPr><w:noWrap/></w:tcPr><w:p><w:pPr><w:spacing w:after="200"/></w:pPr><w:hyperlink r:id="rId91" w:history="1"><w:r><w:rPr><w:color w:val="1e198e"/><w:b w:val="1"/><w:bCs w:val="1"/><w:u w:val="single"/></w:rPr><w:t xml:space="preserve">I can read it in your eyes: What eye movements tell us about visuo-attentional processes in developmental dyslexia</w:t></w:r></w:hyperlink></w:p><w:p><w:pPr/><w:hyperlink r:id="rId14" w:history="1"><w:r><w:rPr><w:color w:val="#410a8c"/><w:u w:val="single"/></w:rPr><w:t xml:space="preserve">Stéphanie Bellocchi</w:t></w:r></w:hyperlink><w:r><w:rPr/><w:t xml:space="preserve">,</w:t></w:r><w:hyperlink r:id="rId70" w:history="1"><w:r><w:rPr><w:color w:val="#410a8c"/><w:u w:val="single"/></w:rPr><w:t xml:space="preserve">Mathilde Muneaux</w:t></w:r></w:hyperlink><w:r><w:rPr/><w:t xml:space="preserve">,</w:t></w:r><w:hyperlink r:id="rId92" w:history="1"><w:r><w:rPr><w:color w:val="#410a8c"/><w:u w:val="single"/></w:rPr><w:t xml:space="preserve">Mireille Bastien-Toniazzo</w:t></w:r></w:hyperlink><w:r><w:rPr/><w:t xml:space="preserve">,</w:t></w:r><w:hyperlink r:id="rId16" w:history="1"><w:r><w:rPr><w:color w:val="#410a8c"/><w:u w:val="single"/></w:rPr><w:t xml:space="preserve">Stéphanie Ducrot</w:t></w:r></w:hyperlink></w:p><w:p><w:pPr/><w:r><w:rPr><w:i w:val="1"/><w:iCs w:val="1"/></w:rPr><w:t xml:space="preserve">Research in Developmental Disabilities</w:t></w:r><w:r><w:rPr/><w:t xml:space="preserve">, 2013, 34, pp.452-460</w:t></w:r></w:p><w:p><w:pPr/><w:r><w:rPr/><w:t xml:space="preserve">Article dans une revue</w:t></w:r></w:p><w:p><w:pPr/><w:hyperlink r:id="rId91" w:history="1"><w:r><w:rPr><w:color w:val="#410a8c"/><w:u w:val="single"/></w:rPr><w:t xml:space="preserve">hal-01486681v1</w:t></w:r></w:hyperlink></w:p></w:tc></w:tr><w:tr><w:trPr/><w:tc><w:tcPr><w:noWrap/></w:tcPr><w:p><w:pPr><w:spacing w:after="200"/></w:pPr><w:hyperlink r:id="rId93" w:history="1"><w:r><w:rPr><w:color w:val="1e198e"/><w:b w:val="1"/><w:bCs w:val="1"/><w:u w:val="single"/></w:rPr><w:t xml:space="preserve">Les troubles moteurs chez les enfants dyslexiques : revue de travaux et perspectives</w:t></w:r></w:hyperlink></w:p><w:p><w:pPr/><w:hyperlink r:id="rId13" w:history="1"><w:r><w:rPr><w:color w:val="#410a8c"/><w:u w:val="single"/></w:rPr><w:t xml:space="preserve">Marianne Jover</w:t></w:r></w:hyperlink><w:r><w:rPr/><w:t xml:space="preserve">,</w:t></w:r><w:hyperlink r:id="rId16" w:history="1"><w:r><w:rPr><w:color w:val="#410a8c"/><w:u w:val="single"/></w:rPr><w:t xml:space="preserve">Stéphanie Ducrot</w:t></w:r></w:hyperlink><w:r><w:rPr/><w:t xml:space="preserve">,</w:t></w:r><w:hyperlink r:id="rId71" w:history="1"><w:r><w:rPr><w:color w:val="#410a8c"/><w:u w:val="single"/></w:rPr><w:t xml:space="preserve">Andréa Huau</w:t></w:r></w:hyperlink><w:r><w:rPr/><w:t xml:space="preserve">,</w:t></w:r><w:hyperlink r:id="rId14" w:history="1"><w:r><w:rPr><w:color w:val="#410a8c"/><w:u w:val="single"/></w:rPr><w:t xml:space="preserve">Stéphanie Bellocchi</w:t></w:r></w:hyperlink><w:r><w:rPr/><w:t xml:space="preserve">,</w:t></w:r><w:hyperlink r:id="rId94" w:history="1"><w:r><w:rPr><w:color w:val="#410a8c"/><w:u w:val="single"/></w:rPr><w:t xml:space="preserve">Florence Brun-Hénin</w:t></w:r></w:hyperlink><w:r><w:rPr/><w:t xml:space="preserve">et al.</w:t></w:r></w:p><w:p><w:pPr/><w:r><w:rPr><w:i w:val="1"/><w:iCs w:val="1"/></w:rPr><w:t xml:space="preserve">Enfance</w:t></w:r><w:r><w:rPr/><w:t xml:space="preserve">, 2013, 4, pp.323-347. </w:t></w:r><w:hyperlink r:id="rId95" w:history="1"><w:r><w:rPr><w:color w:val="#410a8c"/><w:u w:val="single"/></w:rPr><w:t xml:space="preserve">⟨10.4074/S0013754513004023⟩</w:t></w:r></w:hyperlink></w:p><w:p><w:pPr/><w:r><w:rPr/><w:t xml:space="preserve">Article dans une revue</w:t></w:r></w:p><w:p><w:pPr/><w:hyperlink r:id="rId93" w:history="1"><w:r><w:rPr><w:color w:val="#410a8c"/><w:u w:val="single"/></w:rPr><w:t xml:space="preserve">hal-03063354v1</w:t></w:r></w:hyperlink></w:p></w:tc></w:tr><w:tr><w:trPr/><w:tc><w:tcPr><w:noWrap/></w:tcPr><w:p><w:pPr><w:spacing w:after="200"/></w:pPr><w:hyperlink r:id="rId96" w:history="1"><w:r><w:rPr><w:color w:val="1e198e"/><w:b w:val="1"/><w:bCs w:val="1"/><w:u w:val="single"/></w:rPr><w:t xml:space="preserve">Viewing-position effects in the Stroop task: Initial fixation position modulates Stroop effects in fully colored words</w:t></w:r></w:hyperlink></w:p><w:p><w:pPr/><w:hyperlink r:id="rId97" w:history="1"><w:r><w:rPr><w:color w:val="#410a8c"/><w:u w:val="single"/></w:rPr><w:t xml:space="preserve">Patrick Perret</w:t></w:r></w:hyperlink><w:r><w:rPr/><w:t xml:space="preserve">,</w:t></w:r><w:hyperlink r:id="rId16" w:history="1"><w:r><w:rPr><w:color w:val="#410a8c"/><w:u w:val="single"/></w:rPr><w:t xml:space="preserve">Stéphanie Ducrot</w:t></w:r></w:hyperlink></w:p><w:p><w:pPr/><w:r><w:rPr><w:i w:val="1"/><w:iCs w:val="1"/></w:rPr><w:t xml:space="preserve">Psychonomic Bulletin and Review</w:t></w:r><w:r><w:rPr/><w:t xml:space="preserve">, 2010, 17 (4), pp.550 - 555. </w:t></w:r><w:hyperlink r:id="rId98" w:history="1"><w:r><w:rPr><w:color w:val="#410a8c"/><w:u w:val="single"/></w:rPr><w:t xml:space="preserve">⟨10.3758/PBR.17.4.550⟩</w:t></w:r></w:hyperlink></w:p><w:p><w:pPr/><w:r><w:rPr/><w:t xml:space="preserve">Article dans une revue</w:t></w:r></w:p><w:p><w:pPr/><w:hyperlink r:id="rId96" w:history="1"><w:r><w:rPr><w:color w:val="#410a8c"/><w:u w:val="single"/></w:rPr><w:t xml:space="preserve">hal-01779309v1</w:t></w:r></w:hyperlink></w:p></w:tc></w:tr><w:tr><w:trPr/><w:tc><w:tcPr><w:noWrap/></w:tcPr><w:p><w:pPr><w:spacing w:after="200"/></w:pPr><w:hyperlink r:id="rId99" w:history="1"><w:r><w:rPr><w:color w:val="1e198e"/><w:b w:val="1"/><w:bCs w:val="1"/><w:u w:val="single"/></w:rPr><w:t xml:space="preserve">Morphological effects in children word reading: A priming study in fourth graders</w:t></w:r></w:hyperlink></w:p><w:p><w:pPr/><w:hyperlink r:id="rId43" w:history="1"><w:r><w:rPr><w:color w:val="#410a8c"/><w:u w:val="single"/></w:rPr><w:t xml:space="preserve">Séverine Casalis</w:t></w:r></w:hyperlink><w:r><w:rPr/><w:t xml:space="preserve">,</w:t></w:r><w:hyperlink r:id="rId100" w:history="1"><w:r><w:rPr><w:color w:val="#410a8c"/><w:u w:val="single"/></w:rPr><w:t xml:space="preserve">Marion Dusautoir</w:t></w:r></w:hyperlink><w:r><w:rPr/><w:t xml:space="preserve">,</w:t></w:r><w:hyperlink r:id="rId101" w:history="1"><w:r><w:rPr><w:color w:val="#410a8c"/><w:u w:val="single"/></w:rPr><w:t xml:space="preserve">Pascale Colé</w:t></w:r></w:hyperlink><w:r><w:rPr/><w:t xml:space="preserve">,</w:t></w:r><w:hyperlink r:id="rId16" w:history="1"><w:r><w:rPr><w:color w:val="#410a8c"/><w:u w:val="single"/></w:rPr><w:t xml:space="preserve">Stéphanie Ducrot</w:t></w:r></w:hyperlink></w:p><w:p><w:pPr/><w:r><w:rPr><w:i w:val="1"/><w:iCs w:val="1"/></w:rPr><w:t xml:space="preserve">British Journal of Developmental Psychology</w:t></w:r><w:r><w:rPr/><w:t xml:space="preserve">, 2009, 27, pp.761-766. </w:t></w:r><w:hyperlink r:id="rId102" w:history="1"><w:r><w:rPr><w:color w:val="#410a8c"/><w:u w:val="single"/></w:rPr><w:t xml:space="preserve">⟨10.1348/026151008X389575⟩</w:t></w:r></w:hyperlink></w:p><w:p><w:pPr/><w:r><w:rPr/><w:t xml:space="preserve">Article dans une revue</w:t></w:r></w:p><w:p><w:pPr/><w:hyperlink r:id="rId99" w:history="1"><w:r><w:rPr><w:color w:val="#410a8c"/><w:u w:val="single"/></w:rPr><w:t xml:space="preserve">hal-01440485v1</w:t></w:r></w:hyperlink></w:p></w:tc></w:tr><w:tr><w:trPr/><w:tc><w:tcPr><w:noWrap/></w:tcPr><w:p><w:pPr><w:spacing w:after="200"/></w:pPr><w:hyperlink r:id="rId103" w:history="1"><w:r><w:rPr><w:color w:val="1e198e"/><w:b w:val="1"/><w:bCs w:val="1"/><w:u w:val="single"/></w:rPr><w:t xml:space="preserve">L’hyperlexie : une pathologie du langage méconnue</w:t></w:r></w:hyperlink></w:p><w:p><w:pPr/><w:hyperlink r:id="rId16" w:history="1"><w:r><w:rPr><w:color w:val="#410a8c"/><w:u w:val="single"/></w:rPr><w:t xml:space="preserve">Stéphanie Ducrot</w:t></w:r></w:hyperlink><w:r><w:rPr/><w:t xml:space="preserve">,</w:t></w:r><w:hyperlink r:id="rId70" w:history="1"><w:r><w:rPr><w:color w:val="#410a8c"/><w:u w:val="single"/></w:rPr><w:t xml:space="preserve">Mathilde Muneaux</w:t></w:r></w:hyperlink></w:p><w:p><w:pPr/><w:r><w:rPr><w:i w:val="1"/><w:iCs w:val="1"/></w:rPr><w:t xml:space="preserve">Langages</w:t></w:r><w:r><w:rPr/><w:t xml:space="preserve">, 2009</w:t></w:r></w:p><w:p><w:pPr/><w:r><w:rPr/><w:t xml:space="preserve">Article dans une revue</w:t></w:r></w:p><w:p><w:pPr/><w:hyperlink r:id="rId103" w:history="1"><w:r><w:rPr><w:color w:val="#410a8c"/><w:u w:val="single"/></w:rPr><w:t xml:space="preserve">hal-03536314v1</w:t></w:r></w:hyperlink></w:p></w:tc></w:tr><w:tr><w:trPr/><w:tc><w:tcPr><w:noWrap/></w:tcPr><w:p><w:pPr><w:spacing w:after="200"/></w:pPr><w:hyperlink r:id="rId104" w:history="1"><w:r><w:rPr><w:color w:val="1e198e"/><w:b w:val="1"/><w:bCs w:val="1"/><w:u w:val="single"/></w:rPr><w:t xml:space="preserve">Visuo-Attentional Processing by Dyslexic Readers on the Reicher-Wheeler Task</w:t></w:r></w:hyperlink></w:p><w:p><w:pPr/><w:hyperlink r:id="rId24" w:history="1"><w:r><w:rPr><w:color w:val="#410a8c"/><w:u w:val="single"/></w:rPr><w:t xml:space="preserve">Bernard Lété</w:t></w:r></w:hyperlink><w:r><w:rPr/><w:t xml:space="preserve">,</w:t></w:r><w:hyperlink r:id="rId16" w:history="1"><w:r><w:rPr><w:color w:val="#410a8c"/><w:u w:val="single"/></w:rPr><w:t xml:space="preserve">Stéphanie Ducrot</w:t></w:r></w:hyperlink></w:p><w:p><w:pPr/><w:r><w:rPr><w:i w:val="1"/><w:iCs w:val="1"/></w:rPr><w:t xml:space="preserve">Current Psychology Letters - Behaviour, Brain and Cognition</w:t></w:r><w:r><w:rPr/><w:t xml:space="preserve">, 2008, Vol. 24, Issue 1, 2008, </w:t></w:r><w:hyperlink r:id="rId105" w:history="1"><w:r><w:rPr><w:color w:val="#410a8c"/><w:u w:val="single"/></w:rPr><w:t xml:space="preserve">⟨10.4000/cpl.3523⟩</w:t></w:r></w:hyperlink></w:p><w:p><w:pPr/><w:r><w:rPr/><w:t xml:space="preserve">Article dans une revue</w:t></w:r></w:p><w:p><w:pPr/><w:hyperlink r:id="rId104" w:history="1"><w:r><w:rPr><w:color w:val="#410a8c"/><w:u w:val="single"/></w:rPr><w:t xml:space="preserve">hal-03536037v1</w:t></w:r></w:hyperlink></w:p></w:tc></w:tr><w:tr><w:trPr/><w:tc><w:tcPr><w:noWrap/></w:tcPr><w:p><w:pPr><w:spacing w:after="200"/></w:pPr><w:hyperlink r:id="rId106" w:history="1"><w:r><w:rPr><w:color w:val="1e198e"/><w:b w:val="1"/><w:bCs w:val="1"/><w:u w:val="single"/></w:rPr><w:t xml:space="preserve">Deployment of spatial attention to words in central and peripheral vision</w:t></w:r></w:hyperlink></w:p><w:p><w:pPr/><w:hyperlink r:id="rId16" w:history="1"><w:r><w:rPr><w:color w:val="#410a8c"/><w:u w:val="single"/></w:rPr><w:t xml:space="preserve">Stéphanie Ducrot</w:t></w:r></w:hyperlink><w:r><w:rPr/><w:t xml:space="preserve">,</w:t></w:r><w:hyperlink r:id="rId29" w:history="1"><w:r><w:rPr><w:color w:val="#410a8c"/><w:u w:val="single"/></w:rPr><w:t xml:space="preserve">Jonathan Grainger</w:t></w:r></w:hyperlink></w:p><w:p><w:pPr/><w:r><w:rPr><w:i w:val="1"/><w:iCs w:val="1"/></w:rPr><w:t xml:space="preserve">Perception and Psychophysics</w:t></w:r><w:r><w:rPr/><w:t xml:space="preserve">, 2007, 69 (4), pp.578-590. </w:t></w:r><w:hyperlink r:id="rId107" w:history="1"><w:r><w:rPr><w:color w:val="#410a8c"/><w:u w:val="single"/></w:rPr><w:t xml:space="preserve">⟨10.3758/BF03193915⟩</w:t></w:r></w:hyperlink></w:p><w:p><w:pPr/><w:r><w:rPr/><w:t xml:space="preserve">Article dans une revue</w:t></w:r></w:p><w:p><w:pPr/><w:hyperlink r:id="rId106" w:history="1"><w:r><w:rPr><w:color w:val="#410a8c"/><w:u w:val="single"/></w:rPr><w:t xml:space="preserve">hal-03536044v1</w:t></w:r></w:hyperlink></w:p></w:tc></w:tr><w:tr><w:trPr/><w:tc><w:tcPr><w:noWrap/></w:tcPr><w:p><w:pPr><w:spacing w:after="200"/></w:pPr><w:hyperlink r:id="rId108" w:history="1"><w:r><w:rPr><w:color w:val="1e198e"/><w:b w:val="1"/><w:bCs w:val="1"/><w:u w:val="single"/></w:rPr><w:t xml:space="preserve">La perception du mot écrit chez l'enfant dyspraxique</w:t></w:r></w:hyperlink></w:p><w:p><w:pPr/><w:hyperlink r:id="rId16" w:history="1"><w:r><w:rPr><w:color w:val="#410a8c"/><w:u w:val="single"/></w:rPr><w:t xml:space="preserve">Stéphanie Ducrot</w:t></w:r></w:hyperlink><w:r><w:rPr/><w:t xml:space="preserve">,</w:t></w:r><w:hyperlink r:id="rId109" w:history="1"><w:r><w:rPr><w:color w:val="#410a8c"/><w:u w:val="single"/></w:rPr><w:t xml:space="preserve">Bernard C Lété</w:t></w:r></w:hyperlink><w:r><w:rPr/><w:t xml:space="preserve">,</w:t></w:r><w:hyperlink r:id="rId110" w:history="1"><w:r><w:rPr><w:color w:val="#410a8c"/><w:u w:val="single"/></w:rPr><w:t xml:space="preserve">Camille Alexis</w:t></w:r></w:hyperlink></w:p><w:p><w:pPr/><w:r><w:rPr><w:i w:val="1"/><w:iCs w:val="1"/></w:rPr><w:t xml:space="preserve">A.N.A.E. Approche neuropsychologique des apprentissages chez l'enfant</w:t></w:r><w:r><w:rPr/><w:t xml:space="preserve">, 2006, 88-89, pp.207-213</w:t></w:r></w:p><w:p><w:pPr/><w:r><w:rPr/><w:t xml:space="preserve">Article dans une revue</w:t></w:r></w:p><w:p><w:pPr/><w:hyperlink r:id="rId108" w:history="1"><w:r><w:rPr><w:color w:val="#410a8c"/><w:u w:val="single"/></w:rPr><w:t xml:space="preserve">hal-03536290v1</w:t></w:r></w:hyperlink></w:p></w:tc></w:tr><w:tr><w:trPr/><w:tc><w:tcPr><w:noWrap/></w:tcPr><w:p><w:pPr><w:spacing w:after="200"/></w:pPr><w:hyperlink r:id="rId111" w:history="1"><w:r><w:rPr><w:color w:val="1e198e"/><w:b w:val="1"/><w:bCs w:val="1"/><w:u w:val="single"/></w:rPr><w:t xml:space="preserve">The influence of parafoveal typographical errors on eye movements in reading</w:t></w:r></w:hyperlink></w:p><w:p><w:pPr/><w:hyperlink r:id="rId88" w:history="1"><w:r><w:rPr><w:color w:val="#410a8c"/><w:u w:val="single"/></w:rPr><w:t xml:space="preserve">Joël Pynte</w:t></w:r></w:hyperlink><w:r><w:rPr/><w:t xml:space="preserve">,</w:t></w:r><w:hyperlink r:id="rId112" w:history="1"><w:r><w:rPr><w:color w:val="#410a8c"/><w:u w:val="single"/></w:rPr><w:t xml:space="preserve">Alan Kennedy</w:t></w:r></w:hyperlink><w:r><w:rPr/><w:t xml:space="preserve">,</w:t></w:r><w:hyperlink r:id="rId16" w:history="1"><w:r><w:rPr><w:color w:val="#410a8c"/><w:u w:val="single"/></w:rPr><w:t xml:space="preserve">Stéphanie Ducrot</w:t></w:r></w:hyperlink></w:p><w:p><w:pPr/><w:r><w:rPr><w:i w:val="1"/><w:iCs w:val="1"/></w:rPr><w:t xml:space="preserve">European Journal of Cognitive Psychology</w:t></w:r><w:r><w:rPr/><w:t xml:space="preserve">, 2004, 16 (1-2), pp.178-202. </w:t></w:r><w:hyperlink r:id="rId113" w:history="1"><w:r><w:rPr><w:color w:val="#410a8c"/><w:u w:val="single"/></w:rPr><w:t xml:space="preserve">⟨10.1080/09541440340000169⟩</w:t></w:r></w:hyperlink></w:p><w:p><w:pPr/><w:r><w:rPr/><w:t xml:space="preserve">Article dans une revue</w:t></w:r></w:p><w:p><w:pPr/><w:hyperlink r:id="rId111" w:history="1"><w:r><w:rPr><w:color w:val="#410a8c"/><w:u w:val="single"/></w:rPr><w:t xml:space="preserve">hal-03536306v1</w:t></w:r></w:hyperlink></w:p></w:tc></w:tr><w:tr><w:trPr/><w:tc><w:tcPr><w:noWrap/></w:tcPr><w:p><w:pPr><w:spacing w:after="200"/></w:pPr><w:hyperlink r:id="rId114" w:history="1"><w:r><w:rPr><w:color w:val="1e198e"/><w:b w:val="1"/><w:bCs w:val="1"/><w:u w:val="single"/></w:rPr><w:t xml:space="preserve">The optimal viewing position effect in beginning and dyslexic readers</w:t></w:r></w:hyperlink></w:p><w:p><w:pPr/><w:hyperlink r:id="rId16" w:history="1"><w:r><w:rPr><w:color w:val="#410a8c"/><w:u w:val="single"/></w:rPr><w:t xml:space="preserve">Stéphanie Ducrot</w:t></w:r></w:hyperlink><w:r><w:rPr/><w:t xml:space="preserve">,</w:t></w:r><w:hyperlink r:id="rId24" w:history="1"><w:r><w:rPr><w:color w:val="#410a8c"/><w:u w:val="single"/></w:rPr><w:t xml:space="preserve">Bernard Lété</w:t></w:r></w:hyperlink><w:r><w:rPr/><w:t xml:space="preserve">,</w:t></w:r><w:hyperlink r:id="rId115" w:history="1"><w:r><w:rPr><w:color w:val="#410a8c"/><w:u w:val="single"/></w:rPr><w:t xml:space="preserve">Liliane Sprenger-Charolles</w:t></w:r></w:hyperlink><w:r><w:rPr/><w:t xml:space="preserve">,</w:t></w:r><w:hyperlink r:id="rId88" w:history="1"><w:r><w:rPr><w:color w:val="#410a8c"/><w:u w:val="single"/></w:rPr><w:t xml:space="preserve">Joël Pynte</w:t></w:r></w:hyperlink><w:r><w:rPr/><w:t xml:space="preserve">,</w:t></w:r><w:hyperlink r:id="rId116" w:history="1"><w:r><w:rPr><w:color w:val="#410a8c"/><w:u w:val="single"/></w:rPr><w:t xml:space="preserve">Catherine Billard</w:t></w:r></w:hyperlink></w:p><w:p><w:pPr/><w:r><w:rPr><w:i w:val="1"/><w:iCs w:val="1"/></w:rPr><w:t xml:space="preserve">Current Psychology Letters - Behaviour, Brain and Cognition</w:t></w:r><w:r><w:rPr/><w:t xml:space="preserve">, 2003, pp.Document99.html</w:t></w:r></w:p><w:p><w:pPr/><w:r><w:rPr/><w:t xml:space="preserve">Article dans une revue</w:t></w:r></w:p><w:p><w:pPr/><w:hyperlink r:id="rId114" w:history="1"><w:r><w:rPr><w:color w:val="#410a8c"/><w:u w:val="single"/></w:rPr><w:t xml:space="preserve">hal-00734864v1</w:t></w:r></w:hyperlink></w:p></w:tc></w:tr><w:tr><w:trPr/><w:tc><w:tcPr><w:noWrap/></w:tcPr><w:p><w:pPr><w:spacing w:after="200"/></w:pPr><w:hyperlink r:id="rId117" w:history="1"><w:r><w:rPr><w:color w:val="1e198e"/><w:b w:val="1"/><w:bCs w:val="1"/><w:u w:val="single"/></w:rPr><w:t xml:space="preserve">The Optimal Viewing Position Effect in Beginning and Dyslexic Readers</w:t></w:r></w:hyperlink></w:p><w:p><w:pPr/><w:hyperlink r:id="rId16" w:history="1"><w:r><w:rPr><w:color w:val="#410a8c"/><w:u w:val="single"/></w:rPr><w:t xml:space="preserve">Stéphanie Ducrot</w:t></w:r></w:hyperlink><w:r><w:rPr/><w:t xml:space="preserve">,</w:t></w:r><w:hyperlink r:id="rId24" w:history="1"><w:r><w:rPr><w:color w:val="#410a8c"/><w:u w:val="single"/></w:rPr><w:t xml:space="preserve">Bernard Lété</w:t></w:r></w:hyperlink><w:r><w:rPr/><w:t xml:space="preserve">,</w:t></w:r><w:hyperlink r:id="rId115" w:history="1"><w:r><w:rPr><w:color w:val="#410a8c"/><w:u w:val="single"/></w:rPr><w:t xml:space="preserve">Liliane Sprenger-Charolles</w:t></w:r></w:hyperlink><w:r><w:rPr/><w:t xml:space="preserve">,</w:t></w:r><w:hyperlink r:id="rId88" w:history="1"><w:r><w:rPr><w:color w:val="#410a8c"/><w:u w:val="single"/></w:rPr><w:t xml:space="preserve">Joël Pynte</w:t></w:r></w:hyperlink><w:r><w:rPr/><w:t xml:space="preserve">,</w:t></w:r><w:hyperlink r:id="rId116" w:history="1"><w:r><w:rPr><w:color w:val="#410a8c"/><w:u w:val="single"/></w:rPr><w:t xml:space="preserve">Catherine Billard</w:t></w:r></w:hyperlink></w:p><w:p><w:pPr/><w:r><w:rPr><w:i w:val="1"/><w:iCs w:val="1"/></w:rPr><w:t xml:space="preserve">Current Psychology Letters - Behaviour, Brain and Cognition</w:t></w:r><w:r><w:rPr/><w:t xml:space="preserve">, 2003, 10, Vol. 1, 2003, </w:t></w:r><w:hyperlink r:id="rId118" w:history="1"><w:r><w:rPr><w:color w:val="#410a8c"/><w:u w:val="single"/></w:rPr><w:t xml:space="preserve">⟨10.4000/cpl.99⟩</w:t></w:r></w:hyperlink></w:p><w:p><w:pPr/><w:r><w:rPr/><w:t xml:space="preserve">Article dans une revue</w:t></w:r></w:p><w:p><w:pPr/><w:hyperlink r:id="rId117" w:history="1"><w:r><w:rPr><w:color w:val="#410a8c"/><w:u w:val="single"/></w:rPr><w:t xml:space="preserve">hal-03536310v1</w:t></w:r></w:hyperlink></w:p></w:tc></w:tr><w:tr><w:trPr/><w:tc><w:tcPr><w:noWrap/></w:tcPr><w:p><w:pPr><w:spacing w:after="200"/></w:pPr><w:hyperlink r:id="rId119" w:history="1"><w:r><w:rPr><w:color w:val="1e198e"/><w:b w:val="1"/><w:bCs w:val="1"/><w:u w:val="single"/></w:rPr><w:t xml:space="preserve">What determines the eyes’ landing position in words?</w:t></w:r></w:hyperlink></w:p><w:p><w:pPr/><w:hyperlink r:id="rId16" w:history="1"><w:r><w:rPr><w:color w:val="#410a8c"/><w:u w:val="single"/></w:rPr><w:t xml:space="preserve">Stéphanie Ducrot</w:t></w:r></w:hyperlink><w:r><w:rPr/><w:t xml:space="preserve">,</w:t></w:r><w:hyperlink r:id="rId88" w:history="1"><w:r><w:rPr><w:color w:val="#410a8c"/><w:u w:val="single"/></w:rPr><w:t xml:space="preserve">Joël Pynte</w:t></w:r></w:hyperlink></w:p><w:p><w:pPr/><w:r><w:rPr><w:i w:val="1"/><w:iCs w:val="1"/></w:rPr><w:t xml:space="preserve">Perception and Psychophysics</w:t></w:r><w:r><w:rPr/><w:t xml:space="preserve">, 2002, 64 (7), pp.1130 - 1144. </w:t></w:r><w:hyperlink r:id="rId120" w:history="1"><w:r><w:rPr><w:color w:val="#410a8c"/><w:u w:val="single"/></w:rPr><w:t xml:space="preserve">⟨10.3758/bf03194762⟩</w:t></w:r></w:hyperlink></w:p><w:p><w:pPr/><w:r><w:rPr/><w:t xml:space="preserve">Article dans une revue</w:t></w:r></w:p><w:p><w:pPr/><w:hyperlink r:id="rId119" w:history="1"><w:r><w:rPr><w:color w:val="#410a8c"/><w:u w:val="single"/></w:rPr><w:t xml:space="preserve">hal-03536309v1</w:t></w:r></w:hyperlink></w:p></w:tc></w:tr><w:tr><w:trPr/><w:tc><w:tcPr><w:noWrap/></w:tcPr><w:p><w:pPr><w:spacing w:after="200"/></w:pPr><w:hyperlink r:id="rId121" w:history="1"><w:r><w:rPr><w:color w:val="1e198e"/><w:b w:val="1"/><w:bCs w:val="1"/><w:u w:val="single"/></w:rPr><w:t xml:space="preserve">Parafoveal-on-foveal interactions in word recognition</w:t></w:r></w:hyperlink></w:p><w:p><w:pPr/><w:hyperlink r:id="rId112" w:history="1"><w:r><w:rPr><w:color w:val="#410a8c"/><w:u w:val="single"/></w:rPr><w:t xml:space="preserve">Alan Kennedy</w:t></w:r></w:hyperlink><w:r><w:rPr/><w:t xml:space="preserve">,</w:t></w:r><w:hyperlink r:id="rId88" w:history="1"><w:r><w:rPr><w:color w:val="#410a8c"/><w:u w:val="single"/></w:rPr><w:t xml:space="preserve">Joël Pynte</w:t></w:r></w:hyperlink><w:r><w:rPr/><w:t xml:space="preserve">,</w:t></w:r><w:hyperlink r:id="rId16" w:history="1"><w:r><w:rPr><w:color w:val="#410a8c"/><w:u w:val="single"/></w:rPr><w:t xml:space="preserve">Stéphanie Ducrot</w:t></w:r></w:hyperlink></w:p><w:p><w:pPr/><w:r><w:rPr><w:i w:val="1"/><w:iCs w:val="1"/></w:rPr><w:t xml:space="preserve">Quarterly Journal of Experimental Psychology</w:t></w:r><w:r><w:rPr/><w:t xml:space="preserve">, 2002, 55 (4), pp.1307 - 1337. </w:t></w:r><w:hyperlink r:id="rId122" w:history="1"><w:r><w:rPr><w:color w:val="#410a8c"/><w:u w:val="single"/></w:rPr><w:t xml:space="preserve">⟨10.1080/02724980244000071⟩</w:t></w:r></w:hyperlink></w:p><w:p><w:pPr/><w:r><w:rPr/><w:t xml:space="preserve">Article dans une revue</w:t></w:r></w:p><w:p><w:pPr/><w:hyperlink r:id="rId121" w:history="1"><w:r><w:rPr><w:color w:val="#410a8c"/><w:u w:val="single"/></w:rPr><w:t xml:space="preserve">hal-03536308v1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Exposition à l'écrit et développement de la lecture dans le système éducatif français : Une revue systématique.</w:t></w:r></w:hyperlink></w:p><w:p><w:pPr/><w:hyperlink r:id="rId20" w:history="1"><w:r><w:rPr><w:color w:val="#410a8c"/><w:u w:val="single"/></w:rPr><w:t xml:space="preserve">Brice Brossette</w:t></w:r></w:hyperlink><w:r><w:rPr/><w:t xml:space="preserve">,</w:t></w:r><w:hyperlink r:id="rId12" w:history="1"><w:r><w:rPr><w:color w:val="#410a8c"/><w:u w:val="single"/></w:rPr><w:t xml:space="preserve">Marie Vernet</w:t></w:r></w:hyperlink><w:r><w:rPr/><w:t xml:space="preserve">,</w:t></w:r><w:hyperlink r:id="rId21" w:history="1"><w:r><w:rPr><w:color w:val="#410a8c"/><w:u w:val="single"/></w:rPr><w:t xml:space="preserve">Chloé Prugnières</w:t></w:r></w:hyperlink><w:r><w:rPr/><w:t xml:space="preserve">,</w:t></w:r><w:hyperlink r:id="rId124" w:history="1"><w:r><w:rPr><w:color w:val="#410a8c"/><w:u w:val="single"/></w:rPr><w:t xml:space="preserve">Mee Jin Chalbos</w:t></w:r></w:hyperlink><w:r><w:rPr/><w:t xml:space="preserve">,</w:t></w:r><w:hyperlink r:id="rId125" w:history="1"><w:r><w:rPr><w:color w:val="#410a8c"/><w:u w:val="single"/></w:rPr><w:t xml:space="preserve">Johannes C Ziegler</w:t></w:r></w:hyperlink><w:r><w:rPr/><w:t xml:space="preserve">et al.</w:t></w:r></w:p><w:p><w:pPr/><w:r><w:rPr><w:i w:val="1"/><w:iCs w:val="1"/></w:rPr><w:t xml:space="preserve">17ème colloque international du RIPSYDEVE</w:t></w:r><w:r><w:rPr/><w:t xml:space="preserve">, RIPSYDEVE (Réseau Interuniversitaire de Psychologie du Développement et de l’Éducation), Jun 2025, Nancy, France</w:t></w:r></w:p><w:p><w:pPr/><w:r><w:rPr/><w:t xml:space="preserve">Communication dans un congrès</w:t></w:r></w:p><w:p><w:pPr/><w:hyperlink r:id="rId123" w:history="1"><w:r><w:rPr><w:color w:val="#410a8c"/><w:u w:val="single"/></w:rPr><w:t xml:space="preserve">hal-05201933v1</w:t></w:r></w:hyperlink></w:p></w:tc></w:tr><w:tr><w:trPr/><w:tc><w:tcPr><w:noWrap/></w:tcPr><w:p><w:pPr><w:spacing w:after="200"/></w:pPr><w:hyperlink r:id="rId126" w:history="1"><w:r><w:rPr><w:color w:val="1e198e"/><w:b w:val="1"/><w:bCs w:val="1"/><w:u w:val="single"/></w:rPr><w:t xml:space="preserve">Read@Home : une application mobile pour accompagner les parents et leur enfant dans l'apprentissage de la lecture</w:t></w:r></w:hyperlink></w:p><w:p><w:pPr/><w:hyperlink r:id="rId20" w:history="1"><w:r><w:rPr><w:color w:val="#410a8c"/><w:u w:val="single"/></w:rPr><w:t xml:space="preserve">Brice Brossette</w:t></w:r></w:hyperlink><w:r><w:rPr/><w:t xml:space="preserve">,</w:t></w:r><w:hyperlink r:id="rId124" w:history="1"><w:r><w:rPr><w:color w:val="#410a8c"/><w:u w:val="single"/></w:rPr><w:t xml:space="preserve">Mee Jin Chalbos</w:t></w:r></w:hyperlink><w:r><w:rPr/><w:t xml:space="preserve">,</w:t></w:r><w:hyperlink r:id="rId21" w:history="1"><w:r><w:rPr><w:color w:val="#410a8c"/><w:u w:val="single"/></w:rPr><w:t xml:space="preserve">Chloé Prugnières</w:t></w:r></w:hyperlink><w:r><w:rPr/><w:t xml:space="preserve">,</w:t></w:r><w:hyperlink r:id="rId127" w:history="1"><w:r><w:rPr><w:color w:val="#410a8c"/><w:u w:val="single"/></w:rPr><w:t xml:space="preserve">Chloé Di Meglio</w:t></w:r></w:hyperlink><w:r><w:rPr/><w:t xml:space="preserve">,</w:t></w:r><w:hyperlink r:id="rId16" w:history="1"><w:r><w:rPr><w:color w:val="#410a8c"/><w:u w:val="single"/></w:rPr><w:t xml:space="preserve">Stéphanie Ducrot</w:t></w:r></w:hyperlink></w:p><w:p><w:pPr/><w:r><w:rPr><w:i w:val="1"/><w:iCs w:val="1"/></w:rPr><w:t xml:space="preserve">16ème colloque international du RIPSYDEVE</w:t></w:r><w:r><w:rPr/><w:t xml:space="preserve">, RIPSYDEVE (Réseau Interuniversitaire de Psychologie du Développement et de l’Éducation), Jun 2024, Reims, France. </w:t></w:r><w:hyperlink r:id="rId128" w:history="1"><w:r><w:rPr><w:color w:val="#410a8c"/><w:u w:val="single"/></w:rPr><w:t xml:space="preserve">⟨10.13140/RG.2.2.35643.84003⟩</w:t></w:r></w:hyperlink></w:p><w:p><w:pPr/><w:r><w:rPr/><w:t xml:space="preserve">Communication dans un congrès</w:t></w:r></w:p><w:p><w:pPr/><w:hyperlink r:id="rId126" w:history="1"><w:r><w:rPr><w:color w:val="#410a8c"/><w:u w:val="single"/></w:rPr><w:t xml:space="preserve">hal-04635337v1</w:t></w:r></w:hyperlink></w:p></w:tc></w:tr><w:tr><w:trPr/><w:tc><w:tcPr><w:noWrap/></w:tcPr><w:p><w:pPr><w:spacing w:after="200"/></w:pPr><w:hyperlink r:id="rId129" w:history="1"><w:r><w:rPr><w:color w:val="1e198e"/><w:b w:val="1"/><w:bCs w:val="1"/><w:u w:val="single"/></w:rPr><w:t xml:space="preserve">Implication des processus visuels et attentionnels dans l'apprentissage de la lecture chez l'enfant présentant une NF1</w:t></w:r></w:hyperlink></w:p><w:p><w:pPr/><w:hyperlink r:id="rId12"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15" w:history="1"><w:r><w:rPr><w:color w:val="#410a8c"/><w:u w:val="single"/></w:rPr><w:t xml:space="preserve">Yves Chaix</w:t></w:r></w:hyperlink></w:p><w:p><w:pPr/><w:r><w:rPr><w:i w:val="1"/><w:iCs w:val="1"/></w:rPr><w:t xml:space="preserve">Congrès de la Société Française de Neurologie Pédiatrique</w:t></w:r><w:r><w:rPr/><w:t xml:space="preserve">, SFNP, Jan 2023, Marseille, France</w:t></w:r></w:p><w:p><w:pPr/><w:r><w:rPr/><w:t xml:space="preserve">Communication dans un congrès</w:t></w:r></w:p><w:p><w:pPr/><w:hyperlink r:id="rId129" w:history="1"><w:r><w:rPr><w:color w:val="#410a8c"/><w:u w:val="single"/></w:rPr><w:t xml:space="preserve">hal-04632468v1</w:t></w:r></w:hyperlink></w:p></w:tc></w:tr><w:tr><w:trPr/><w:tc><w:tcPr><w:noWrap/></w:tcPr><w:p><w:pPr><w:spacing w:after="200"/></w:pPr><w:hyperlink r:id="rId130" w:history="1"><w:r><w:rPr><w:color w:val="1e198e"/><w:b w:val="1"/><w:bCs w:val="1"/><w:u w:val="single"/></w:rPr><w:t xml:space="preserve">DiagLECT : un logiciel d'évaluation des processus visuels pour le dépistage des troubles de la lecture</w:t></w:r></w:hyperlink></w:p><w:p><w:pPr/><w:hyperlink r:id="rId12" w:history="1"><w:r><w:rPr><w:color w:val="#410a8c"/><w:u w:val="single"/></w:rPr><w:t xml:space="preserve">Marie Vernet</w:t></w:r></w:hyperlink><w:r><w:rPr/><w:t xml:space="preserve">,</w:t></w:r><w:hyperlink r:id="rId70" w:history="1"><w:r><w:rPr><w:color w:val="#410a8c"/><w:u w:val="single"/></w:rPr><w:t xml:space="preserve">Mathilde Muneaux</w:t></w:r></w:hyperlink><w:r><w:rPr/><w:t xml:space="preserve">,</w:t></w:r><w:hyperlink r:id="rId131" w:history="1"><w:r><w:rPr><w:color w:val="#410a8c"/><w:u w:val="single"/></w:rPr><w:t xml:space="preserve">Eve Meiss</w:t></w:r></w:hyperlink><w:r><w:rPr/><w:t xml:space="preserve">,</w:t></w:r><w:hyperlink r:id="rId15" w:history="1"><w:r><w:rPr><w:color w:val="#410a8c"/><w:u w:val="single"/></w:rPr><w:t xml:space="preserve">Yves Chaix</w:t></w:r></w:hyperlink><w:r><w:rPr/><w:t xml:space="preserve">,</w:t></w:r><w:hyperlink r:id="rId16" w:history="1"><w:r><w:rPr><w:color w:val="#410a8c"/><w:u w:val="single"/></w:rPr><w:t xml:space="preserve">Stéphanie Ducrot</w:t></w:r></w:hyperlink></w:p><w:p><w:pPr/><w:r><w:rPr><w:i w:val="1"/><w:iCs w:val="1"/></w:rPr><w:t xml:space="preserve">Colloque international RIPSYDEVE</w:t></w:r><w:r><w:rPr/><w:t xml:space="preserve">, Jun 2022, Montpellier, France</w:t></w:r></w:p><w:p><w:pPr/><w:r><w:rPr/><w:t xml:space="preserve">Communication dans un congrès</w:t></w:r></w:p><w:p><w:pPr/><w:hyperlink r:id="rId130" w:history="1"><w:r><w:rPr><w:color w:val="#410a8c"/><w:u w:val="single"/></w:rPr><w:t xml:space="preserve">hal-04632497v1</w:t></w:r></w:hyperlink></w:p></w:tc></w:tr><w:tr><w:trPr/><w:tc><w:tcPr><w:noWrap/></w:tcPr><w:p><w:pPr><w:spacing w:after="200"/></w:pPr><w:hyperlink r:id="rId132" w:history="1"><w:r><w:rPr><w:color w:val="1e198e"/><w:b w:val="1"/><w:bCs w:val="1"/><w:u w:val="single"/></w:rPr><w:t xml:space="preserve">Investigating the impact of inter-letter spacing on saccade computation in developmental dyslexia</w:t></w:r></w:hyperlink></w:p><w:p><w:pPr/><w:hyperlink r:id="rId14" w:history="1"><w:r><w:rPr><w:color w:val="#410a8c"/><w:u w:val="single"/></w:rPr><w:t xml:space="preserve">Stéphanie Bellocchi</w:t></w:r></w:hyperlink><w:r><w:rPr/><w:t xml:space="preserve">,</w:t></w:r><w:hyperlink r:id="rId25" w:history="1"><w:r><w:rPr><w:color w:val="#410a8c"/><w:u w:val="single"/></w:rPr><w:t xml:space="preserve">Delphine Massendari</w:t></w:r></w:hyperlink><w:r><w:rPr/><w:t xml:space="preserve">,</w:t></w:r><w:hyperlink r:id="rId29" w:history="1"><w:r><w:rPr><w:color w:val="#410a8c"/><w:u w:val="single"/></w:rPr><w:t xml:space="preserve">Jonathan Grainger</w:t></w:r></w:hyperlink><w:r><w:rPr/><w:t xml:space="preserve">,</w:t></w:r><w:hyperlink r:id="rId16" w:history="1"><w:r><w:rPr><w:color w:val="#410a8c"/><w:u w:val="single"/></w:rPr><w:t xml:space="preserve">Stéphanie Ducrot</w:t></w:r></w:hyperlink></w:p><w:p><w:pPr/><w:r><w:rPr><w:i w:val="1"/><w:iCs w:val="1"/></w:rPr><w:t xml:space="preserve">International Workshop on Reading and Developmental Dyslexia</w:t></w:r><w:r><w:rPr/><w:t xml:space="preserve">, May 2016, Bilbao, Spain</w:t></w:r></w:p><w:p><w:pPr/><w:r><w:rPr/><w:t xml:space="preserve">Communication dans un congrès</w:t></w:r></w:p><w:p><w:pPr/><w:hyperlink r:id="rId132" w:history="1"><w:r><w:rPr><w:color w:val="#410a8c"/><w:u w:val="single"/></w:rPr><w:t xml:space="preserve">hal-01462174v1</w:t></w:r></w:hyperlink></w:p></w:tc></w:tr><w:tr><w:trPr/><w:tc><w:tcPr><w:noWrap/></w:tcPr><w:p><w:pPr><w:spacing w:after="200"/></w:pPr><w:hyperlink r:id="rId133" w:history="1"><w:r><w:rPr><w:color w:val="1e198e"/><w:b w:val="1"/><w:bCs w:val="1"/><w:u w:val="single"/></w:rPr><w:t xml:space="preserve">INTERET DES PROCESSUS VISUO-PERCEPTIFS ET ATTENTIONNELS DANS LA PREVENTION DES DIFFICULTES EN LECTURE (accepted)</w:t></w:r></w:hyperlink></w:p><w:p><w:pPr/><w:hyperlink r:id="rId48" w:history="1"><w:r><w:rPr><w:color w:val="#410a8c"/><w:u w:val="single"/></w:rPr><w:t xml:space="preserve">Laurie Leibnitz</w:t></w:r></w:hyperlink><w:r><w:rPr/><w:t xml:space="preserve">,</w:t></w:r><w:hyperlink r:id="rId67" w:history="1"><w:r><w:rPr><w:color w:val="#410a8c"/><w:u w:val="single"/></w:rPr><w:t xml:space="preserve">Benjamin Furnari</w:t></w:r></w:hyperlink><w:r><w:rPr/><w:t xml:space="preserve">,</w:t></w:r><w:hyperlink r:id="rId16" w:history="1"><w:r><w:rPr><w:color w:val="#410a8c"/><w:u w:val="single"/></w:rPr><w:t xml:space="preserve">Stéphanie Ducrot</w:t></w:r></w:hyperlink><w:r><w:rPr/><w:t xml:space="preserve">,</w:t></w:r><w:hyperlink r:id="rId134" w:history="1"><w:r><w:rPr><w:color w:val="#410a8c"/><w:u w:val="single"/></w:rPr><w:t xml:space="preserve">Frédérique Audic</w:t></w:r></w:hyperlink><w:r><w:rPr/><w:t xml:space="preserve">,</w:t></w:r><w:hyperlink r:id="rId70" w:history="1"><w:r><w:rPr><w:color w:val="#410a8c"/><w:u w:val="single"/></w:rPr><w:t xml:space="preserve">Mathilde Muneaux</w:t></w:r></w:hyperlink></w:p><w:p><w:pPr/><w:r><w:rPr><w:i w:val="1"/><w:iCs w:val="1"/></w:rPr><w:t xml:space="preserve">Congrès national de Neuropsychologie Clinique</w:t></w:r><w:r><w:rPr/><w:t xml:space="preserve">, Oct 2016, Nîmes, France. non paginé</w:t></w:r></w:p><w:p><w:pPr/><w:r><w:rPr/><w:t xml:space="preserve">Communication dans un congrès</w:t></w:r></w:p><w:p><w:pPr/><w:hyperlink r:id="rId133" w:history="1"><w:r><w:rPr><w:color w:val="#410a8c"/><w:u w:val="single"/></w:rPr><w:t xml:space="preserve">hal-01462172v1</w:t></w:r></w:hyperlink></w:p></w:tc></w:tr><w:tr><w:trPr/><w:tc><w:tcPr><w:noWrap/></w:tcPr><w:p><w:pPr><w:spacing w:after="200"/></w:pPr><w:hyperlink r:id="rId135" w:history="1"><w:r><w:rPr><w:color w:val="1e198e"/><w:b w:val="1"/><w:bCs w:val="1"/><w:u w:val="single"/></w:rPr><w:t xml:space="preserve">La dyslexie s'accompagne-t-elle d'un déficit dans l'adaptation oculomotrice ?</w:t></w:r></w:hyperlink></w:p><w:p><w:pPr/><w:hyperlink r:id="rId26" w:history="1"><w:r><w:rPr><w:color w:val="#410a8c"/><w:u w:val="single"/></w:rPr><w:t xml:space="preserve">Jérémy Danna</w:t></w:r></w:hyperlink><w:r><w:rPr/><w:t xml:space="preserve">,</w:t></w:r><w:hyperlink r:id="rId25" w:history="1"><w:r><w:rPr><w:color w:val="#410a8c"/><w:u w:val="single"/></w:rPr><w:t xml:space="preserve">Delphine Massendari</w:t></w:r></w:hyperlink><w:r><w:rPr/><w:t xml:space="preserve">,</w:t></w:r><w:hyperlink r:id="rId14" w:history="1"><w:r><w:rPr><w:color w:val="#410a8c"/><w:u w:val="single"/></w:rPr><w:t xml:space="preserve">Stéphanie Bellocchi</w:t></w:r></w:hyperlink><w:r><w:rPr/><w:t xml:space="preserve">,</w:t></w:r><w:hyperlink r:id="rId13" w:history="1"><w:r><w:rPr><w:color w:val="#410a8c"/><w:u w:val="single"/></w:rPr><w:t xml:space="preserve">Marianne Jover</w:t></w:r></w:hyperlink><w:r><w:rPr/><w:t xml:space="preserve">,</w:t></w:r><w:hyperlink r:id="rId16" w:history="1"><w:r><w:rPr><w:color w:val="#410a8c"/><w:u w:val="single"/></w:rPr><w:t xml:space="preserve">Stéphanie Ducrot</w:t></w:r></w:hyperlink></w:p><w:p><w:pPr/><w:r><w:rPr><w:i w:val="1"/><w:iCs w:val="1"/></w:rPr><w:t xml:space="preserve">1ère conférence sur les approches oculométriques en psychologie du développement et dans les troubles neuro développementaux</w:t></w:r><w:r><w:rPr/><w:t xml:space="preserve">, 2015, Aix-en-Provence, France</w:t></w:r></w:p><w:p><w:pPr/><w:r><w:rPr/><w:t xml:space="preserve">Communication dans un congrès</w:t></w:r></w:p><w:p><w:pPr/><w:hyperlink r:id="rId135" w:history="1"><w:r><w:rPr><w:color w:val="#410a8c"/><w:u w:val="single"/></w:rPr><w:t xml:space="preserve">hal-01498966v1</w:t></w:r></w:hyperlink></w:p></w:tc></w:tr><w:tr><w:trPr/><w:tc><w:tcPr><w:noWrap/></w:tcPr><w:p><w:pPr><w:spacing w:after="200"/></w:pPr><w:hyperlink r:id="rId136" w:history="1"><w:r><w:rPr><w:color w:val="1e198e"/><w:b w:val="1"/><w:bCs w:val="1"/><w:u w:val="single"/></w:rPr><w:t xml:space="preserve">Oculomotor control in DCD children with and without developmental dyslexia : what is the impact of co-occurrence between neurodevelopmental disorders.</w:t></w:r></w:hyperlink></w:p><w:p><w:pPr/><w:hyperlink r:id="rId14" w:history="1"><w:r><w:rPr><w:color w:val="#410a8c"/><w:u w:val="single"/></w:rPr><w:t xml:space="preserve">Stéphanie Bellocchi</w:t></w:r></w:hyperlink><w:r><w:rPr/><w:t xml:space="preserve">,</w:t></w:r><w:hyperlink r:id="rId76" w:history="1"><w:r><w:rPr><w:color w:val="#410a8c"/><w:u w:val="single"/></w:rPr><w:t xml:space="preserve">Andrea Huau</w:t></w:r></w:hyperlink><w:r><w:rPr/><w:t xml:space="preserve">,</w:t></w:r><w:hyperlink r:id="rId13" w:history="1"><w:r><w:rPr><w:color w:val="#410a8c"/><w:u w:val="single"/></w:rPr><w:t xml:space="preserve">Marianne Jover</w:t></w:r></w:hyperlink><w:r><w:rPr/><w:t xml:space="preserve">,</w:t></w:r><w:hyperlink r:id="rId82" w:history="1"><w:r><w:rPr><w:color w:val="#410a8c"/><w:u w:val="single"/></w:rPr><w:t xml:space="preserve">Florence Brun-Henin</w:t></w:r></w:hyperlink><w:r><w:rPr/><w:t xml:space="preserve">,</w:t></w:r><w:hyperlink r:id="rId137" w:history="1"><w:r><w:rPr><w:color w:val="#410a8c"/><w:u w:val="single"/></w:rPr><w:t xml:space="preserve">Josette Mancini</w:t></w:r></w:hyperlink><w:r><w:rPr/><w:t xml:space="preserve">et al.</w:t></w:r></w:p><w:p><w:pPr/><w:r><w:rPr><w:i w:val="1"/><w:iCs w:val="1"/></w:rPr><w:t xml:space="preserve">International Conference on Developmental Coordination Disorder (DCD11) 11th</w:t></w:r><w:r><w:rPr/><w:t xml:space="preserve">, Jul 2015, Toulouse, France. pp.48-49</w:t></w:r></w:p><w:p><w:pPr/><w:r><w:rPr/><w:t xml:space="preserve">Communication dans un congrès</w:t></w:r></w:p><w:p><w:pPr/><w:hyperlink r:id="rId136" w:history="1"><w:r><w:rPr><w:color w:val="#410a8c"/><w:u w:val="single"/></w:rPr><w:t xml:space="preserve">hal-01498875v1</w:t></w:r></w:hyperlink></w:p></w:tc></w:tr><w:tr><w:trPr/><w:tc><w:tcPr><w:noWrap/></w:tcPr><w:p><w:pPr><w:spacing w:after="200"/></w:pPr><w:hyperlink r:id="rId138" w:history="1"><w:r><w:rPr><w:color w:val="1e198e"/><w:b w:val="1"/><w:bCs w:val="1"/><w:u w:val="single"/></w:rPr><w:t xml:space="preserve">Handwriting and graphomotor learning in children with developmental coordination disorder and/or dyslexia</w:t></w:r></w:hyperlink></w:p><w:p><w:pPr/><w:hyperlink r:id="rId76" w:history="1"><w:r><w:rPr><w:color w:val="#410a8c"/><w:u w:val="single"/></w:rPr><w:t xml:space="preserve">Andrea Huau</w:t></w:r></w:hyperlink><w:r><w:rPr/><w:t xml:space="preserve">,</w:t></w:r><w:hyperlink r:id="rId14" w:history="1"><w:r><w:rPr><w:color w:val="#410a8c"/><w:u w:val="single"/></w:rPr><w:t xml:space="preserve">Stéphanie Bellocchi</w:t></w:r></w:hyperlink><w:r><w:rPr/><w:t xml:space="preserve">,</w:t></w:r><w:hyperlink r:id="rId16" w:history="1"><w:r><w:rPr><w:color w:val="#410a8c"/><w:u w:val="single"/></w:rPr><w:t xml:space="preserve">Stéphanie Ducrot</w:t></w:r></w:hyperlink><w:r><w:rPr/><w:t xml:space="preserve">,</w:t></w:r><w:hyperlink r:id="rId139" w:history="1"><w:r><w:rPr><w:color w:val="#410a8c"/><w:u w:val="single"/></w:rPr><w:t xml:space="preserve">Jean-Luc Velay</w:t></w:r></w:hyperlink><w:r><w:rPr/><w:t xml:space="preserve">,</w:t></w:r><w:hyperlink r:id="rId137" w:history="1"><w:r><w:rPr><w:color w:val="#410a8c"/><w:u w:val="single"/></w:rPr><w:t xml:space="preserve">Josette Mancini</w:t></w:r></w:hyperlink><w:r><w:rPr/><w:t xml:space="preserve">et al.</w:t></w:r></w:p><w:p><w:pPr/><w:r><w:rPr><w:i w:val="1"/><w:iCs w:val="1"/></w:rPr><w:t xml:space="preserve">International Conference on Developmental Coordination Disorder (DCD11) 11th</w:t></w:r><w:r><w:rPr/><w:t xml:space="preserve">, Jul 2015, Toulouse, France. pp.38-39</w:t></w:r></w:p><w:p><w:pPr/><w:r><w:rPr/><w:t xml:space="preserve">Communication dans un congrès</w:t></w:r></w:p><w:p><w:pPr/><w:hyperlink r:id="rId138" w:history="1"><w:r><w:rPr><w:color w:val="#410a8c"/><w:u w:val="single"/></w:rPr><w:t xml:space="preserve">hal-01498873v1</w:t></w:r></w:hyperlink></w:p></w:tc></w:tr><w:tr><w:trPr/><w:tc><w:tcPr><w:noWrap/></w:tcPr><w:p><w:pPr><w:spacing w:after="200"/></w:pPr><w:hyperlink r:id="rId140" w:history="1"><w:r><w:rPr><w:color w:val="1e198e"/><w:b w:val="1"/><w:bCs w:val="1"/><w:u w:val="single"/></w:rPr><w:t xml:space="preserve">Exploring the link between visual perception and reading: the clinical usefulness of battery DTVP-2</w:t></w:r></w:hyperlink></w:p><w:p><w:pPr/><w:hyperlink r:id="rId14" w:history="1"><w:r><w:rPr><w:color w:val="#410a8c"/><w:u w:val="single"/></w:rPr><w:t xml:space="preserve">Stéphanie Bellocchi</w:t></w:r></w:hyperlink><w:r><w:rPr/><w:t xml:space="preserve">,</w:t></w:r><w:hyperlink r:id="rId70" w:history="1"><w:r><w:rPr><w:color w:val="#410a8c"/><w:u w:val="single"/></w:rPr><w:t xml:space="preserve">Mathilde Muneaux</w:t></w:r></w:hyperlink><w:r><w:rPr/><w:t xml:space="preserve">,</w:t></w:r><w:hyperlink r:id="rId76" w:history="1"><w:r><w:rPr><w:color w:val="#410a8c"/><w:u w:val="single"/></w:rPr><w:t xml:space="preserve">Andrea Huau</w:t></w:r></w:hyperlink><w:r><w:rPr/><w:t xml:space="preserve">,</w:t></w:r><w:hyperlink r:id="rId13" w:history="1"><w:r><w:rPr><w:color w:val="#410a8c"/><w:u w:val="single"/></w:rPr><w:t xml:space="preserve">Marianne Jover</w:t></w:r></w:hyperlink><w:r><w:rPr/><w:t xml:space="preserve">,</w:t></w:r><w:hyperlink r:id="rId16" w:history="1"><w:r><w:rPr><w:color w:val="#410a8c"/><w:u w:val="single"/></w:rPr><w:t xml:space="preserve">Stéphanie Ducrot</w:t></w:r></w:hyperlink></w:p><w:p><w:pPr/><w:r><w:rPr><w:i w:val="1"/><w:iCs w:val="1"/></w:rPr><w:t xml:space="preserve">Learning Written Language: Diversity of languages, Uniqueness of disorders</w:t></w:r><w:r><w:rPr/><w:t xml:space="preserve">, Dec 2014, Strasbourg, France. non paginé</w:t></w:r></w:p><w:p><w:pPr/><w:r><w:rPr/><w:t xml:space="preserve">Communication dans un congrès</w:t></w:r></w:p><w:p><w:pPr/><w:hyperlink r:id="rId140" w:history="1"><w:r><w:rPr><w:color w:val="#410a8c"/><w:u w:val="single"/></w:rPr><w:t xml:space="preserve">hal-01507657v1</w:t></w:r></w:hyperlink></w:p></w:tc></w:tr><w:tr><w:trPr/><w:tc><w:tcPr><w:noWrap/></w:tcPr><w:p><w:pPr><w:spacing w:after="200"/></w:pPr><w:hyperlink r:id="rId141" w:history="1"><w:r><w:rPr><w:color w:val="1e198e"/><w:b w:val="1"/><w:bCs w:val="1"/><w:u w:val="single"/></w:rPr><w:t xml:space="preserve">Le rôle du vermis cérébelleux dans les processus attentionnels : Étude de deux cas rarissimes avec Rhombecéphalosynapsis</w:t></w:r></w:hyperlink></w:p><w:p><w:pPr/><w:hyperlink r:id="rId85" w:history="1"><w:r><w:rPr><w:color w:val="#410a8c"/><w:u w:val="single"/></w:rPr><w:t xml:space="preserve">George A. Michael</w:t></w:r></w:hyperlink><w:r><w:rPr/><w:t xml:space="preserve">,</w:t></w:r><w:hyperlink r:id="rId142" w:history="1"><w:r><w:rPr><w:color w:val="#410a8c"/><w:u w:val="single"/></w:rPr><w:t xml:space="preserve">Gérald Bussy</w:t></w:r></w:hyperlink><w:r><w:rPr/><w:t xml:space="preserve">,</w:t></w:r><w:hyperlink r:id="rId143" w:history="1"><w:r><w:rPr><w:color w:val="#410a8c"/><w:u w:val="single"/></w:rPr><w:t xml:space="preserve">Laurence Lion-François</w:t></w:r></w:hyperlink><w:r><w:rPr/><w:t xml:space="preserve">,</w:t></w:r><w:hyperlink r:id="rId144" w:history="1"><w:r><w:rPr><w:color w:val="#410a8c"/><w:u w:val="single"/></w:rPr><w:t xml:space="preserve">Christelle Rougeot</w:t></w:r></w:hyperlink><w:r><w:rPr/><w:t xml:space="preserve">,</w:t></w:r><w:hyperlink r:id="rId24" w:history="1"><w:r><w:rPr><w:color w:val="#410a8c"/><w:u w:val="single"/></w:rPr><w:t xml:space="preserve">Bernard Lété</w:t></w:r></w:hyperlink><w:r><w:rPr/><w:t xml:space="preserve">et al.</w:t></w:r></w:p><w:p><w:pPr/><w:r><w:rPr><w:i w:val="1"/><w:iCs w:val="1"/></w:rPr><w:t xml:space="preserve">Congres de la Societe Française de Psychologie</w:t></w:r><w:r><w:rPr/><w:t xml:space="preserve">, Sep 2012, Montpellier, France. pp.24-27</w:t></w:r></w:p><w:p><w:pPr/><w:r><w:rPr/><w:t xml:space="preserve">Communication dans un congrès</w:t></w:r></w:p><w:p><w:pPr/><w:hyperlink r:id="rId141" w:history="1"><w:r><w:rPr><w:color w:val="#410a8c"/><w:u w:val="single"/></w:rPr><w:t xml:space="preserve">hal-01510456v1</w:t></w:r></w:hyperlink></w:p></w:tc></w:tr><w:tr><w:trPr/><w:tc><w:tcPr><w:noWrap/></w:tcPr><w:p><w:pPr><w:spacing w:after="200"/></w:pPr><w:hyperlink r:id="rId145" w:history="1"><w:r><w:rPr><w:color w:val="1e198e"/><w:b w:val="1"/><w:bCs w:val="1"/><w:u w:val="single"/></w:rPr><w:t xml:space="preserve">Visual and Linguistic Determinants of the Eyes' Initial Fixation Position in Reading Development</w:t></w:r></w:hyperlink></w:p><w:p><w:pPr/><w:hyperlink r:id="rId16" w:history="1"><w:r><w:rPr><w:color w:val="#410a8c"/><w:u w:val="single"/></w:rPr><w:t xml:space="preserve">Stéphanie Ducrot</w:t></w:r></w:hyperlink><w:r><w:rPr/><w:t xml:space="preserve">,</w:t></w:r><w:hyperlink r:id="rId88" w:history="1"><w:r><w:rPr><w:color w:val="#410a8c"/><w:u w:val="single"/></w:rPr><w:t xml:space="preserve">Joël Pynte</w:t></w:r></w:hyperlink><w:r><w:rPr/><w:t xml:space="preserve">,</w:t></w:r><w:hyperlink r:id="rId89" w:history="1"><w:r><w:rPr><w:color w:val="#410a8c"/><w:u w:val="single"/></w:rPr><w:t xml:space="preserve">Alain Ghio</w:t></w:r></w:hyperlink><w:r><w:rPr/><w:t xml:space="preserve">,</w:t></w:r><w:hyperlink r:id="rId24" w:history="1"><w:r><w:rPr><w:color w:val="#410a8c"/><w:u w:val="single"/></w:rPr><w:t xml:space="preserve">Bernard Lété</w:t></w:r></w:hyperlink></w:p><w:p><w:pPr/><w:r><w:rPr><w:i w:val="1"/><w:iCs w:val="1"/></w:rPr><w:t xml:space="preserve">16th European Conference on Eye Movements - ECEM 2011</w:t></w:r><w:r><w:rPr/><w:t xml:space="preserve">, Aug 2011, Marseille, France. pp.244-244</w:t></w:r></w:p><w:p><w:pPr/><w:r><w:rPr/><w:t xml:space="preserve">Communication dans un congrès</w:t></w:r></w:p><w:p><w:pPr/><w:hyperlink r:id="rId145" w:history="1"><w:r><w:rPr><w:color w:val="#410a8c"/><w:u w:val="single"/></w:rPr><w:t xml:space="preserve">hal-01514865v1</w:t></w:r></w:hyperlink></w:p></w:tc></w:tr><w:tr><w:trPr/><w:tc><w:tcPr><w:noWrap/></w:tcPr><w:p><w:pPr><w:spacing w:after="200"/></w:pPr><w:hyperlink r:id="rId146" w:history="1"><w:r><w:rPr><w:color w:val="1e198e"/><w:b w:val="1"/><w:bCs w:val="1"/><w:u w:val="single"/></w:rPr><w:t xml:space="preserve">Morphological priming in visual word recognition in developing French readers: frequency effects</w:t></w:r></w:hyperlink></w:p><w:p><w:pPr/><w:hyperlink r:id="rId43" w:history="1"><w:r><w:rPr><w:color w:val="#410a8c"/><w:u w:val="single"/></w:rPr><w:t xml:space="preserve">Séverine Casalis</w:t></w:r></w:hyperlink><w:r><w:rPr/><w:t xml:space="preserve">,</w:t></w:r><w:hyperlink r:id="rId101" w:history="1"><w:r><w:rPr><w:color w:val="#410a8c"/><w:u w:val="single"/></w:rPr><w:t xml:space="preserve">Pascale Colé</w:t></w:r></w:hyperlink><w:r><w:rPr/><w:t xml:space="preserve">,</w:t></w:r><w:hyperlink r:id="rId16" w:history="1"><w:r><w:rPr><w:color w:val="#410a8c"/><w:u w:val="single"/></w:rPr><w:t xml:space="preserve">Stéphanie Ducrot</w:t></w:r></w:hyperlink></w:p><w:p><w:pPr/><w:r><w:rPr><w:i w:val="1"/><w:iCs w:val="1"/></w:rPr><w:t xml:space="preserve">7th international morphological processing conference</w:t></w:r><w:r><w:rPr/><w:t xml:space="preserve">, Jun 2011, San Sebastián (Donostia), Spain. pp.45-45</w:t></w:r></w:p><w:p><w:pPr/><w:r><w:rPr/><w:t xml:space="preserve">Communication dans un congrès</w:t></w:r></w:p><w:p><w:pPr/><w:hyperlink r:id="rId146" w:history="1"><w:r><w:rPr><w:color w:val="#410a8c"/><w:u w:val="single"/></w:rPr><w:t xml:space="preserve">hal-01514699v1</w:t></w:r></w:hyperlink></w:p></w:tc></w:tr><w:tr><w:trPr/><w:tc><w:tcPr><w:noWrap/></w:tcPr><w:p><w:pPr><w:spacing w:after="200"/></w:pPr><w:hyperlink r:id="rId147" w:history="1"><w:r><w:rPr><w:color w:val="1e198e"/><w:b w:val="1"/><w:bCs w:val="1"/><w:u w:val="single"/></w:rPr><w:t xml:space="preserve">Where dyslexics look first in a stimulus: The influence of visual and linguistic factors on saccade computation</w:t></w:r></w:hyperlink></w:p><w:p><w:pPr/><w:hyperlink r:id="rId16" w:history="1"><w:r><w:rPr><w:color w:val="#410a8c"/><w:u w:val="single"/></w:rPr><w:t xml:space="preserve">Stéphanie Ducrot</w:t></w:r></w:hyperlink><w:r><w:rPr/><w:t xml:space="preserve">,</w:t></w:r><w:hyperlink r:id="rId24" w:history="1"><w:r><w:rPr><w:color w:val="#410a8c"/><w:u w:val="single"/></w:rPr><w:t xml:space="preserve">Bernard Lété</w:t></w:r></w:hyperlink><w:r><w:rPr/><w:t xml:space="preserve">,</w:t></w:r><w:hyperlink r:id="rId88" w:history="1"><w:r><w:rPr><w:color w:val="#410a8c"/><w:u w:val="single"/></w:rPr><w:t xml:space="preserve">Joël Pynte</w:t></w:r></w:hyperlink><w:r><w:rPr/><w:t xml:space="preserve">,</w:t></w:r><w:hyperlink r:id="rId89" w:history="1"><w:r><w:rPr><w:color w:val="#410a8c"/><w:u w:val="single"/></w:rPr><w:t xml:space="preserve">Alain Ghio</w:t></w:r></w:hyperlink><w:r><w:rPr/><w:t xml:space="preserve">,</w:t></w:r><w:hyperlink r:id="rId148" w:history="1"><w:r><w:rPr><w:color w:val="#410a8c"/><w:u w:val="single"/></w:rPr><w:t xml:space="preserve">Florence Pinton</w:t></w:r></w:hyperlink><w:r><w:rPr/><w:t xml:space="preserve">et al.</w:t></w:r></w:p><w:p><w:pPr/><w:r><w:rPr><w:i w:val="1"/><w:iCs w:val="1"/></w:rPr><w:t xml:space="preserve">16th European Conference on Eye Movements - ECEM 2011</w:t></w:r><w:r><w:rPr/><w:t xml:space="preserve">, Aug 2011, Marseille, France. pp.53-53</w:t></w:r></w:p><w:p><w:pPr/><w:r><w:rPr/><w:t xml:space="preserve">Communication dans un congrès</w:t></w:r></w:p><w:p><w:pPr/><w:hyperlink r:id="rId147" w:history="1"><w:r><w:rPr><w:color w:val="#410a8c"/><w:u w:val="single"/></w:rPr><w:t xml:space="preserve">hal-01514861v1</w:t></w:r></w:hyperlink></w:p></w:tc></w:tr><w:tr><w:trPr/><w:tc><w:tcPr><w:noWrap/></w:tcPr><w:p><w:pPr><w:spacing w:after="200"/></w:pPr><w:hyperlink r:id="rId149" w:history="1"><w:r><w:rPr><w:color w:val="1e198e"/><w:b w:val="1"/><w:bCs w:val="1"/><w:u w:val="single"/></w:rPr><w:t xml:space="preserve">Where Dyslexics Look First in a Stimulus: The Influence of Visual and Linguistic Factors on Saccade Computation</w:t></w:r></w:hyperlink></w:p><w:p><w:pPr/><w:hyperlink r:id="rId16" w:history="1"><w:r><w:rPr><w:color w:val="#410a8c"/><w:u w:val="single"/></w:rPr><w:t xml:space="preserve">Stéphanie Ducrot</w:t></w:r></w:hyperlink><w:r><w:rPr/><w:t xml:space="preserve">,</w:t></w:r><w:hyperlink r:id="rId24" w:history="1"><w:r><w:rPr><w:color w:val="#410a8c"/><w:u w:val="single"/></w:rPr><w:t xml:space="preserve">Bernard Lété</w:t></w:r></w:hyperlink><w:r><w:rPr/><w:t xml:space="preserve">,</w:t></w:r><w:hyperlink r:id="rId88" w:history="1"><w:r><w:rPr><w:color w:val="#410a8c"/><w:u w:val="single"/></w:rPr><w:t xml:space="preserve">Joël Pynte</w:t></w:r></w:hyperlink><w:r><w:rPr/><w:t xml:space="preserve">,</w:t></w:r><w:hyperlink r:id="rId89" w:history="1"><w:r><w:rPr><w:color w:val="#410a8c"/><w:u w:val="single"/></w:rPr><w:t xml:space="preserve">Alain Ghio</w:t></w:r></w:hyperlink><w:r><w:rPr/><w:t xml:space="preserve">,</w:t></w:r><w:hyperlink r:id="rId116" w:history="1"><w:r><w:rPr><w:color w:val="#410a8c"/><w:u w:val="single"/></w:rPr><w:t xml:space="preserve">Catherine Billard</w:t></w:r></w:hyperlink></w:p><w:p><w:pPr/><w:r><w:rPr><w:i w:val="1"/><w:iCs w:val="1"/></w:rPr><w:t xml:space="preserve">European Conference on Eye movements 11</w:t></w:r><w:r><w:rPr/><w:t xml:space="preserve">, Aug 2011, Marseille, France. pp.53-53</w:t></w:r></w:p><w:p><w:pPr/><w:r><w:rPr/><w:t xml:space="preserve">Communication dans un congrès</w:t></w:r></w:p><w:p><w:pPr/><w:hyperlink r:id="rId149" w:history="1"><w:r><w:rPr><w:color w:val="#410a8c"/><w:u w:val="single"/></w:rPr><w:t xml:space="preserve">hal-01514698v1</w:t></w:r></w:hyperlink></w:p></w:tc></w:tr><w:tr><w:trPr/><w:tc><w:tcPr><w:noWrap/></w:tcPr><w:p><w:pPr><w:spacing w:after="200"/></w:pPr><w:hyperlink r:id="rId150" w:history="1"><w:r><w:rPr><w:color w:val="1e198e"/><w:b w:val="1"/><w:bCs w:val="1"/><w:u w:val="single"/></w:rPr><w:t xml:space="preserve">Morphological priming in visual word recognition in French third and fifth graders : Frequency effects</w:t></w:r></w:hyperlink></w:p><w:p><w:pPr/><w:hyperlink r:id="rId43" w:history="1"><w:r><w:rPr><w:color w:val="#410a8c"/><w:u w:val="single"/></w:rPr><w:t xml:space="preserve">Séverine Casalis</w:t></w:r></w:hyperlink><w:r><w:rPr/><w:t xml:space="preserve">,</w:t></w:r><w:hyperlink r:id="rId101" w:history="1"><w:r><w:rPr><w:color w:val="#410a8c"/><w:u w:val="single"/></w:rPr><w:t xml:space="preserve">Pascale Colé</w:t></w:r></w:hyperlink><w:r><w:rPr/><w:t xml:space="preserve">,</w:t></w:r><w:hyperlink r:id="rId16" w:history="1"><w:r><w:rPr><w:color w:val="#410a8c"/><w:u w:val="single"/></w:rPr><w:t xml:space="preserve">Stéphanie Ducrot</w:t></w:r></w:hyperlink></w:p><w:p><w:pPr/><w:r><w:rPr><w:i w:val="1"/><w:iCs w:val="1"/></w:rPr><w:t xml:space="preserve">Sixth International Conference on the Mental Lexicon</w:t></w:r><w:r><w:rPr/><w:t xml:space="preserve">, Oct 2008, Alberta, Canada</w:t></w:r></w:p><w:p><w:pPr/><w:r><w:rPr/><w:t xml:space="preserve">Communication dans un congrès</w:t></w:r></w:p><w:p><w:pPr/><w:hyperlink r:id="rId150" w:history="1"><w:r><w:rPr><w:color w:val="#410a8c"/><w:u w:val="single"/></w:rPr><w:t xml:space="preserve">hal-05219458v1</w:t></w:r></w:hyperlink></w:p></w:tc></w:tr></w:tbl><w:p><w:pPr><w:spacing w:before="200"/></w:pPr></w:p><w:p><w:pPr><w:pStyle w:val="Heading2"/></w:pPr><w:r><w:rPr><w:color w:val="1e198e"/><w:b w:val="1"/><w:bCs w:val="1"/></w:rPr><w:t xml:space="preserve">Poster de conférence (24)</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Measuring Reading Time: Comparing Logged and Self-Reported Data in Relation to Reading Skills</w:t></w:r></w:hyperlink></w:p><w:p><w:pPr/><w:hyperlink r:id="rId20" w:history="1"><w:r><w:rPr><w:color w:val="#410a8c"/><w:u w:val="single"/></w:rPr><w:t xml:space="preserve">Brice Brossette</w:t></w:r></w:hyperlink><w:r><w:rPr/><w:t xml:space="preserve">,</w:t></w:r><w:hyperlink r:id="rId19" w:history="1"><w:r><w:rPr><w:color w:val="#410a8c"/><w:u w:val="single"/></w:rPr><w:t xml:space="preserve">Laurie Persia-Leibnitz</w:t></w:r></w:hyperlink><w:r><w:rPr/><w:t xml:space="preserve">,</w:t></w:r><w:hyperlink r:id="rId32" w:history="1"><w:r><w:rPr><w:color w:val="#410a8c"/><w:u w:val="single"/></w:rPr><w:t xml:space="preserve">Mee-Jin Chalbos</w:t></w:r></w:hyperlink><w:r><w:rPr/><w:t xml:space="preserve">,</w:t></w:r><w:hyperlink r:id="rId21" w:history="1"><w:r><w:rPr><w:color w:val="#410a8c"/><w:u w:val="single"/></w:rPr><w:t xml:space="preserve">Chloé Prugnières</w:t></w:r></w:hyperlink><w:r><w:rPr/><w:t xml:space="preserve">,</w:t></w:r><w:hyperlink r:id="rId16" w:history="1"><w:r><w:rPr><w:color w:val="#410a8c"/><w:u w:val="single"/></w:rPr><w:t xml:space="preserve">Stéphanie Ducrot</w:t></w:r></w:hyperlink></w:p><w:p><w:pPr/><w:r><w:rPr><w:i w:val="1"/><w:iCs w:val="1"/></w:rPr><w:t xml:space="preserve">24nd Meeting of the European Society for Cognitive Psychology (ESCoP)</w:t></w:r><w:r><w:rPr/><w:t xml:space="preserve">, Sep 2025, Sheffield - UK, United Kingdom</w:t></w:r></w:p><w:p><w:pPr/><w:r><w:rPr/><w:t xml:space="preserve">Poster de conférence</w:t></w:r></w:p><w:p><w:pPr/><w:hyperlink r:id="rId151" w:history="1"><w:r><w:rPr><w:color w:val="#410a8c"/><w:u w:val="single"/></w:rPr><w:t xml:space="preserve">hal-05466756v1</w:t></w:r></w:hyperlink></w:p></w:tc></w:tr><w:tr><w:trPr/><w:tc><w:tcPr><w:noWrap/></w:tcPr><w:p><w:pPr><w:spacing w:after="200"/></w:pPr><w:hyperlink r:id="rId152" w:history="1"><w:r><w:rPr><w:color w:val="1e198e"/><w:b w:val="1"/><w:bCs w:val="1"/><w:u w:val="single"/></w:rPr><w:t xml:space="preserve">Relationship between home literacy practices and reading fluency in French primary school students: Do visuospatial attentional abilities play a mediating role?</w:t></w:r></w:hyperlink></w:p><w:p><w:pPr/><w:hyperlink r:id="rId20" w:history="1"><w:r><w:rPr><w:color w:val="#410a8c"/><w:u w:val="single"/></w:rPr><w:t xml:space="preserve">Brice Brossette</w:t></w:r></w:hyperlink><w:r><w:rPr/><w:t xml:space="preserve">,</w:t></w:r><w:hyperlink r:id="rId12" w:history="1"><w:r><w:rPr><w:color w:val="#410a8c"/><w:u w:val="single"/></w:rPr><w:t xml:space="preserve">Marie Vernet</w:t></w:r></w:hyperlink><w:r><w:rPr/><w:t xml:space="preserve">,</w:t></w:r><w:hyperlink r:id="rId153" w:history="1"><w:r><w:rPr><w:color w:val="#410a8c"/><w:u w:val="single"/></w:rPr><w:t xml:space="preserve">Abdessadek El Ahmadi</w:t></w:r></w:hyperlink><w:r><w:rPr/><w:t xml:space="preserve">,</w:t></w:r><w:hyperlink r:id="rId16" w:history="1"><w:r><w:rPr><w:color w:val="#410a8c"/><w:u w:val="single"/></w:rPr><w:t xml:space="preserve">Stéphanie Ducrot</w:t></w:r></w:hyperlink></w:p><w:p><w:pPr/><w:r><w:rPr><w:i w:val="1"/><w:iCs w:val="1"/></w:rPr><w:t xml:space="preserve">Society for the Scientific Study of Reading : Thirty-first Annual Meeting.</w:t></w:r><w:r><w:rPr/><w:t xml:space="preserve">, Jul 2024, Copenhague, Denmark</w:t></w:r></w:p><w:p><w:pPr/><w:r><w:rPr/><w:t xml:space="preserve">Poster de conférence</w:t></w:r></w:p><w:p><w:pPr/><w:hyperlink r:id="rId152" w:history="1"><w:r><w:rPr><w:color w:val="#410a8c"/><w:u w:val="single"/></w:rPr><w:t xml:space="preserve">hal-04632322v1</w:t></w:r></w:hyperlink></w:p></w:tc></w:tr><w:tr><w:trPr/><w:tc><w:tcPr><w:noWrap/></w:tcPr><w:p><w:pPr><w:spacing w:after="200"/></w:pPr><w:hyperlink r:id="rId154" w:history="1"><w:r><w:rPr><w:color w:val="1e198e"/><w:b w:val="1"/><w:bCs w:val="1"/><w:u w:val="single"/></w:rPr><w:t xml:space="preserve">Improving Saccadic Eye Movements In Young And Poor Readers</w:t></w:r></w:hyperlink></w:p><w:p><w:pPr/><w:hyperlink r:id="rId16" w:history="1"><w:r><w:rPr><w:color w:val="#410a8c"/><w:u w:val="single"/></w:rPr><w:t xml:space="preserve">Stéphanie Ducrot</w:t></w:r></w:hyperlink><w:r><w:rPr/><w:t xml:space="preserve">,</w:t></w:r><w:hyperlink r:id="rId12" w:history="1"><w:r><w:rPr><w:color w:val="#410a8c"/><w:u w:val="single"/></w:rPr><w:t xml:space="preserve">Marie Vernet</w:t></w:r></w:hyperlink><w:r><w:rPr/><w:t xml:space="preserve">,</w:t></w:r><w:hyperlink r:id="rId24" w:history="1"><w:r><w:rPr><w:color w:val="#410a8c"/><w:u w:val="single"/></w:rPr><w:t xml:space="preserve">Bernard Lété</w:t></w:r></w:hyperlink><w:r><w:rPr/><w:t xml:space="preserve">,</w:t></w:r><w:hyperlink r:id="rId25" w:history="1"><w:r><w:rPr><w:color w:val="#410a8c"/><w:u w:val="single"/></w:rPr><w:t xml:space="preserve">Delphine Massendari</w:t></w:r></w:hyperlink><w:r><w:rPr/><w:t xml:space="preserve">,</w:t></w:r><w:hyperlink r:id="rId26" w:history="1"><w:r><w:rPr><w:color w:val="#410a8c"/><w:u w:val="single"/></w:rPr><w:t xml:space="preserve">Jérémy Danna</w:t></w:r></w:hyperlink></w:p><w:p><w:pPr/><w:r><w:rPr><w:i w:val="1"/><w:iCs w:val="1"/></w:rPr><w:t xml:space="preserve">23rd Conference of the European Society for Cognitive Psychology</w:t></w:r><w:r><w:rPr/><w:t xml:space="preserve">, Sep 2023, Porto (Portugal), Portugal</w:t></w:r></w:p><w:p><w:pPr/><w:r><w:rPr/><w:t xml:space="preserve">Poster de conférence</w:t></w:r></w:p><w:p><w:pPr/><w:hyperlink r:id="rId154" w:history="1"><w:r><w:rPr><w:color w:val="#410a8c"/><w:u w:val="single"/></w:rPr><w:t xml:space="preserve">hal-04632430v1</w:t></w:r></w:hyperlink></w:p></w:tc></w:tr><w:tr><w:trPr/><w:tc><w:tcPr><w:noWrap/></w:tcPr><w:p><w:pPr><w:spacing w:after="200"/></w:pPr><w:hyperlink r:id="rId155" w:history="1"><w:r><w:rPr><w:color w:val="1e198e"/><w:b w:val="1"/><w:bCs w:val="1"/><w:u w:val="single"/></w:rPr><w:t xml:space="preserve">Improving reading through visual saliency: a remedial tool for neurodevelopmental disorders</w:t></w:r></w:hyperlink></w:p><w:p><w:pPr/><w:hyperlink r:id="rId12" w:history="1"><w:r><w:rPr><w:color w:val="#410a8c"/><w:u w:val="single"/></w:rPr><w:t xml:space="preserve">Marie Vernet</w:t></w:r></w:hyperlink><w:r><w:rPr/><w:t xml:space="preserve">,</w:t></w:r><w:hyperlink r:id="rId24" w:history="1"><w:r><w:rPr><w:color w:val="#410a8c"/><w:u w:val="single"/></w:rPr><w:t xml:space="preserve">Bernard Lété</w:t></w:r></w:hyperlink><w:r><w:rPr/><w:t xml:space="preserve">,</w:t></w:r><w:hyperlink r:id="rId26" w:history="1"><w:r><w:rPr><w:color w:val="#410a8c"/><w:u w:val="single"/></w:rPr><w:t xml:space="preserve">Jérémy Danna</w:t></w:r></w:hyperlink><w:r><w:rPr/><w:t xml:space="preserve">,</w:t></w:r><w:hyperlink r:id="rId25" w:history="1"><w:r><w:rPr><w:color w:val="#410a8c"/><w:u w:val="single"/></w:rPr><w:t xml:space="preserve">Delphine Massendari</w:t></w:r></w:hyperlink><w:r><w:rPr/><w:t xml:space="preserve">,</w:t></w:r><w:hyperlink r:id="rId15" w:history="1"><w:r><w:rPr><w:color w:val="#410a8c"/><w:u w:val="single"/></w:rPr><w:t xml:space="preserve">Yves Chaix</w:t></w:r></w:hyperlink><w:r><w:rPr/><w:t xml:space="preserve">et al.</w:t></w:r></w:p><w:p><w:pPr/><w:r><w:rPr><w:i w:val="1"/><w:iCs w:val="1"/></w:rPr><w:t xml:space="preserve">Conference of the European Society for Cognitive Psychology 2023</w:t></w:r><w:r><w:rPr/><w:t xml:space="preserve">, Sep 2023, Porto, Portugal</w:t></w:r></w:p><w:p><w:pPr/><w:r><w:rPr/><w:t xml:space="preserve">Poster de conférence</w:t></w:r></w:p><w:p><w:pPr/><w:hyperlink r:id="rId155" w:history="1"><w:r><w:rPr><w:color w:val="#410a8c"/><w:u w:val="single"/></w:rPr><w:t xml:space="preserve">hal-04632419v1</w:t></w:r></w:hyperlink></w:p></w:tc></w:tr><w:tr><w:trPr/><w:tc><w:tcPr><w:noWrap/></w:tcPr><w:p><w:pPr><w:spacing w:after="200"/></w:pPr><w:hyperlink r:id="rId156" w:history="1"><w:r><w:rPr><w:color w:val="1e198e"/><w:b w:val="1"/><w:bCs w:val="1"/><w:u w:val="single"/></w:rPr><w:t xml:space="preserve">A computarized Tool for predicting future reading abilities in Pre-Readers Children</w:t></w:r></w:hyperlink></w:p><w:p><w:pPr/><w:hyperlink r:id="rId12" w:history="1"><w:r><w:rPr><w:color w:val="#410a8c"/><w:u w:val="single"/></w:rPr><w:t xml:space="preserve">Marie Vernet</w:t></w:r></w:hyperlink><w:r><w:rPr/><w:t xml:space="preserve">,</w:t></w:r><w:hyperlink r:id="rId15" w:history="1"><w:r><w:rPr><w:color w:val="#410a8c"/><w:u w:val="single"/></w:rPr><w:t xml:space="preserve">Yves Chaix</w:t></w:r></w:hyperlink><w:r><w:rPr/><w:t xml:space="preserve">,</w:t></w:r><w:hyperlink r:id="rId157" w:history="1"><w:r><w:rPr><w:color w:val="#410a8c"/><w:u w:val="single"/></w:rPr><w:t xml:space="preserve">Ève Meiss</w:t></w:r></w:hyperlink><w:r><w:rPr/><w:t xml:space="preserve">,</w:t></w:r><w:hyperlink r:id="rId16" w:history="1"><w:r><w:rPr><w:color w:val="#410a8c"/><w:u w:val="single"/></w:rPr><w:t xml:space="preserve">Stéphanie Ducrot</w:t></w:r></w:hyperlink></w:p><w:p><w:pPr/><w:r><w:rPr><w:i w:val="1"/><w:iCs w:val="1"/></w:rPr><w:t xml:space="preserve">International Conference on Trends in Developmental Cognitive Neuroscience</w:t></w:r><w:r><w:rPr/><w:t xml:space="preserve">, Feb 2020, Amsterdam, Netherlands</w:t></w:r></w:p><w:p><w:pPr/><w:r><w:rPr/><w:t xml:space="preserve">Poster de conférence</w:t></w:r></w:p><w:p><w:pPr/><w:hyperlink r:id="rId156" w:history="1"><w:r><w:rPr><w:color w:val="#410a8c"/><w:u w:val="single"/></w:rPr><w:t xml:space="preserve">hal-02900747v1</w:t></w:r></w:hyperlink></w:p></w:tc></w:tr><w:tr><w:trPr/><w:tc><w:tcPr><w:noWrap/></w:tcPr><w:p><w:pPr><w:spacing w:after="200"/></w:pPr><w:hyperlink r:id="rId158" w:history="1"><w:r><w:rPr><w:color w:val="1e198e"/><w:b w:val="1"/><w:bCs w:val="1"/><w:u w:val="single"/></w:rPr><w:t xml:space="preserve">Impact de la position initiale de fixation du regard dans les effets Stroop chez l’enfant atteint de Neurofibromatose de type 1</w:t></w:r></w:hyperlink></w:p><w:p><w:pPr/><w:hyperlink r:id="rId12"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15" w:history="1"><w:r><w:rPr><w:color w:val="#410a8c"/><w:u w:val="single"/></w:rPr><w:t xml:space="preserve">Yves Chaix</w:t></w:r></w:hyperlink></w:p><w:p><w:pPr/><w:r><w:rPr><w:i w:val="1"/><w:iCs w:val="1"/></w:rPr><w:t xml:space="preserve">Congrès de la Société Française de Neurologie Pédiatrique</w:t></w:r><w:r><w:rPr/><w:t xml:space="preserve">, Jan 2020, Toulouse, France</w:t></w:r></w:p><w:p><w:pPr/><w:r><w:rPr/><w:t xml:space="preserve">Poster de conférence</w:t></w:r></w:p><w:p><w:pPr/><w:hyperlink r:id="rId158" w:history="1"><w:r><w:rPr><w:color w:val="#410a8c"/><w:u w:val="single"/></w:rPr><w:t xml:space="preserve">hal-03572947v1</w:t></w:r></w:hyperlink></w:p></w:tc></w:tr><w:tr><w:trPr/><w:tc><w:tcPr><w:noWrap/></w:tcPr><w:p><w:pPr><w:spacing w:after="200"/></w:pPr><w:hyperlink r:id="rId159" w:history="1"><w:r><w:rPr><w:color w:val="1e198e"/><w:b w:val="1"/><w:bCs w:val="1"/><w:u w:val="single"/></w:rPr><w:t xml:space="preserve">Effect of comorbid reading disorder on oculomotor behavior in children with DCD</w:t></w:r></w:hyperlink></w:p><w:p><w:pPr/><w:hyperlink r:id="rId14" w:history="1"><w:r><w:rPr><w:color w:val="#410a8c"/><w:u w:val="single"/></w:rPr><w:t xml:space="preserve">Stéphanie Bellocchi</w:t></w:r></w:hyperlink><w:r><w:rPr/><w:t xml:space="preserve">,</w:t></w:r><w:hyperlink r:id="rId16" w:history="1"><w:r><w:rPr><w:color w:val="#410a8c"/><w:u w:val="single"/></w:rPr><w:t xml:space="preserve">Stéphanie Ducrot</w:t></w:r></w:hyperlink><w:r><w:rPr/><w:t xml:space="preserve">,</w:t></w:r><w:hyperlink r:id="rId39" w:history="1"><w:r><w:rPr><w:color w:val="#410a8c"/><w:u w:val="single"/></w:rPr><w:t xml:space="preserve">Jessica Tallet</w:t></w:r></w:hyperlink><w:r><w:rPr/><w:t xml:space="preserve">,</w:t></w:r><w:hyperlink r:id="rId78" w:history="1"><w:r><w:rPr><w:color w:val="#410a8c"/><w:u w:val="single"/></w:rPr><w:t xml:space="preserve">Marianne ´ Jover</w:t></w:r></w:hyperlink></w:p><w:p><w:pPr/><w:r><w:rPr><w:i w:val="1"/><w:iCs w:val="1"/></w:rPr><w:t xml:space="preserve">13th International Conference on Developmental Coordination Disorder</w:t></w:r><w:r><w:rPr/><w:t xml:space="preserve">, Jun 2019, Jyväskylä, Finland</w:t></w:r></w:p><w:p><w:pPr/><w:r><w:rPr/><w:t xml:space="preserve">Poster de conférence</w:t></w:r></w:p><w:p><w:pPr/><w:hyperlink r:id="rId159" w:history="1"><w:r><w:rPr><w:color w:val="#410a8c"/><w:u w:val="single"/></w:rPr><w:t xml:space="preserve">hal-02479443v1</w:t></w:r></w:hyperlink></w:p></w:tc></w:tr><w:tr><w:trPr/><w:tc><w:tcPr><w:noWrap/></w:tcPr><w:p><w:pPr><w:spacing w:after="200"/></w:pPr><w:hyperlink r:id="rId160" w:history="1"><w:r><w:rPr><w:color w:val="1e198e"/><w:b w:val="1"/><w:bCs w:val="1"/><w:u w:val="single"/></w:rPr><w:t xml:space="preserve">Processus oculomoteurs, visuo-attentionnels et lecture chez l’enfant atteint de neurofibromatose de type 1 (NF1): Guider l’œil pour favoriser l’apprentissage de la lecture.</w:t></w:r></w:hyperlink></w:p><w:p><w:pPr/><w:hyperlink r:id="rId12"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26" w:history="1"><w:r><w:rPr><w:color w:val="#410a8c"/><w:u w:val="single"/></w:rPr><w:t xml:space="preserve">Jérémy Danna</w:t></w:r></w:hyperlink><w:r><w:rPr/><w:t xml:space="preserve">,</w:t></w:r><w:hyperlink r:id="rId15" w:history="1"><w:r><w:rPr><w:color w:val="#410a8c"/><w:u w:val="single"/></w:rPr><w:t xml:space="preserve">Yves Chaix</w:t></w:r></w:hyperlink></w:p><w:p><w:pPr/><w:r><w:rPr><w:i w:val="1"/><w:iCs w:val="1"/></w:rPr><w:t xml:space="preserve">43èmes Journées de Printemps de la Société de Neuropsychologie de Langue Française</w:t></w:r><w:r><w:rPr/><w:t xml:space="preserve">, May 2019, Lyon, France</w:t></w:r></w:p><w:p><w:pPr/><w:r><w:rPr/><w:t xml:space="preserve">Poster de conférence</w:t></w:r></w:p><w:p><w:pPr/><w:hyperlink r:id="rId160" w:history="1"><w:r><w:rPr><w:color w:val="#410a8c"/><w:u w:val="single"/></w:rPr><w:t xml:space="preserve">hal-03552328v1</w:t></w:r></w:hyperlink></w:p></w:tc></w:tr><w:tr><w:trPr/><w:tc><w:tcPr><w:noWrap/></w:tcPr><w:p><w:pPr><w:spacing w:after="200"/></w:pPr><w:hyperlink r:id="rId161" w:history="1"><w:r><w:rPr><w:color w:val="1e198e"/><w:b w:val="1"/><w:bCs w:val="1"/><w:u w:val="single"/></w:rPr><w:t xml:space="preserve">Dyslexia, with or without Developmental Coordination Disorder: Different reading mechanisms?</w:t></w:r></w:hyperlink></w:p><w:p><w:pPr/><w:hyperlink r:id="rId14" w:history="1"><w:r><w:rPr><w:color w:val="#410a8c"/><w:u w:val="single"/></w:rPr><w:t xml:space="preserve">Stéphanie Bellocchi</w:t></w:r></w:hyperlink><w:r><w:rPr/><w:t xml:space="preserve">,</w:t></w:r><w:hyperlink r:id="rId51" w:history="1"><w:r><w:rPr><w:color w:val="#410a8c"/><w:u w:val="single"/></w:rPr><w:t xml:space="preserve">Stéphanie Maziero</w:t></w:r></w:hyperlink><w:r><w:rPr/><w:t xml:space="preserve">,</w:t></w:r><w:hyperlink r:id="rId162" w:history="1"><w:r><w:rPr><w:color w:val="#410a8c"/><w:u w:val="single"/></w:rPr><w:t xml:space="preserve">Christine Bailleux</w:t></w:r></w:hyperlink><w:r><w:rPr/><w:t xml:space="preserve">,</w:t></w:r><w:hyperlink r:id="rId163" w:history="1"><w:r><w:rPr><w:color w:val="#410a8c"/><w:u w:val="single"/></w:rPr><w:t xml:space="preserve">Maelle Biotteau</w:t></w:r></w:hyperlink><w:r><w:rPr/><w:t xml:space="preserve">,</w:t></w:r><w:hyperlink r:id="rId39" w:history="1"><w:r><w:rPr><w:color w:val="#410a8c"/><w:u w:val="single"/></w:rPr><w:t xml:space="preserve">Jessica Tallet</w:t></w:r></w:hyperlink><w:r><w:rPr/><w:t xml:space="preserve">et al.</w:t></w:r></w:p><w:p><w:pPr/><w:r><w:rPr><w:i w:val="1"/><w:iCs w:val="1"/></w:rPr><w:t xml:space="preserve">BDA International Conference and EXPO</w:t></w:r><w:r><w:rPr/><w:t xml:space="preserve">, Apr 2018, Telford, United Kingdom</w:t></w:r></w:p><w:p><w:pPr/><w:r><w:rPr/><w:t xml:space="preserve">Poster de conférence</w:t></w:r></w:p><w:p><w:pPr/><w:hyperlink r:id="rId161" w:history="1"><w:r><w:rPr><w:color w:val="#410a8c"/><w:u w:val="single"/></w:rPr><w:t xml:space="preserve">halshs-03552279v1</w:t></w:r></w:hyperlink></w:p></w:tc></w:tr><w:tr><w:trPr/><w:tc><w:tcPr><w:noWrap/></w:tcPr><w:p><w:pPr><w:spacing w:after="200"/></w:pPr><w:hyperlink r:id="rId164" w:history="1"><w:r><w:rPr><w:color w:val="1e198e"/><w:b w:val="1"/><w:bCs w:val="1"/><w:u w:val="single"/></w:rPr><w:t xml:space="preserve">Dyslexia, with or without Developmental Coordination Disorder: Different reading mechanisms?</w:t></w:r></w:hyperlink></w:p><w:p><w:pPr/><w:hyperlink r:id="rId14" w:history="1"><w:r><w:rPr><w:color w:val="#410a8c"/><w:u w:val="single"/></w:rPr><w:t xml:space="preserve">Stéphanie Bellocchi</w:t></w:r></w:hyperlink><w:r><w:rPr/><w:t xml:space="preserve">,</w:t></w:r><w:hyperlink r:id="rId51" w:history="1"><w:r><w:rPr><w:color w:val="#410a8c"/><w:u w:val="single"/></w:rPr><w:t xml:space="preserve">Stéphanie Maziero</w:t></w:r></w:hyperlink><w:r><w:rPr/><w:t xml:space="preserve">,</w:t></w:r><w:hyperlink r:id="rId162" w:history="1"><w:r><w:rPr><w:color w:val="#410a8c"/><w:u w:val="single"/></w:rPr><w:t xml:space="preserve">Christine Bailleux</w:t></w:r></w:hyperlink><w:r><w:rPr/><w:t xml:space="preserve">,</w:t></w:r><w:hyperlink r:id="rId165" w:history="1"><w:r><w:rPr><w:color w:val="#410a8c"/><w:u w:val="single"/></w:rPr><w:t xml:space="preserve">Maëlle Biotteau</w:t></w:r></w:hyperlink><w:r><w:rPr/><w:t xml:space="preserve">,</w:t></w:r><w:hyperlink r:id="rId39" w:history="1"><w:r><w:rPr><w:color w:val="#410a8c"/><w:u w:val="single"/></w:rPr><w:t xml:space="preserve">Jessica Tallet</w:t></w:r></w:hyperlink><w:r><w:rPr/><w:t xml:space="preserve">et al.</w:t></w:r></w:p><w:p><w:pPr/><w:r><w:rPr><w:i w:val="1"/><w:iCs w:val="1"/></w:rPr><w:t xml:space="preserve">11th British Dyslexia Association’s International Conference (IC) and EXPO, Telford, 12-14 avril 2018</w:t></w:r><w:r><w:rPr/><w:t xml:space="preserve">, 2018, Telford, United Kingdom. British Dyslexia Association, 2018, </w:t></w:r><w:hyperlink r:id="rId166" w:history="1"><w:r><w:rPr><w:color w:val="#410a8c"/><w:u w:val="single"/></w:rPr><w:t xml:space="preserve">⟨10.13140/RG.2.2.24842.16324⟩</w:t></w:r></w:hyperlink></w:p><w:p><w:pPr/><w:r><w:rPr/><w:t xml:space="preserve">Poster de conférence</w:t></w:r></w:p><w:p><w:pPr/><w:hyperlink r:id="rId164" w:history="1"><w:r><w:rPr><w:color w:val="#410a8c"/><w:u w:val="single"/></w:rPr><w:t xml:space="preserve">hal-03076524v1</w:t></w:r></w:hyperlink></w:p></w:tc></w:tr><w:tr><w:trPr/><w:tc><w:tcPr><w:noWrap/></w:tcPr><w:p><w:pPr><w:spacing w:after="200"/></w:pPr><w:hyperlink r:id="rId167" w:history="1"><w:r><w:rPr><w:color w:val="1e198e"/><w:b w:val="1"/><w:bCs w:val="1"/><w:u w:val="single"/></w:rPr><w:t xml:space="preserve">Vision, Attention et Lecture : Dépister les enfants à risque dès la maternelle.</w:t></w:r></w:hyperlink></w:p><w:p><w:pPr/><w:hyperlink r:id="rId12" w:history="1"><w:r><w:rPr><w:color w:val="#410a8c"/><w:u w:val="single"/></w:rPr><w:t xml:space="preserve">Marie Vernet</w:t></w:r></w:hyperlink><w:r><w:rPr/><w:t xml:space="preserve">,</w:t></w:r><w:hyperlink r:id="rId48" w:history="1"><w:r><w:rPr><w:color w:val="#410a8c"/><w:u w:val="single"/></w:rPr><w:t xml:space="preserve">Laurie Leibnitz</w:t></w:r></w:hyperlink><w:r><w:rPr/><w:t xml:space="preserve">,</w:t></w:r><w:hyperlink r:id="rId15" w:history="1"><w:r><w:rPr><w:color w:val="#410a8c"/><w:u w:val="single"/></w:rPr><w:t xml:space="preserve">Yves Chaix</w:t></w:r></w:hyperlink><w:r><w:rPr/><w:t xml:space="preserve">,</w:t></w:r><w:hyperlink r:id="rId16" w:history="1"><w:r><w:rPr><w:color w:val="#410a8c"/><w:u w:val="single"/></w:rPr><w:t xml:space="preserve">Stéphanie Ducrot</w:t></w:r></w:hyperlink></w:p><w:p><w:pPr/><w:r><w:rPr><w:i w:val="1"/><w:iCs w:val="1"/></w:rPr><w:t xml:space="preserve">Congrès scientifique SFERE Provence</w:t></w:r><w:r><w:rPr/><w:t xml:space="preserve">, Sep 2018, Aix-en-Provence, France</w:t></w:r></w:p><w:p><w:pPr/><w:r><w:rPr/><w:t xml:space="preserve">Poster de conférence</w:t></w:r></w:p><w:p><w:pPr/><w:hyperlink r:id="rId167" w:history="1"><w:r><w:rPr><w:color w:val="#410a8c"/><w:u w:val="single"/></w:rPr><w:t xml:space="preserve">hal-03552345v1</w:t></w:r></w:hyperlink></w:p></w:tc></w:tr><w:tr><w:trPr/><w:tc><w:tcPr><w:noWrap/></w:tcPr><w:p><w:pPr><w:spacing w:after="200"/></w:pPr><w:hyperlink r:id="rId168" w:history="1"><w:r><w:rPr><w:color w:val="1e198e"/><w:b w:val="1"/><w:bCs w:val="1"/><w:u w:val="single"/></w:rPr><w:t xml:space="preserve">An Investigation of Eye Movement Dysfunctions in Children with Neurofibromatosis type 1</w:t></w:r></w:hyperlink></w:p><w:p><w:pPr/><w:hyperlink r:id="rId16" w:history="1"><w:r><w:rPr><w:color w:val="#410a8c"/><w:u w:val="single"/></w:rPr><w:t xml:space="preserve">Stéphanie Ducrot</w:t></w:r></w:hyperlink><w:r><w:rPr/><w:t xml:space="preserve">,</w:t></w:r><w:hyperlink r:id="rId78" w:history="1"><w:r><w:rPr><w:color w:val="#410a8c"/><w:u w:val="single"/></w:rPr><w:t xml:space="preserve">Marianne ´ Jover</w:t></w:r></w:hyperlink><w:r><w:rPr/><w:t xml:space="preserve">,</w:t></w:r><w:hyperlink r:id="rId26" w:history="1"><w:r><w:rPr><w:color w:val="#410a8c"/><w:u w:val="single"/></w:rPr><w:t xml:space="preserve">Jérémy Danna</w:t></w:r></w:hyperlink><w:r><w:rPr/><w:t xml:space="preserve">,</w:t></w:r><w:hyperlink r:id="rId51" w:history="1"><w:r><w:rPr><w:color w:val="#410a8c"/><w:u w:val="single"/></w:rPr><w:t xml:space="preserve">Stéphanie Maziero</w:t></w:r></w:hyperlink><w:r><w:rPr/><w:t xml:space="preserve">,</w:t></w:r><w:hyperlink r:id="rId12" w:history="1"><w:r><w:rPr><w:color w:val="#410a8c"/><w:u w:val="single"/></w:rPr><w:t xml:space="preserve">Marie Vernet</w:t></w:r></w:hyperlink><w:r><w:rPr/><w:t xml:space="preserve">et al.</w:t></w:r></w:p><w:p><w:pPr/><w:r><w:rPr><w:i w:val="1"/><w:iCs w:val="1"/></w:rPr><w:t xml:space="preserve">Join Global Fibromatosis Conference</w:t></w:r><w:r><w:rPr/><w:t xml:space="preserve">, Nov 2018, Paris, France</w:t></w:r></w:p><w:p><w:pPr/><w:r><w:rPr/><w:t xml:space="preserve">Poster de conférence</w:t></w:r></w:p><w:p><w:pPr/><w:hyperlink r:id="rId168" w:history="1"><w:r><w:rPr><w:color w:val="#410a8c"/><w:u w:val="single"/></w:rPr><w:t xml:space="preserve">hal-02479462v1</w:t></w:r></w:hyperlink></w:p></w:tc></w:tr><w:tr><w:trPr/><w:tc><w:tcPr><w:noWrap/></w:tcPr><w:p><w:pPr><w:spacing w:after="200"/></w:pPr><w:hyperlink r:id="rId169" w:history="1"><w:r><w:rPr><w:color w:val="1e198e"/><w:b w:val="1"/><w:bCs w:val="1"/><w:u w:val="single"/></w:rPr><w:t xml:space="preserve">Vision, Attention and Reading : Identifying preschool children at risk for reading difficulties</w:t></w:r></w:hyperlink></w:p><w:p><w:pPr/><w:hyperlink r:id="rId12"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48" w:history="1"><w:r><w:rPr><w:color w:val="#410a8c"/><w:u w:val="single"/></w:rPr><w:t xml:space="preserve">Laurie Leibnitz</w:t></w:r></w:hyperlink><w:r><w:rPr/><w:t xml:space="preserve">,</w:t></w:r><w:hyperlink r:id="rId15" w:history="1"><w:r><w:rPr><w:color w:val="#410a8c"/><w:u w:val="single"/></w:rPr><w:t xml:space="preserve">Yves Chaix</w:t></w:r></w:hyperlink></w:p><w:p><w:pPr/><w:r><w:rPr><w:i w:val="1"/><w:iCs w:val="1"/></w:rPr><w:t xml:space="preserve">6th conference of the Association for Research in Neuroeducation</w:t></w:r><w:r><w:rPr/><w:t xml:space="preserve">, Jun 2018, Paris, France</w:t></w:r></w:p><w:p><w:pPr/><w:r><w:rPr/><w:t xml:space="preserve">Poster de conférence</w:t></w:r></w:p><w:p><w:pPr/><w:hyperlink r:id="rId169" w:history="1"><w:r><w:rPr><w:color w:val="#410a8c"/><w:u w:val="single"/></w:rPr><w:t xml:space="preserve">hal-02900799v1</w:t></w:r></w:hyperlink></w:p></w:tc></w:tr><w:tr><w:trPr/><w:tc><w:tcPr><w:noWrap/></w:tcPr><w:p><w:pPr><w:spacing w:after="200"/></w:pPr><w:hyperlink r:id="rId170" w:history="1"><w:r><w:rPr><w:color w:val="1e198e"/><w:b w:val="1"/><w:bCs w:val="1"/><w:u w:val="single"/></w:rPr><w:t xml:space="preserve">Are reading and motor skills related to sequential learning and motor adaptation in children with neurofibromatosis</w:t></w:r></w:hyperlink></w:p><w:p><w:pPr/><w:hyperlink r:id="rId26" w:history="1"><w:r><w:rPr><w:color w:val="#410a8c"/><w:u w:val="single"/></w:rPr><w:t xml:space="preserve">Jérémy Danna</w:t></w:r></w:hyperlink><w:r><w:rPr/><w:t xml:space="preserve">,</w:t></w:r><w:hyperlink r:id="rId78" w:history="1"><w:r><w:rPr><w:color w:val="#410a8c"/><w:u w:val="single"/></w:rPr><w:t xml:space="preserve">Marianne ´ Jover</w:t></w:r></w:hyperlink><w:r><w:rPr/><w:t xml:space="preserve">,</w:t></w:r><w:hyperlink r:id="rId16" w:history="1"><w:r><w:rPr><w:color w:val="#410a8c"/><w:u w:val="single"/></w:rPr><w:t xml:space="preserve">Stéphanie Ducrot</w:t></w:r></w:hyperlink><w:r><w:rPr/><w:t xml:space="preserve">,</w:t></w:r><w:hyperlink r:id="rId139" w:history="1"><w:r><w:rPr><w:color w:val="#410a8c"/><w:u w:val="single"/></w:rPr><w:t xml:space="preserve">Jean-Luc Velay</w:t></w:r></w:hyperlink><w:r><w:rPr/><w:t xml:space="preserve">,</w:t></w:r><w:hyperlink r:id="rId40" w:history="1"><w:r><w:rPr><w:color w:val="#410a8c"/><w:u w:val="single"/></w:rPr><w:t xml:space="preserve">Jean-Michel Albaret</w:t></w:r></w:hyperlink><w:r><w:rPr/><w:t xml:space="preserve">et al.</w:t></w:r></w:p><w:p><w:pPr/><w:r><w:rPr><w:i w:val="1"/><w:iCs w:val="1"/></w:rPr><w:t xml:space="preserve">Join Global Fibromatosis Conference</w:t></w:r><w:r><w:rPr/><w:t xml:space="preserve">, Nov 2018, Paris, France</w:t></w:r></w:p><w:p><w:pPr/><w:r><w:rPr/><w:t xml:space="preserve">Poster de conférence</w:t></w:r></w:p><w:p><w:pPr/><w:hyperlink r:id="rId170" w:history="1"><w:r><w:rPr><w:color w:val="#410a8c"/><w:u w:val="single"/></w:rPr><w:t xml:space="preserve">hal-03366882v1</w:t></w:r></w:hyperlink></w:p></w:tc></w:tr><w:tr><w:trPr/><w:tc><w:tcPr><w:noWrap/></w:tcPr><w:p><w:pPr><w:spacing w:after="200"/></w:pPr><w:hyperlink r:id="rId171" w:history="1"><w:r><w:rPr><w:color w:val="1e198e"/><w:b w:val="1"/><w:bCs w:val="1"/><w:u w:val="single"/></w:rPr><w:t xml:space="preserve">Intérêt de l'évaluation des processus visuo-attentionnels et oculomoteurs dans le diagnostic des troubles de l'apprentissage : une réflexion autour des profils d'enfants dyslexiques ou souffrant d'un trouble d'acquisition de la coordination</w:t></w:r></w:hyperlink></w:p><w:p><w:pPr/><w:hyperlink r:id="rId14" w:history="1"><w:r><w:rPr><w:color w:val="#410a8c"/><w:u w:val="single"/></w:rPr><w:t xml:space="preserve">Stéphanie Bellocchi</w:t></w:r></w:hyperlink><w:r><w:rPr/><w:t xml:space="preserve">,</w:t></w:r><w:hyperlink r:id="rId13" w:history="1"><w:r><w:rPr><w:color w:val="#410a8c"/><w:u w:val="single"/></w:rPr><w:t xml:space="preserve">Marianne Jover</w:t></w:r></w:hyperlink><w:r><w:rPr/><w:t xml:space="preserve">,</w:t></w:r><w:hyperlink r:id="rId26" w:history="1"><w:r><w:rPr><w:color w:val="#410a8c"/><w:u w:val="single"/></w:rPr><w:t xml:space="preserve">Jérémy Danna</w:t></w:r></w:hyperlink><w:r><w:rPr/><w:t xml:space="preserve">,</w:t></w:r><w:hyperlink r:id="rId67" w:history="1"><w:r><w:rPr><w:color w:val="#410a8c"/><w:u w:val="single"/></w:rPr><w:t xml:space="preserve">Benjamin Furnari</w:t></w:r></w:hyperlink><w:r><w:rPr/><w:t xml:space="preserve">,</w:t></w:r><w:hyperlink r:id="rId172" w:history="1"><w:r><w:rPr><w:color w:val="#410a8c"/><w:u w:val="single"/></w:rPr><w:t xml:space="preserve">Mathilde Verriez</w:t></w:r></w:hyperlink><w:r><w:rPr/><w:t xml:space="preserve">et al.</w:t></w:r></w:p><w:p><w:pPr/><w:r><w:rPr><w:i w:val="1"/><w:iCs w:val="1"/></w:rPr><w:t xml:space="preserve">Congrès national de Neuropsychologie Clinique</w:t></w:r><w:r><w:rPr/><w:t xml:space="preserve">, Oct 2016, Nîmes, France. 2, 2016</w:t></w:r></w:p><w:p><w:pPr/><w:r><w:rPr/><w:t xml:space="preserve">Poster de conférence</w:t></w:r></w:p><w:p><w:pPr/><w:hyperlink r:id="rId171" w:history="1"><w:r><w:rPr><w:color w:val="#410a8c"/><w:u w:val="single"/></w:rPr><w:t xml:space="preserve">hal-01462136v1</w:t></w:r></w:hyperlink></w:p></w:tc></w:tr><w:tr><w:trPr/><w:tc><w:tcPr><w:noWrap/></w:tcPr><w:p><w:pPr><w:spacing w:after="200"/></w:pPr><w:hyperlink r:id="rId173" w:history="1"><w:r><w:rPr><w:color w:val="1e198e"/><w:b w:val="1"/><w:bCs w:val="1"/><w:u w:val="single"/></w:rPr><w:t xml:space="preserve">Augmenter l’espacement entre les caractères des mots : une aide pour guider le regard des enfants dyslexiques ?</w:t></w:r></w:hyperlink></w:p><w:p><w:pPr/><w:hyperlink r:id="rId14" w:history="1"><w:r><w:rPr><w:color w:val="#410a8c"/><w:u w:val="single"/></w:rPr><w:t xml:space="preserve">Stéphanie Bellocchi</w:t></w:r></w:hyperlink><w:r><w:rPr/><w:t xml:space="preserve">,</w:t></w:r><w:hyperlink r:id="rId25" w:history="1"><w:r><w:rPr><w:color w:val="#410a8c"/><w:u w:val="single"/></w:rPr><w:t xml:space="preserve">Delphine Massendari</w:t></w:r></w:hyperlink><w:r><w:rPr/><w:t xml:space="preserve">,</w:t></w:r><w:hyperlink r:id="rId174" w:history="1"><w:r><w:rPr><w:color w:val="#410a8c"/><w:u w:val="single"/></w:rPr><w:t xml:space="preserve">Marie-Odile Livet</w:t></w:r></w:hyperlink><w:r><w:rPr/><w:t xml:space="preserve">,</w:t></w:r><w:hyperlink r:id="rId29" w:history="1"><w:r><w:rPr><w:color w:val="#410a8c"/><w:u w:val="single"/></w:rPr><w:t xml:space="preserve">Jonathan Grainger</w:t></w:r></w:hyperlink><w:r><w:rPr/><w:t xml:space="preserve">,</w:t></w:r><w:hyperlink r:id="rId16" w:history="1"><w:r><w:rPr><w:color w:val="#410a8c"/><w:u w:val="single"/></w:rPr><w:t xml:space="preserve">Stéphanie Ducrot</w:t></w:r></w:hyperlink></w:p><w:p><w:pPr/><w:r><w:rPr><w:i w:val="1"/><w:iCs w:val="1"/></w:rPr><w:t xml:space="preserve">1ère conférence sur les approches oculométriques en psychologie du développement et dans les troubles neuro développementaux</w:t></w:r><w:r><w:rPr/><w:t xml:space="preserve">, Nov 2015, Aix-en-provence, France. non paginé, 2015</w:t></w:r></w:p><w:p><w:pPr/><w:r><w:rPr/><w:t xml:space="preserve">Poster de conférence</w:t></w:r></w:p><w:p><w:pPr/><w:hyperlink r:id="rId173" w:history="1"><w:r><w:rPr><w:color w:val="#410a8c"/><w:u w:val="single"/></w:rPr><w:t xml:space="preserve">hal-01498943v1</w:t></w:r></w:hyperlink></w:p></w:tc></w:tr><w:tr><w:trPr/><w:tc><w:tcPr><w:noWrap/></w:tcPr><w:p><w:pPr><w:spacing w:after="200"/></w:pPr><w:hyperlink r:id="rId175" w:history="1"><w:r><w:rPr><w:color w:val="1e198e"/><w:b w:val="1"/><w:bCs w:val="1"/><w:u w:val="single"/></w:rPr><w:t xml:space="preserve">Prévenir les difficultés en lecture : une batterie de dépistage des difficultés visuo-attentionnelles et perceptives à destination des enfants de maternelle</w:t></w:r></w:hyperlink></w:p><w:p><w:pPr/><w:hyperlink r:id="rId48" w:history="1"><w:r><w:rPr><w:color w:val="#410a8c"/><w:u w:val="single"/></w:rPr><w:t xml:space="preserve">Laurie Leibnitz</w:t></w:r></w:hyperlink><w:r><w:rPr/><w:t xml:space="preserve">,</w:t></w:r><w:hyperlink r:id="rId70" w:history="1"><w:r><w:rPr><w:color w:val="#410a8c"/><w:u w:val="single"/></w:rPr><w:t xml:space="preserve">Mathilde Muneaux</w:t></w:r></w:hyperlink><w:r><w:rPr/><w:t xml:space="preserve">,</w:t></w:r><w:hyperlink r:id="rId29" w:history="1"><w:r><w:rPr><w:color w:val="#410a8c"/><w:u w:val="single"/></w:rPr><w:t xml:space="preserve">Jonathan Grainger</w:t></w:r></w:hyperlink><w:r><w:rPr/><w:t xml:space="preserve">,</w:t></w:r><w:hyperlink r:id="rId16" w:history="1"><w:r><w:rPr><w:color w:val="#410a8c"/><w:u w:val="single"/></w:rPr><w:t xml:space="preserve">Stéphanie Ducrot</w:t></w:r></w:hyperlink></w:p><w:p><w:pPr/><w:r><w:rPr><w:i w:val="1"/><w:iCs w:val="1"/></w:rPr><w:t xml:space="preserve">Congrès de la Société Française de Psychologie 56ème</w:t></w:r><w:r><w:rPr/><w:t xml:space="preserve">, Sep 2015, Strasbourg, France. 2015</w:t></w:r></w:p><w:p><w:pPr/><w:r><w:rPr/><w:t xml:space="preserve">Poster de conférence</w:t></w:r></w:p><w:p><w:pPr/><w:hyperlink r:id="rId175" w:history="1"><w:r><w:rPr><w:color w:val="#410a8c"/><w:u w:val="single"/></w:rPr><w:t xml:space="preserve">hal-01498876v1</w:t></w:r></w:hyperlink></w:p></w:tc></w:tr><w:tr><w:trPr/><w:tc><w:tcPr><w:noWrap/></w:tcPr><w:p><w:pPr><w:spacing w:after="200"/></w:pPr><w:hyperlink r:id="rId176" w:history="1"><w:r><w:rPr><w:color w:val="1e198e"/><w:b w:val="1"/><w:bCs w:val="1"/><w:u w:val="single"/></w:rPr><w:t xml:space="preserve">Inter-letter spacing and eye movements in reading development</w:t></w:r></w:hyperlink></w:p><w:p><w:pPr/><w:hyperlink r:id="rId25" w:history="1"><w:r><w:rPr><w:color w:val="#410a8c"/><w:u w:val="single"/></w:rPr><w:t xml:space="preserve">Delphine Massendari</w:t></w:r></w:hyperlink><w:r><w:rPr/><w:t xml:space="preserve">,</w:t></w:r><w:hyperlink r:id="rId16" w:history="1"><w:r><w:rPr><w:color w:val="#410a8c"/><w:u w:val="single"/></w:rPr><w:t xml:space="preserve">Stéphanie Ducrot</w:t></w:r></w:hyperlink><w:r><w:rPr/><w:t xml:space="preserve">,</w:t></w:r><w:hyperlink r:id="rId26" w:history="1"><w:r><w:rPr><w:color w:val="#410a8c"/><w:u w:val="single"/></w:rPr><w:t xml:space="preserve">Jérémy Danna</w:t></w:r></w:hyperlink><w:r><w:rPr/><w:t xml:space="preserve">,</w:t></w:r><w:hyperlink r:id="rId29" w:history="1"><w:r><w:rPr><w:color w:val="#410a8c"/><w:u w:val="single"/></w:rPr><w:t xml:space="preserve">Jonathan Grainger</w:t></w:r></w:hyperlink><w:r><w:rPr/><w:t xml:space="preserve">,</w:t></w:r><w:hyperlink r:id="rId14" w:history="1"><w:r><w:rPr><w:color w:val="#410a8c"/><w:u w:val="single"/></w:rPr><w:t xml:space="preserve">Stéphanie Bellocchi</w:t></w:r></w:hyperlink></w:p><w:p><w:pPr/><w:r><w:rPr><w:i w:val="1"/><w:iCs w:val="1"/></w:rPr><w:t xml:space="preserve">Workshop of Brain and Language Research Institute, Aix en Provence, juillet 2015</w:t></w:r><w:r><w:rPr/><w:t xml:space="preserve">, 2015, Aix-en-Provence, France. s.p., 2015</w:t></w:r></w:p><w:p><w:pPr/><w:r><w:rPr/><w:t xml:space="preserve">Poster de conférence</w:t></w:r></w:p><w:p><w:pPr/><w:hyperlink r:id="rId176" w:history="1"><w:r><w:rPr><w:color w:val="#410a8c"/><w:u w:val="single"/></w:rPr><w:t xml:space="preserve">hal-03076564v1</w:t></w:r></w:hyperlink></w:p></w:tc></w:tr><w:tr><w:trPr/><w:tc><w:tcPr><w:noWrap/></w:tcPr><w:p><w:pPr><w:spacing w:after="200"/></w:pPr><w:hyperlink r:id="rId177" w:history="1"><w:r><w:rPr><w:color w:val="1e198e"/><w:b w:val="1"/><w:bCs w:val="1"/><w:u w:val="single"/></w:rPr><w:t xml:space="preserve">Le contrôle oculomoteur : un marqueur comportemental du niveau d'apprentissage de la lecture</w:t></w:r></w:hyperlink></w:p><w:p><w:pPr/><w:hyperlink r:id="rId25" w:history="1"><w:r><w:rPr><w:color w:val="#410a8c"/><w:u w:val="single"/></w:rPr><w:t xml:space="preserve">Delphine Massendari</w:t></w:r></w:hyperlink><w:r><w:rPr/><w:t xml:space="preserve">,</w:t></w:r><w:hyperlink r:id="rId70" w:history="1"><w:r><w:rPr><w:color w:val="#410a8c"/><w:u w:val="single"/></w:rPr><w:t xml:space="preserve">Mathilde Muneaux</w:t></w:r></w:hyperlink><w:r><w:rPr/><w:t xml:space="preserve">,</w:t></w:r><w:hyperlink r:id="rId26" w:history="1"><w:r><w:rPr><w:color w:val="#410a8c"/><w:u w:val="single"/></w:rPr><w:t xml:space="preserve">Jérémy Danna</w:t></w:r></w:hyperlink><w:r><w:rPr/><w:t xml:space="preserve">,</w:t></w:r><w:hyperlink r:id="rId14" w:history="1"><w:r><w:rPr><w:color w:val="#410a8c"/><w:u w:val="single"/></w:rPr><w:t xml:space="preserve">Stéphanie Bellocchi</w:t></w:r></w:hyperlink><w:r><w:rPr/><w:t xml:space="preserve">,</w:t></w:r><w:hyperlink r:id="rId29" w:history="1"><w:r><w:rPr><w:color w:val="#410a8c"/><w:u w:val="single"/></w:rPr><w:t xml:space="preserve">Jonathan Grainger</w:t></w:r></w:hyperlink><w:r><w:rPr/><w:t xml:space="preserve">et al.</w:t></w:r></w:p><w:p><w:pPr/><w:r><w:rPr><w:i w:val="1"/><w:iCs w:val="1"/></w:rPr><w:t xml:space="preserve">1ère conférence sur les approches oculométriques en psychologie du développement et dans les troubles neuro développementaux</w:t></w:r><w:r><w:rPr/><w:t xml:space="preserve">, 2015, Aix-en-Provence, France. 2015</w:t></w:r></w:p><w:p><w:pPr/><w:r><w:rPr/><w:t xml:space="preserve">Poster de conférence</w:t></w:r></w:p><w:p><w:pPr/><w:hyperlink r:id="rId177" w:history="1"><w:r><w:rPr><w:color w:val="#410a8c"/><w:u w:val="single"/></w:rPr><w:t xml:space="preserve">hal-01498965v1</w:t></w:r></w:hyperlink></w:p></w:tc></w:tr><w:tr><w:trPr/><w:tc><w:tcPr><w:noWrap/></w:tcPr><w:p><w:pPr><w:spacing w:after="200"/></w:pPr><w:hyperlink r:id="rId178" w:history="1"><w:r><w:rPr><w:color w:val="1e198e"/><w:b w:val="1"/><w:bCs w:val="1"/><w:u w:val="single"/></w:rPr><w:t xml:space="preserve">Exploring the link between visual perception, visual-motor integration and reading: The clinical usefulness of battery DTVP-2</w:t></w:r></w:hyperlink></w:p><w:p><w:pPr/><w:hyperlink r:id="rId14" w:history="1"><w:r><w:rPr><w:color w:val="#410a8c"/><w:u w:val="single"/></w:rPr><w:t xml:space="preserve">Stéphanie Bellocchi</w:t></w:r></w:hyperlink><w:r><w:rPr/><w:t xml:space="preserve">,</w:t></w:r><w:hyperlink r:id="rId70" w:history="1"><w:r><w:rPr><w:color w:val="#410a8c"/><w:u w:val="single"/></w:rPr><w:t xml:space="preserve">Mathilde Muneaux</w:t></w:r></w:hyperlink><w:r><w:rPr/><w:t xml:space="preserve">,</w:t></w:r><w:hyperlink r:id="rId71" w:history="1"><w:r><w:rPr><w:color w:val="#410a8c"/><w:u w:val="single"/></w:rPr><w:t xml:space="preserve">Andréa Huau</w:t></w:r></w:hyperlink><w:r><w:rPr/><w:t xml:space="preserve">,</w:t></w:r><w:hyperlink r:id="rId13" w:history="1"><w:r><w:rPr><w:color w:val="#410a8c"/><w:u w:val="single"/></w:rPr><w:t xml:space="preserve">Marianne Jover</w:t></w:r></w:hyperlink><w:r><w:rPr/><w:t xml:space="preserve">,</w:t></w:r><w:hyperlink r:id="rId16" w:history="1"><w:r><w:rPr><w:color w:val="#410a8c"/><w:u w:val="single"/></w:rPr><w:t xml:space="preserve">Stéphanie Ducrot</w:t></w:r></w:hyperlink></w:p><w:p><w:pPr/><w:r><w:rPr><w:i w:val="1"/><w:iCs w:val="1"/></w:rPr><w:t xml:space="preserve">Colloque APPREC «Apprentissage de l'écrit : Diversité des langues, Singularité des troubles», Strasbourg, 3-5 décembre 2014</w:t></w:r><w:r><w:rPr/><w:t xml:space="preserve">, 2014, Strasbourg, France. 2014</w:t></w:r></w:p><w:p><w:pPr/><w:r><w:rPr/><w:t xml:space="preserve">Poster de conférence</w:t></w:r></w:p><w:p><w:pPr/><w:hyperlink r:id="rId178" w:history="1"><w:r><w:rPr><w:color w:val="#410a8c"/><w:u w:val="single"/></w:rPr><w:t xml:space="preserve">hal-03076566v1</w:t></w:r></w:hyperlink></w:p></w:tc></w:tr><w:tr><w:trPr/><w:tc><w:tcPr><w:noWrap/></w:tcPr><w:p><w:pPr><w:spacing w:after="200"/></w:pPr><w:hyperlink r:id="rId179" w:history="1"><w:r><w:rPr><w:color w:val="1e198e"/><w:b w:val="1"/><w:bCs w:val="1"/><w:u w:val="single"/></w:rPr><w:t xml:space="preserve">Inter-letter spacing and eye movements in typical developing readers and dyslexics.</w:t></w:r></w:hyperlink></w:p><w:p><w:pPr/><w:hyperlink r:id="rId14" w:history="1"><w:r><w:rPr><w:color w:val="#410a8c"/><w:u w:val="single"/></w:rPr><w:t xml:space="preserve">Stéphanie Bellocchi</w:t></w:r></w:hyperlink><w:r><w:rPr/><w:t xml:space="preserve">,</w:t></w:r><w:hyperlink r:id="rId70" w:history="1"><w:r><w:rPr><w:color w:val="#410a8c"/><w:u w:val="single"/></w:rPr><w:t xml:space="preserve">Mathilde Muneaux</w:t></w:r></w:hyperlink><w:r><w:rPr/><w:t xml:space="preserve">,</w:t></w:r><w:hyperlink r:id="rId180" w:history="1"><w:r><w:rPr><w:color w:val="#410a8c"/><w:u w:val="single"/></w:rPr><w:t xml:space="preserve">A. Huaulme</w:t></w:r></w:hyperlink><w:r><w:rPr/><w:t xml:space="preserve">,</w:t></w:r><w:hyperlink r:id="rId78" w:history="1"><w:r><w:rPr><w:color w:val="#410a8c"/><w:u w:val="single"/></w:rPr><w:t xml:space="preserve">Marianne ´ Jover</w:t></w:r></w:hyperlink><w:r><w:rPr/><w:t xml:space="preserve">,</w:t></w:r><w:hyperlink r:id="rId16" w:history="1"><w:r><w:rPr><w:color w:val="#410a8c"/><w:u w:val="single"/></w:rPr><w:t xml:space="preserve">Stéphanie Ducrot</w:t></w:r></w:hyperlink></w:p><w:p><w:pPr/><w:r><w:rPr><w:i w:val="1"/><w:iCs w:val="1"/></w:rPr><w:t xml:space="preserve">Learning Written Language: Diversity of languages, Uniqueness of disorders</w:t></w:r><w:r><w:rPr/><w:t xml:space="preserve">, Dec 2014, Strasbourg, France. Université de Strasbourg, 2014</w:t></w:r></w:p><w:p><w:pPr/><w:r><w:rPr/><w:t xml:space="preserve">Poster de conférence</w:t></w:r></w:p><w:p><w:pPr/><w:hyperlink r:id="rId179" w:history="1"><w:r><w:rPr><w:color w:val="#410a8c"/><w:u w:val="single"/></w:rPr><w:t xml:space="preserve">hal-01507658v1</w:t></w:r></w:hyperlink></w:p></w:tc></w:tr><w:tr><w:trPr/><w:tc><w:tcPr><w:noWrap/></w:tcPr><w:p><w:pPr><w:spacing w:after="200"/></w:pPr><w:hyperlink r:id="rId181" w:history="1"><w:r><w:rPr><w:color w:val="1e198e"/><w:b w:val="1"/><w:bCs w:val="1"/><w:u w:val="single"/></w:rPr><w:t xml:space="preserve">Une batterie informatisée de dépistage des difficultés visuo-attentionnelles à destination des enfants de maternelle</w:t></w:r></w:hyperlink></w:p><w:p><w:pPr/><w:hyperlink r:id="rId48" w:history="1"><w:r><w:rPr><w:color w:val="#410a8c"/><w:u w:val="single"/></w:rPr><w:t xml:space="preserve">Laurie Leibnitz</w:t></w:r></w:hyperlink><w:r><w:rPr/><w:t xml:space="preserve">,</w:t></w:r><w:hyperlink r:id="rId16" w:history="1"><w:r><w:rPr><w:color w:val="#410a8c"/><w:u w:val="single"/></w:rPr><w:t xml:space="preserve">Stéphanie Ducrot</w:t></w:r></w:hyperlink><w:r><w:rPr/><w:t xml:space="preserve">,</w:t></w:r><w:hyperlink r:id="rId29" w:history="1"><w:r><w:rPr><w:color w:val="#410a8c"/><w:u w:val="single"/></w:rPr><w:t xml:space="preserve">Jonathan Grainger</w:t></w:r></w:hyperlink><w:r><w:rPr/><w:t xml:space="preserve">,</w:t></w:r><w:hyperlink r:id="rId70" w:history="1"><w:r><w:rPr><w:color w:val="#410a8c"/><w:u w:val="single"/></w:rPr><w:t xml:space="preserve">Mathilde Muneaux</w:t></w:r></w:hyperlink></w:p><w:p><w:pPr/><w:r><w:rPr><w:i w:val="1"/><w:iCs w:val="1"/></w:rPr><w:t xml:space="preserve">Apprentissage de l'écrit : diversité des langues, singularité des troubles,</w:t></w:r><w:r><w:rPr/><w:t xml:space="preserve">, Dec 2014, Strasbourg, France. Université de Strasbourg, 2014</w:t></w:r></w:p><w:p><w:pPr/><w:r><w:rPr/><w:t xml:space="preserve">Poster de conférence</w:t></w:r></w:p><w:p><w:pPr/><w:hyperlink r:id="rId181" w:history="1"><w:r><w:rPr><w:color w:val="#410a8c"/><w:u w:val="single"/></w:rPr><w:t xml:space="preserve">hal-01507655v1</w:t></w:r></w:hyperlink></w:p></w:tc></w:tr><w:tr><w:trPr/><w:tc><w:tcPr><w:noWrap/></w:tcPr><w:p><w:pPr><w:spacing w:after="200"/></w:pPr><w:hyperlink r:id="rId182" w:history="1"><w:r><w:rPr><w:color w:val="1e198e"/><w:b w:val="1"/><w:bCs w:val="1"/><w:u w:val="single"/></w:rPr><w:t xml:space="preserve">Encombrement perceptif et codage orthographique chez l'enfant.</w:t></w:r></w:hyperlink></w:p><w:p><w:pPr/><w:hyperlink r:id="rId48" w:history="1"><w:r><w:rPr><w:color w:val="#410a8c"/><w:u w:val="single"/></w:rPr><w:t xml:space="preserve">Laurie Leibnitz</w:t></w:r></w:hyperlink><w:r><w:rPr/><w:t xml:space="preserve">,</w:t></w:r><w:hyperlink r:id="rId16" w:history="1"><w:r><w:rPr><w:color w:val="#410a8c"/><w:u w:val="single"/></w:rPr><w:t xml:space="preserve">Stéphanie Ducrot</w:t></w:r></w:hyperlink><w:r><w:rPr/><w:t xml:space="preserve">,</w:t></w:r><w:hyperlink r:id="rId183" w:history="1"><w:r><w:rPr><w:color w:val="#410a8c"/><w:u w:val="single"/></w:rPr><w:t xml:space="preserve">Sebastiaan Mathôt</w:t></w:r></w:hyperlink><w:r><w:rPr/><w:t xml:space="preserve">,</w:t></w:r><w:hyperlink r:id="rId29" w:history="1"><w:r><w:rPr><w:color w:val="#410a8c"/><w:u w:val="single"/></w:rPr><w:t xml:space="preserve">Jonathan Grainger</w:t></w:r></w:hyperlink></w:p><w:p><w:pPr/><w:r><w:rPr><w:i w:val="1"/><w:iCs w:val="1"/></w:rPr><w:t xml:space="preserve">Apprentissage de l'écrit : diversité des langues, singularité des troubles,</w:t></w:r><w:r><w:rPr/><w:t xml:space="preserve">, Dec 2014, Strasbourg, France. Université de Strasbourg, 2014</w:t></w:r></w:p><w:p><w:pPr/><w:r><w:rPr/><w:t xml:space="preserve">Poster de conférence</w:t></w:r></w:p><w:p><w:pPr/><w:hyperlink r:id="rId182" w:history="1"><w:r><w:rPr><w:color w:val="#410a8c"/><w:u w:val="single"/></w:rPr><w:t xml:space="preserve">hal-01507656v1</w:t></w:r></w:hyperlink></w:p></w:tc></w:tr><w:tr><w:trPr/><w:tc><w:tcPr><w:noWrap/></w:tcPr><w:p><w:pPr><w:spacing w:after="200"/></w:pPr><w:hyperlink r:id="rId184" w:history="1"><w:r><w:rPr><w:color w:val="1e198e"/><w:b w:val="1"/><w:bCs w:val="1"/><w:u w:val="single"/></w:rPr><w:t xml:space="preserve">Dyslexic readers and saccade computation: effects of reading exposure and visuo-perceptual constraints</w:t></w:r></w:hyperlink></w:p><w:p><w:pPr/><w:hyperlink r:id="rId14" w:history="1"><w:r><w:rPr><w:color w:val="#410a8c"/><w:u w:val="single"/></w:rPr><w:t xml:space="preserve">Stéphanie Bellocchi</w:t></w:r></w:hyperlink><w:r><w:rPr/><w:t xml:space="preserve">,</w:t></w:r><w:hyperlink r:id="rId137" w:history="1"><w:r><w:rPr><w:color w:val="#410a8c"/><w:u w:val="single"/></w:rPr><w:t xml:space="preserve">Josette Mancini</w:t></w:r></w:hyperlink><w:r><w:rPr/><w:t xml:space="preserve">,</w:t></w:r><w:hyperlink r:id="rId13" w:history="1"><w:r><w:rPr><w:color w:val="#410a8c"/><w:u w:val="single"/></w:rPr><w:t xml:space="preserve">Marianne Jover</w:t></w:r></w:hyperlink><w:r><w:rPr/><w:t xml:space="preserve">,</w:t></w:r><w:hyperlink r:id="rId76" w:history="1"><w:r><w:rPr><w:color w:val="#410a8c"/><w:u w:val="single"/></w:rPr><w:t xml:space="preserve">Andrea Huau</w:t></w:r></w:hyperlink><w:r><w:rPr/><w:t xml:space="preserve">,</w:t></w:r><w:hyperlink r:id="rId89" w:history="1"><w:r><w:rPr><w:color w:val="#410a8c"/><w:u w:val="single"/></w:rPr><w:t xml:space="preserve">Alain Ghio</w:t></w:r></w:hyperlink><w:r><w:rPr/><w:t xml:space="preserve">et al.</w:t></w:r></w:p><w:p><w:pPr/><w:r><w:rPr><w:i w:val="1"/><w:iCs w:val="1"/></w:rPr><w:t xml:space="preserve">ESCoP Conférence XVIII</w:t></w:r><w:r><w:rPr/><w:t xml:space="preserve">, Aug 2013, Budapest, Hungary. ESCOP, pp.108-109, 2013</w:t></w:r></w:p><w:p><w:pPr/><w:r><w:rPr/><w:t xml:space="preserve">Poster de conférence</w:t></w:r></w:p><w:p><w:pPr/><w:hyperlink r:id="rId184" w:history="1"><w:r><w:rPr><w:color w:val="#410a8c"/><w:u w:val="single"/></w:rPr><w:t xml:space="preserve">hal-01510227v1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Language disorders and reading acquisition</w:t></w:r></w:hyperlink></w:p><w:p><w:pPr/><w:hyperlink r:id="rId16" w:history="1"><w:r><w:rPr><w:color w:val="#410a8c"/><w:u w:val="single"/></w:rPr><w:t xml:space="preserve">Stéphanie Ducrot</w:t></w:r></w:hyperlink><w:r><w:rPr/><w:t xml:space="preserve">,</w:t></w:r><w:hyperlink r:id="rId186" w:history="1"><w:r><w:rPr><w:color w:val="#410a8c"/><w:u w:val="single"/></w:rPr><w:t xml:space="preserve">Noël Nguyen</w:t></w:r></w:hyperlink></w:p><w:p><w:pPr/><w:r><w:rPr/><w:t xml:space="preserve">Editions De Boeck Université, pp.125, 2003</w:t></w:r></w:p><w:p><w:pPr/><w:r><w:rPr/><w:t xml:space="preserve">Ouvrages</w:t></w:r></w:p><w:p><w:pPr/><w:hyperlink r:id="rId185" w:history="1"><w:r><w:rPr><w:color w:val="#410a8c"/><w:u w:val="single"/></w:rPr><w:t xml:space="preserve">hal-00256399v1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L'attention en classe: le défi partagé entre élève et enseignant.</w:t></w:r></w:hyperlink></w:p><w:p><w:pPr/><w:hyperlink r:id="rId188" w:history="1"><w:r><w:rPr><w:color w:val="#410a8c"/><w:u w:val="single"/></w:rPr><w:t xml:space="preserve">George Andrew Michael</w:t></w:r></w:hyperlink><w:r><w:rPr/><w:t xml:space="preserve">,</w:t></w:r><w:hyperlink r:id="rId189" w:history="1"><w:r><w:rPr><w:color w:val="#410a8c"/><w:u w:val="single"/></w:rPr><w:t xml:space="preserve">Isabelle Tapiero</w:t></w:r></w:hyperlink><w:r><w:rPr/><w:t xml:space="preserve">,</w:t></w:r><w:hyperlink r:id="rId190" w:history="1"><w:r><w:rPr><w:color w:val="#410a8c"/><w:u w:val="single"/></w:rPr><w:t xml:space="preserve">Benrard Lété</w:t></w:r></w:hyperlink><w:r><w:rPr/><w:t xml:space="preserve">,</w:t></w:r><w:hyperlink r:id="rId191" w:history="1"><w:r><w:rPr><w:color w:val="#410a8c"/><w:u w:val="single"/></w:rPr><w:t xml:space="preserve">Adeline Chaufferin</w:t></w:r></w:hyperlink><w:r><w:rPr/><w:t xml:space="preserve">,</w:t></w:r><w:hyperlink r:id="rId192" w:history="1"><w:r><w:rPr><w:color w:val="#410a8c"/><w:u w:val="single"/></w:rPr><w:t xml:space="preserve">Claire Monnier</w:t></w:r></w:hyperlink><w:r><w:rPr/><w:t xml:space="preserve">et al.</w:t></w:r></w:p><w:p><w:pPr/><w:r><w:rPr/><w:t xml:space="preserve">Michel Habib. </w:t></w:r><w:r><w:rPr><w:i w:val="1"/><w:iCs w:val="1"/></w:rPr><w:t xml:space="preserve">Développements : Des sciences de l'apprentissage à la salle de classe</w:t></w:r><w:r><w:rPr/><w:t xml:space="preserve">, 18-19, De Boeck-Solal, pp.65-78, 2015</w:t></w:r></w:p><w:p><w:pPr/><w:r><w:rPr/><w:t xml:space="preserve">Chapitre d'ouvrage</w:t></w:r></w:p><w:p><w:pPr/><w:hyperlink r:id="rId187" w:history="1"><w:r><w:rPr><w:color w:val="#410a8c"/><w:u w:val="single"/></w:rPr><w:t xml:space="preserve">hal-01480808v1</w:t></w:r></w:hyperlink></w:p></w:tc></w:tr><w:tr><w:trPr/><w:tc><w:tcPr><w:noWrap/></w:tcPr><w:p><w:pPr><w:spacing w:after="200"/></w:pPr><w:hyperlink r:id="rId193" w:history="1"><w:r><w:rPr><w:color w:val="1e198e"/><w:b w:val="1"/><w:bCs w:val="1"/><w:u w:val="single"/></w:rPr><w:t xml:space="preserve">Apprentissage scolaire et handicap</w:t></w:r></w:hyperlink></w:p><w:p><w:pPr/><w:hyperlink r:id="rId70" w:history="1"><w:r><w:rPr><w:color w:val="#410a8c"/><w:u w:val="single"/></w:rPr><w:t xml:space="preserve">Mathilde Muneaux</w:t></w:r></w:hyperlink><w:r><w:rPr/><w:t xml:space="preserve">,</w:t></w:r><w:hyperlink r:id="rId16" w:history="1"><w:r><w:rPr><w:color w:val="#410a8c"/><w:u w:val="single"/></w:rPr><w:t xml:space="preserve">Stéphanie Ducrot</w:t></w:r></w:hyperlink><w:r><w:rPr/><w:t xml:space="preserve">,</w:t></w:r><w:hyperlink r:id="rId92" w:history="1"><w:r><w:rPr><w:color w:val="#410a8c"/><w:u w:val="single"/></w:rPr><w:t xml:space="preserve">Mireille Bastien-Toniazzo</w:t></w:r></w:hyperlink></w:p><w:p><w:pPr/><w:r><w:rPr/><w:t xml:space="preserve">Marianne Jover. </w:t></w:r><w:r><w:rPr><w:i w:val="1"/><w:iCs w:val="1"/></w:rPr><w:t xml:space="preserve">Psychologie et handicap</w:t></w:r><w:r><w:rPr/><w:t xml:space="preserve">, </w:t></w:r><w:hyperlink r:id="rId194" w:history="1"><w:r><w:rPr><w:color w:val="#410a8c"/><w:u w:val="single"/></w:rPr><w:t xml:space="preserve">Presses Universitaires de Provence</w:t></w:r></w:hyperlink><w:r><w:rPr/><w:t xml:space="preserve">, pp.107-121, 2014, 9782853999205</w:t></w:r></w:p><w:p><w:pPr/><w:r><w:rPr/><w:t xml:space="preserve">Chapitre d'ouvrage</w:t></w:r></w:p><w:p><w:pPr/><w:hyperlink r:id="rId193" w:history="1"><w:r><w:rPr><w:color w:val="#410a8c"/><w:u w:val="single"/></w:rPr><w:t xml:space="preserve">hal-01481617v1</w:t></w:r></w:hyperlink></w:p></w:tc></w:tr><w:tr><w:trPr/><w:tc><w:tcPr><w:noWrap/></w:tcPr><w:p><w:pPr><w:spacing w:after="200"/></w:pPr><w:hyperlink r:id="rId195" w:history="1"><w:r><w:rPr><w:color w:val="1e198e"/><w:b w:val="1"/><w:bCs w:val="1"/><w:u w:val="single"/></w:rPr><w:t xml:space="preserve">Attention et contrôle oculaire en lecture experte</w:t></w:r></w:hyperlink></w:p><w:p><w:pPr/><w:hyperlink r:id="rId16" w:history="1"><w:r><w:rPr><w:color w:val="#410a8c"/><w:u w:val="single"/></w:rPr><w:t xml:space="preserve">Stéphanie Ducrot</w:t></w:r></w:hyperlink><w:r><w:rPr/><w:t xml:space="preserve">,</w:t></w:r><w:hyperlink r:id="rId24" w:history="1"><w:r><w:rPr><w:color w:val="#410a8c"/><w:u w:val="single"/></w:rPr><w:t xml:space="preserve">Bernard Lété</w:t></w:r></w:hyperlink></w:p><w:p><w:pPr/><w:r><w:rPr/><w:t xml:space="preserve">George A Michael. </w:t></w:r><w:r><w:rPr><w:i w:val="1"/><w:iCs w:val="1"/></w:rPr><w:t xml:space="preserve">Neurosciences cognitives de l'attention visuelle</w:t></w:r><w:r><w:rPr/><w:t xml:space="preserve">, Solal, 2008, 9782353270385</w:t></w:r></w:p><w:p><w:pPr/><w:r><w:rPr/><w:t xml:space="preserve">Chapitre d'ouvrage</w:t></w:r></w:p><w:p><w:pPr/><w:hyperlink r:id="rId195" w:history="1"><w:r><w:rPr><w:color w:val="#410a8c"/><w:u w:val="single"/></w:rPr><w:t xml:space="preserve">hal-03551771v1</w:t></w:r></w:hyperlink></w:p></w:tc></w:tr><w:tr><w:trPr/><w:tc><w:tcPr><w:noWrap/></w:tcPr><w:p><w:pPr><w:spacing w:after="200"/></w:pPr><w:hyperlink r:id="rId196" w:history="1"><w:r><w:rPr><w:color w:val="1e198e"/><w:b w:val="1"/><w:bCs w:val="1"/><w:u w:val="single"/></w:rPr><w:t xml:space="preserve">La perception du mot écrit chez l'apprenti lecteur et l'enfant dyslexique: Évaluation en fovéa et en parafovéa</w:t></w:r></w:hyperlink></w:p><w:p><w:pPr/><w:hyperlink r:id="rId24" w:history="1"><w:r><w:rPr><w:color w:val="#410a8c"/><w:u w:val="single"/></w:rPr><w:t xml:space="preserve">Bernard Lété</w:t></w:r></w:hyperlink><w:r><w:rPr/><w:t xml:space="preserve">,</w:t></w:r><w:hyperlink r:id="rId16" w:history="1"><w:r><w:rPr><w:color w:val="#410a8c"/><w:u w:val="single"/></w:rPr><w:t xml:space="preserve">Stéphanie Ducrot</w:t></w:r></w:hyperlink></w:p><w:p><w:pPr/><w:r><w:rPr/><w:t xml:space="preserve">Elisabeth Demont; Marie-Noëlle Metz-Lutz. </w:t></w:r><w:r><w:rPr><w:i w:val="1"/><w:iCs w:val="1"/></w:rPr><w:t xml:space="preserve">L'acquisition du langage et ses troubles</w:t></w:r><w:r><w:rPr/><w:t xml:space="preserve">, SOLAL, pp.125-172, 2007, 978-2353270026</w:t></w:r></w:p><w:p><w:pPr/><w:r><w:rPr/><w:t xml:space="preserve">Chapitre d'ouvrage</w:t></w:r></w:p><w:p><w:pPr/><w:hyperlink r:id="rId196" w:history="1"><w:r><w:rPr><w:color w:val="#410a8c"/><w:u w:val="single"/></w:rPr><w:t xml:space="preserve">hal-03551772v1</w:t></w:r></w:hyperlink></w:p></w:tc></w:tr><w:tr><w:trPr/><w:tc><w:tcPr><w:noWrap/></w:tcPr><w:p><w:pPr><w:spacing w:after="200"/></w:pPr><w:hyperlink r:id="rId197" w:history="1"><w:r><w:rPr><w:color w:val="1e198e"/><w:b w:val="1"/><w:bCs w:val="1"/><w:u w:val="single"/></w:rPr><w:t xml:space="preserve">Le développement des capacités visuo-attentionnelles au cours de l'acquisition de la lecture</w:t></w:r></w:hyperlink></w:p><w:p><w:pPr/><w:hyperlink r:id="rId16" w:history="1"><w:r><w:rPr><w:color w:val="#410a8c"/><w:u w:val="single"/></w:rPr><w:t xml:space="preserve">Stéphanie Ducrot</w:t></w:r></w:hyperlink><w:r><w:rPr/><w:t xml:space="preserve">,</w:t></w:r><w:hyperlink r:id="rId24" w:history="1"><w:r><w:rPr><w:color w:val="#410a8c"/><w:u w:val="single"/></w:rPr><w:t xml:space="preserve">Bernard Lété</w:t></w:r></w:hyperlink></w:p><w:p><w:pPr/><w:r><w:rPr/><w:t xml:space="preserve">Yann Coello; Christine Moroni; Séverine Casalis. </w:t></w:r><w:r><w:rPr><w:i w:val="1"/><w:iCs w:val="1"/></w:rPr><w:t xml:space="preserve">Vision, espace et cognition : Fonctionnement normal et pathologique</w:t></w:r><w:r><w:rPr/><w:t xml:space="preserve">, </w:t></w:r><w:hyperlink r:id="rId198" w:history="1"><w:r><w:rPr><w:color w:val="#410a8c"/><w:u w:val="single"/></w:rPr><w:t xml:space="preserve">Presses Universitaires du Septentrion</w:t></w:r></w:hyperlink><w:r><w:rPr/><w:t xml:space="preserve">, 2005, Psychologie, 978-2-85939-898-3</w:t></w:r></w:p><w:p><w:pPr/><w:r><w:rPr/><w:t xml:space="preserve">Chapitre d'ouvrage</w:t></w:r></w:p><w:p><w:pPr/><w:hyperlink r:id="rId197" w:history="1"><w:r><w:rPr><w:color w:val="#410a8c"/><w:u w:val="single"/></w:rPr><w:t xml:space="preserve">hal-03551768v1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Measuring Reading Time: Comparing Logged and Self-Reported Data in Relation to Reading Skills</w:t></w:r></w:hyperlink></w:p><w:p><w:pPr/><w:hyperlink r:id="rId20" w:history="1"><w:r><w:rPr><w:color w:val="#410a8c"/><w:u w:val="single"/></w:rPr><w:t xml:space="preserve">Brice Brossette</w:t></w:r></w:hyperlink><w:r><w:rPr/><w:t xml:space="preserve">,</w:t></w:r><w:hyperlink r:id="rId19" w:history="1"><w:r><w:rPr><w:color w:val="#410a8c"/><w:u w:val="single"/></w:rPr><w:t xml:space="preserve">Laurie Persia-Leibnitz</w:t></w:r></w:hyperlink><w:r><w:rPr/><w:t xml:space="preserve">,</w:t></w:r><w:hyperlink r:id="rId32" w:history="1"><w:r><w:rPr><w:color w:val="#410a8c"/><w:u w:val="single"/></w:rPr><w:t xml:space="preserve">Mee-Jin Chalbos</w:t></w:r></w:hyperlink><w:r><w:rPr/><w:t xml:space="preserve">,</w:t></w:r><w:hyperlink r:id="rId21" w:history="1"><w:r><w:rPr><w:color w:val="#410a8c"/><w:u w:val="single"/></w:rPr><w:t xml:space="preserve">Chloé Prugnières</w:t></w:r></w:hyperlink><w:r><w:rPr/><w:t xml:space="preserve">,</w:t></w:r><w:hyperlink r:id="rId16" w:history="1"><w:r><w:rPr><w:color w:val="#410a8c"/><w:u w:val="single"/></w:rPr><w:t xml:space="preserve">Stéphanie Ducrot</w:t></w:r></w:hyperlink></w:p><w:p><w:pPr/><w:r><w:rPr/><w:t xml:space="preserve">2025</w:t></w:r></w:p><w:p><w:pPr/><w:r><w:rPr/><w:t xml:space="preserve">Pré-publication, Document de travail</w:t></w:r></w:p><w:p><w:pPr/><w:hyperlink r:id="rId199" w:history="1"><w:r><w:rPr><w:color w:val="#410a8c"/><w:u w:val="single"/></w:rPr><w:t xml:space="preserve">hal-05201995v1</w:t></w:r></w:hyperlink></w:p></w:tc></w:tr><w:tr><w:trPr/><w:tc><w:tcPr><w:noWrap/></w:tcPr><w:p><w:pPr><w:spacing w:after="200"/></w:pPr><w:hyperlink r:id="rId200" w:history="1"><w:r><w:rPr><w:color w:val="1e198e"/><w:b w:val="1"/><w:bCs w:val="1"/><w:u w:val="single"/></w:rPr><w:t xml:space="preserve">Print Exposure and Reading Development in the French Educational Context: A Systematic Review</w:t></w:r></w:hyperlink></w:p><w:p><w:pPr/><w:hyperlink r:id="rId20" w:history="1"><w:r><w:rPr><w:color w:val="#410a8c"/><w:u w:val="single"/></w:rPr><w:t xml:space="preserve">Brice Brossette</w:t></w:r></w:hyperlink><w:r><w:rPr/><w:t xml:space="preserve">,</w:t></w:r><w:hyperlink r:id="rId12" w:history="1"><w:r><w:rPr><w:color w:val="#410a8c"/><w:u w:val="single"/></w:rPr><w:t xml:space="preserve">Marie Vernet</w:t></w:r></w:hyperlink><w:r><w:rPr/><w:t xml:space="preserve">,</w:t></w:r><w:hyperlink r:id="rId21" w:history="1"><w:r><w:rPr><w:color w:val="#410a8c"/><w:u w:val="single"/></w:rPr><w:t xml:space="preserve">Chloé Prugnières</w:t></w:r></w:hyperlink><w:r><w:rPr/><w:t xml:space="preserve">,</w:t></w:r><w:hyperlink r:id="rId32" w:history="1"><w:r><w:rPr><w:color w:val="#410a8c"/><w:u w:val="single"/></w:rPr><w:t xml:space="preserve">Mee-Jin Chalbos</w:t></w:r></w:hyperlink><w:r><w:rPr/><w:t xml:space="preserve">,</w:t></w:r><w:hyperlink r:id="rId125" w:history="1"><w:r><w:rPr><w:color w:val="#410a8c"/><w:u w:val="single"/></w:rPr><w:t xml:space="preserve">Johannes C Ziegler</w:t></w:r></w:hyperlink><w:r><w:rPr/><w:t xml:space="preserve">et al.</w:t></w:r></w:p><w:p><w:pPr/><w:r><w:rPr/><w:t xml:space="preserve">2025</w:t></w:r></w:p><w:p><w:pPr/><w:r><w:rPr/><w:t xml:space="preserve">Pré-publication, Document de travail</w:t></w:r></w:p><w:p><w:pPr/><w:hyperlink r:id="rId200" w:history="1"><w:r><w:rPr><w:color w:val="#410a8c"/><w:u w:val="single"/></w:rPr><w:t xml:space="preserve">hal-05201947v1</w:t></w:r></w:hyperlink></w:p></w:tc></w:tr></w:tbl><w:sectPr><w:footerReference w:type="default" r:id="rId2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A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4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D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ducrot" TargetMode="External"/><Relationship Id="rId9" Type="http://schemas.openxmlformats.org/officeDocument/2006/relationships/hyperlink" Target="https://orcid.org/0000-0003-4823-8037" TargetMode="External"/><Relationship Id="rId10" Type="http://schemas.openxmlformats.org/officeDocument/2006/relationships/hyperlink" Target="https://www.idref.fr/224536885" TargetMode="External"/><Relationship Id="rId11" Type="http://schemas.openxmlformats.org/officeDocument/2006/relationships/hyperlink" Target="https://hal.science/hal-05487668v1" TargetMode="External"/><Relationship Id="rId12" Type="http://schemas.openxmlformats.org/officeDocument/2006/relationships/hyperlink" Target="https://hal.science/search/index/?q=*&amp;authFullName_s=Marie Vernet" TargetMode="External"/><Relationship Id="rId13" Type="http://schemas.openxmlformats.org/officeDocument/2006/relationships/hyperlink" Target="https://hal.science/search/index/?q=*&amp;authFullName_s=Marianne Jover" TargetMode="External"/><Relationship Id="rId14" Type="http://schemas.openxmlformats.org/officeDocument/2006/relationships/hyperlink" Target="https://hal.science/search/index/?q=*&amp;authFullName_s=St&#233;phanie Bellocchi" TargetMode="External"/><Relationship Id="rId15" Type="http://schemas.openxmlformats.org/officeDocument/2006/relationships/hyperlink" Target="https://hal.science/search/index/?q=*&amp;authFullName_s=Yves Chaix" TargetMode="External"/><Relationship Id="rId16" Type="http://schemas.openxmlformats.org/officeDocument/2006/relationships/hyperlink" Target="https://hal.science/search/index/?q=*&amp;authFullName_s=St&#233;phanie Ducrot" TargetMode="External"/><Relationship Id="rId17" Type="http://schemas.openxmlformats.org/officeDocument/2006/relationships/hyperlink" Target="https://dx.doi.org/10.1177/00315125261419901" TargetMode="External"/><Relationship Id="rId18" Type="http://schemas.openxmlformats.org/officeDocument/2006/relationships/hyperlink" Target="https://hal.science/hal-05043884v2" TargetMode="External"/><Relationship Id="rId19" Type="http://schemas.openxmlformats.org/officeDocument/2006/relationships/hyperlink" Target="https://hal.science/search/index/?q=*&amp;authFullName_s=Laurie Persia-Leibnitz" TargetMode="External"/><Relationship Id="rId20" Type="http://schemas.openxmlformats.org/officeDocument/2006/relationships/hyperlink" Target="https://hal.science/search/index/?q=*&amp;authFullName_s=Brice Brossette" TargetMode="External"/><Relationship Id="rId21" Type="http://schemas.openxmlformats.org/officeDocument/2006/relationships/hyperlink" Target="https://hal.science/search/index/?q=*&amp;authFullName_s=Chlo&#233; Prugni&#232;res" TargetMode="External"/><Relationship Id="rId22" Type="http://schemas.openxmlformats.org/officeDocument/2006/relationships/hyperlink" Target="https://dx.doi.org/10.1016/j.ijedudev.2025.103277" TargetMode="External"/><Relationship Id="rId23" Type="http://schemas.openxmlformats.org/officeDocument/2006/relationships/hyperlink" Target="https://hal.science/hal-05126226v1" TargetMode="External"/><Relationship Id="rId24" Type="http://schemas.openxmlformats.org/officeDocument/2006/relationships/hyperlink" Target="https://hal.science/search/index/?q=*&amp;authFullName_s=Bernard L&#233;t&#233;" TargetMode="External"/><Relationship Id="rId25" Type="http://schemas.openxmlformats.org/officeDocument/2006/relationships/hyperlink" Target="https://hal.science/search/index/?q=*&amp;authFullName_s=Delphine Massendari" TargetMode="External"/><Relationship Id="rId26" Type="http://schemas.openxmlformats.org/officeDocument/2006/relationships/hyperlink" Target="https://hal.science/search/index/?q=*&amp;authFullName_s=J&#233;r&#233;my Danna" TargetMode="External"/><Relationship Id="rId27" Type="http://schemas.openxmlformats.org/officeDocument/2006/relationships/hyperlink" Target="https://dx.doi.org/10.3390/jemr18040025" TargetMode="External"/><Relationship Id="rId28" Type="http://schemas.openxmlformats.org/officeDocument/2006/relationships/hyperlink" Target="https://hal.science/hal-05042015v1" TargetMode="External"/><Relationship Id="rId29" Type="http://schemas.openxmlformats.org/officeDocument/2006/relationships/hyperlink" Target="https://hal.science/search/index/?q=*&amp;authFullName_s=Jonathan Grainger" TargetMode="External"/><Relationship Id="rId30" Type="http://schemas.openxmlformats.org/officeDocument/2006/relationships/hyperlink" Target="https://dx.doi.org/10.1016/j.jecp.2025.106277" TargetMode="External"/><Relationship Id="rId31" Type="http://schemas.openxmlformats.org/officeDocument/2006/relationships/hyperlink" Target="https://amu.hal.science/hal-05321288v1" TargetMode="External"/><Relationship Id="rId32" Type="http://schemas.openxmlformats.org/officeDocument/2006/relationships/hyperlink" Target="https://hal.science/search/index/?q=*&amp;authFullName_s=Mee-Jin Chalbos" TargetMode="External"/><Relationship Id="rId33" Type="http://schemas.openxmlformats.org/officeDocument/2006/relationships/hyperlink" Target="https://hal.science/search/index/?q=*&amp;authFullName_s=Johannes Ziegler" TargetMode="External"/><Relationship Id="rId34" Type="http://schemas.openxmlformats.org/officeDocument/2006/relationships/hyperlink" Target="https://dx.doi.org/10.1016/j.ijer.2025.102838" TargetMode="External"/><Relationship Id="rId35" Type="http://schemas.openxmlformats.org/officeDocument/2006/relationships/hyperlink" Target="https://hal.science/hal-04504105v1" TargetMode="External"/><Relationship Id="rId36" Type="http://schemas.openxmlformats.org/officeDocument/2006/relationships/hyperlink" Target="https://dx.doi.org/10.1080/87565641.2024.2326151" TargetMode="External"/><Relationship Id="rId37" Type="http://schemas.openxmlformats.org/officeDocument/2006/relationships/hyperlink" Target="https://hal.science/hal-04600259v1" TargetMode="External"/><Relationship Id="rId38" Type="http://schemas.openxmlformats.org/officeDocument/2006/relationships/hyperlink" Target="https://hal.science/search/index/?q=*&amp;authFullName_s=Margaux L&#234;" TargetMode="External"/><Relationship Id="rId39" Type="http://schemas.openxmlformats.org/officeDocument/2006/relationships/hyperlink" Target="https://hal.science/search/index/?q=*&amp;authFullName_s=Jessica Tallet" TargetMode="External"/><Relationship Id="rId40" Type="http://schemas.openxmlformats.org/officeDocument/2006/relationships/hyperlink" Target="https://hal.science/search/index/?q=*&amp;authFullName_s=Jean-Michel Albaret" TargetMode="External"/><Relationship Id="rId41" Type="http://schemas.openxmlformats.org/officeDocument/2006/relationships/hyperlink" Target="https://dx.doi.org/10.3390/children11040491" TargetMode="External"/><Relationship Id="rId42" Type="http://schemas.openxmlformats.org/officeDocument/2006/relationships/hyperlink" Target="https://hal.science/hal-04811799v1" TargetMode="External"/><Relationship Id="rId43" Type="http://schemas.openxmlformats.org/officeDocument/2006/relationships/hyperlink" Target="https://hal.science/search/index/?q=*&amp;authFullName_s=S&#233;verine Casalis" TargetMode="External"/><Relationship Id="rId44" Type="http://schemas.openxmlformats.org/officeDocument/2006/relationships/hyperlink" Target="https://dx.doi.org/10.3390/children11121465" TargetMode="External"/><Relationship Id="rId45" Type="http://schemas.openxmlformats.org/officeDocument/2006/relationships/hyperlink" Target="https://hal.science/hal-03924190v1" TargetMode="External"/><Relationship Id="rId46" Type="http://schemas.openxmlformats.org/officeDocument/2006/relationships/hyperlink" Target="https://dx.doi.org/10.1016/j.visres.2022.108162" TargetMode="External"/><Relationship Id="rId47" Type="http://schemas.openxmlformats.org/officeDocument/2006/relationships/hyperlink" Target="https://hal.science/hal-03102987v2" TargetMode="External"/><Relationship Id="rId48" Type="http://schemas.openxmlformats.org/officeDocument/2006/relationships/hyperlink" Target="https://hal.science/search/index/?q=*&amp;authFullName_s=Laurie Leibnitz" TargetMode="External"/><Relationship Id="rId49" Type="http://schemas.openxmlformats.org/officeDocument/2006/relationships/hyperlink" Target="https://dx.doi.org/10.1080/21622965.2021.1895790" TargetMode="External"/><Relationship Id="rId50" Type="http://schemas.openxmlformats.org/officeDocument/2006/relationships/hyperlink" Target="https://hal.science/hal-03779324v1" TargetMode="External"/><Relationship Id="rId51" Type="http://schemas.openxmlformats.org/officeDocument/2006/relationships/hyperlink" Target="https://hal.science/search/index/?q=*&amp;authFullName_s=St&#233;phanie Maziero" TargetMode="External"/><Relationship Id="rId52" Type="http://schemas.openxmlformats.org/officeDocument/2006/relationships/hyperlink" Target="https://hal.science/search/index/?q=*&amp;authFullName_s=M&#233;lanie Jucla" TargetMode="External"/><Relationship Id="rId53" Type="http://schemas.openxmlformats.org/officeDocument/2006/relationships/hyperlink" Target="https://dx.doi.org/10.1016/j.ejpn.2022.03.009" TargetMode="External"/><Relationship Id="rId54" Type="http://schemas.openxmlformats.org/officeDocument/2006/relationships/hyperlink" Target="https://hal.science/hal-03366867v1" TargetMode="External"/><Relationship Id="rId55" Type="http://schemas.openxmlformats.org/officeDocument/2006/relationships/hyperlink" Target="https://dx.doi.org/10.1002/dys.1688" TargetMode="External"/><Relationship Id="rId56" Type="http://schemas.openxmlformats.org/officeDocument/2006/relationships/hyperlink" Target="https://hal.science/hal-03366871v1" TargetMode="External"/><Relationship Id="rId57" Type="http://schemas.openxmlformats.org/officeDocument/2006/relationships/hyperlink" Target="https://dx.doi.org/10.1016/j.humov.2021.102764" TargetMode="External"/><Relationship Id="rId58" Type="http://schemas.openxmlformats.org/officeDocument/2006/relationships/hyperlink" Target="https://hal.science/hal-02324227v2" TargetMode="External"/><Relationship Id="rId59" Type="http://schemas.openxmlformats.org/officeDocument/2006/relationships/hyperlink" Target="https://hal.science/search/index/?q=*&amp;authFullName_s=Ludovic Ferrand" TargetMode="External"/><Relationship Id="rId60" Type="http://schemas.openxmlformats.org/officeDocument/2006/relationships/hyperlink" Target="https://hal.science/search/index/?q=*&amp;authFullName_s=Pierre Chausse" TargetMode="External"/><Relationship Id="rId61" Type="http://schemas.openxmlformats.org/officeDocument/2006/relationships/hyperlink" Target="https://hal.science/search/index/?q=*&amp;authFullName_s=Norbert Ma&#239;onchi&#8208;pino" TargetMode="External"/><Relationship Id="rId62" Type="http://schemas.openxmlformats.org/officeDocument/2006/relationships/hyperlink" Target="https://hal.science/search/index/?q=*&amp;authFullName_s=Richard O&#8217;connor" TargetMode="External"/><Relationship Id="rId63" Type="http://schemas.openxmlformats.org/officeDocument/2006/relationships/hyperlink" Target="https://dx.doi.org/10.1111/desc.12899" TargetMode="External"/><Relationship Id="rId64" Type="http://schemas.openxmlformats.org/officeDocument/2006/relationships/hyperlink" Target="https://hal.science/hal-03063647v1" TargetMode="External"/><Relationship Id="rId65" Type="http://schemas.openxmlformats.org/officeDocument/2006/relationships/hyperlink" Target="https://dx.doi.org/10.1080/09297049.2018.1504907" TargetMode="External"/><Relationship Id="rId66" Type="http://schemas.openxmlformats.org/officeDocument/2006/relationships/hyperlink" Target="https://hal.science/hal-01816207v1" TargetMode="External"/><Relationship Id="rId67" Type="http://schemas.openxmlformats.org/officeDocument/2006/relationships/hyperlink" Target="https://hal.science/search/index/?q=*&amp;authFullName_s=Benjamin Furnari" TargetMode="External"/><Relationship Id="rId68" Type="http://schemas.openxmlformats.org/officeDocument/2006/relationships/hyperlink" Target="https://dx.doi.org/10.1016/j.actpsy.2018.06.003" TargetMode="External"/><Relationship Id="rId69" Type="http://schemas.openxmlformats.org/officeDocument/2006/relationships/hyperlink" Target="https://hal.science/hal-02107753v1" TargetMode="External"/><Relationship Id="rId70" Type="http://schemas.openxmlformats.org/officeDocument/2006/relationships/hyperlink" Target="https://hal.science/search/index/?q=*&amp;authFullName_s=Mathilde Muneaux" TargetMode="External"/><Relationship Id="rId71" Type="http://schemas.openxmlformats.org/officeDocument/2006/relationships/hyperlink" Target="https://hal.science/search/index/?q=*&amp;authFullName_s=Andr&#233;a Huau" TargetMode="External"/><Relationship Id="rId72" Type="http://schemas.openxmlformats.org/officeDocument/2006/relationships/hyperlink" Target="https://hal.science/search/index/?q=*&amp;authFullName_s=Yohana Leveque" TargetMode="External"/><Relationship Id="rId73" Type="http://schemas.openxmlformats.org/officeDocument/2006/relationships/hyperlink" Target="https://dx.doi.org/10.1002/dys.1561" TargetMode="External"/><Relationship Id="rId74" Type="http://schemas.openxmlformats.org/officeDocument/2006/relationships/hyperlink" Target="https://hal.science/hal-01485140v1" TargetMode="External"/><Relationship Id="rId75" Type="http://schemas.openxmlformats.org/officeDocument/2006/relationships/hyperlink" Target="https://hal.science/hal-01772241v1" TargetMode="External"/><Relationship Id="rId76" Type="http://schemas.openxmlformats.org/officeDocument/2006/relationships/hyperlink" Target="https://hal.science/search/index/?q=*&amp;authFullName_s=Andrea Huau" TargetMode="External"/><Relationship Id="rId77" Type="http://schemas.openxmlformats.org/officeDocument/2006/relationships/hyperlink" Target="https://hal.science/search/index/?q=*&amp;authFullName_s=Yohana L&#233;v&#234;que" TargetMode="External"/><Relationship Id="rId78" Type="http://schemas.openxmlformats.org/officeDocument/2006/relationships/hyperlink" Target="https://hal.science/search/index/?q=*&amp;authFullName_s=Marianne &#180; Jover" TargetMode="External"/><Relationship Id="rId79" Type="http://schemas.openxmlformats.org/officeDocument/2006/relationships/hyperlink" Target="https://hal.science/hal-01485315v1" TargetMode="External"/><Relationship Id="rId80" Type="http://schemas.openxmlformats.org/officeDocument/2006/relationships/hyperlink" Target="https://hal.science/hal-01485960v1" TargetMode="External"/><Relationship Id="rId81" Type="http://schemas.openxmlformats.org/officeDocument/2006/relationships/hyperlink" Target="https://hal.science/hal-01485962v1" TargetMode="External"/><Relationship Id="rId82" Type="http://schemas.openxmlformats.org/officeDocument/2006/relationships/hyperlink" Target="https://hal.science/search/index/?q=*&amp;authFullName_s=Florence Brun-Henin" TargetMode="External"/><Relationship Id="rId83" Type="http://schemas.openxmlformats.org/officeDocument/2006/relationships/hyperlink" Target="https://hal.science/hal-01485965v1" TargetMode="External"/><Relationship Id="rId84" Type="http://schemas.openxmlformats.org/officeDocument/2006/relationships/hyperlink" Target="https://hal.science/hal-01486674v1" TargetMode="External"/><Relationship Id="rId85" Type="http://schemas.openxmlformats.org/officeDocument/2006/relationships/hyperlink" Target="https://hal.science/search/index/?q=*&amp;authFullName_s=George A. Michael" TargetMode="External"/><Relationship Id="rId86" Type="http://schemas.openxmlformats.org/officeDocument/2006/relationships/hyperlink" Target="https://dx.doi.org/10.1037/a0028410" TargetMode="External"/><Relationship Id="rId87" Type="http://schemas.openxmlformats.org/officeDocument/2006/relationships/hyperlink" Target="https://hal.science/hal-01486672v1" TargetMode="External"/><Relationship Id="rId88" Type="http://schemas.openxmlformats.org/officeDocument/2006/relationships/hyperlink" Target="https://hal.science/search/index/?q=*&amp;authFullName_s=Jo&#235;l Pynte" TargetMode="External"/><Relationship Id="rId89" Type="http://schemas.openxmlformats.org/officeDocument/2006/relationships/hyperlink" Target="https://hal.science/search/index/?q=*&amp;authFullName_s=Alain Ghio" TargetMode="External"/><Relationship Id="rId90" Type="http://schemas.openxmlformats.org/officeDocument/2006/relationships/hyperlink" Target="https://dx.doi.org/10.1016/j.actpsy.2013.01.013" TargetMode="External"/><Relationship Id="rId91" Type="http://schemas.openxmlformats.org/officeDocument/2006/relationships/hyperlink" Target="https://hal.science/hal-01486681v1" TargetMode="External"/><Relationship Id="rId92" Type="http://schemas.openxmlformats.org/officeDocument/2006/relationships/hyperlink" Target="https://hal.science/search/index/?q=*&amp;authFullName_s=Mireille Bastien-Toniazzo" TargetMode="External"/><Relationship Id="rId93" Type="http://schemas.openxmlformats.org/officeDocument/2006/relationships/hyperlink" Target="https://hal.science/hal-03063354v1" TargetMode="External"/><Relationship Id="rId94" Type="http://schemas.openxmlformats.org/officeDocument/2006/relationships/hyperlink" Target="https://hal.science/search/index/?q=*&amp;authFullName_s=Florence Brun-H&#233;nin" TargetMode="External"/><Relationship Id="rId95" Type="http://schemas.openxmlformats.org/officeDocument/2006/relationships/hyperlink" Target="https://dx.doi.org/10.4074/S0013754513004023" TargetMode="External"/><Relationship Id="rId96" Type="http://schemas.openxmlformats.org/officeDocument/2006/relationships/hyperlink" Target="https://hal.science/hal-01779309v1" TargetMode="External"/><Relationship Id="rId97" Type="http://schemas.openxmlformats.org/officeDocument/2006/relationships/hyperlink" Target="https://hal.science/search/index/?q=*&amp;authFullName_s=Patrick Perret" TargetMode="External"/><Relationship Id="rId98" Type="http://schemas.openxmlformats.org/officeDocument/2006/relationships/hyperlink" Target="https://dx.doi.org/10.3758/PBR.17.4.550" TargetMode="External"/><Relationship Id="rId99" Type="http://schemas.openxmlformats.org/officeDocument/2006/relationships/hyperlink" Target="https://hal.science/hal-01440485v1" TargetMode="External"/><Relationship Id="rId100" Type="http://schemas.openxmlformats.org/officeDocument/2006/relationships/hyperlink" Target="https://hal.science/search/index/?q=*&amp;authFullName_s=Marion Dusautoir" TargetMode="External"/><Relationship Id="rId101" Type="http://schemas.openxmlformats.org/officeDocument/2006/relationships/hyperlink" Target="https://hal.science/search/index/?q=*&amp;authFullName_s=Pascale Col&#233;" TargetMode="External"/><Relationship Id="rId102" Type="http://schemas.openxmlformats.org/officeDocument/2006/relationships/hyperlink" Target="https://dx.doi.org/10.1348/026151008X389575" TargetMode="External"/><Relationship Id="rId103" Type="http://schemas.openxmlformats.org/officeDocument/2006/relationships/hyperlink" Target="https://hal.science/hal-03536314v1" TargetMode="External"/><Relationship Id="rId104" Type="http://schemas.openxmlformats.org/officeDocument/2006/relationships/hyperlink" Target="https://hal.science/hal-03536037v1" TargetMode="External"/><Relationship Id="rId105" Type="http://schemas.openxmlformats.org/officeDocument/2006/relationships/hyperlink" Target="https://dx.doi.org/10.4000/cpl.3523" TargetMode="External"/><Relationship Id="rId106" Type="http://schemas.openxmlformats.org/officeDocument/2006/relationships/hyperlink" Target="https://hal.science/hal-03536044v1" TargetMode="External"/><Relationship Id="rId107" Type="http://schemas.openxmlformats.org/officeDocument/2006/relationships/hyperlink" Target="https://dx.doi.org/10.3758/BF03193915" TargetMode="External"/><Relationship Id="rId108" Type="http://schemas.openxmlformats.org/officeDocument/2006/relationships/hyperlink" Target="https://hal.science/hal-03536290v1" TargetMode="External"/><Relationship Id="rId109" Type="http://schemas.openxmlformats.org/officeDocument/2006/relationships/hyperlink" Target="https://hal.science/search/index/?q=*&amp;authFullName_s=Bernard C L&#233;t&#233;" TargetMode="External"/><Relationship Id="rId110" Type="http://schemas.openxmlformats.org/officeDocument/2006/relationships/hyperlink" Target="https://hal.science/search/index/?q=*&amp;authFullName_s=Camille Alexis" TargetMode="External"/><Relationship Id="rId111" Type="http://schemas.openxmlformats.org/officeDocument/2006/relationships/hyperlink" Target="https://hal.science/hal-03536306v1" TargetMode="External"/><Relationship Id="rId112" Type="http://schemas.openxmlformats.org/officeDocument/2006/relationships/hyperlink" Target="https://hal.science/search/index/?q=*&amp;authFullName_s=Alan Kennedy" TargetMode="External"/><Relationship Id="rId113" Type="http://schemas.openxmlformats.org/officeDocument/2006/relationships/hyperlink" Target="https://dx.doi.org/10.1080/09541440340000169" TargetMode="External"/><Relationship Id="rId114" Type="http://schemas.openxmlformats.org/officeDocument/2006/relationships/hyperlink" Target="https://hal.science/hal-00734864v1" TargetMode="External"/><Relationship Id="rId115" Type="http://schemas.openxmlformats.org/officeDocument/2006/relationships/hyperlink" Target="https://hal.science/search/index/?q=*&amp;authFullName_s=Liliane Sprenger-Charolles" TargetMode="External"/><Relationship Id="rId116" Type="http://schemas.openxmlformats.org/officeDocument/2006/relationships/hyperlink" Target="https://hal.science/search/index/?q=*&amp;authFullName_s=Catherine Billard" TargetMode="External"/><Relationship Id="rId117" Type="http://schemas.openxmlformats.org/officeDocument/2006/relationships/hyperlink" Target="https://hal.science/hal-03536310v1" TargetMode="External"/><Relationship Id="rId118" Type="http://schemas.openxmlformats.org/officeDocument/2006/relationships/hyperlink" Target="https://dx.doi.org/10.4000/cpl.99" TargetMode="External"/><Relationship Id="rId119" Type="http://schemas.openxmlformats.org/officeDocument/2006/relationships/hyperlink" Target="https://hal.science/hal-03536309v1" TargetMode="External"/><Relationship Id="rId120" Type="http://schemas.openxmlformats.org/officeDocument/2006/relationships/hyperlink" Target="https://dx.doi.org/10.3758/bf03194762" TargetMode="External"/><Relationship Id="rId121" Type="http://schemas.openxmlformats.org/officeDocument/2006/relationships/hyperlink" Target="https://hal.science/hal-03536308v1" TargetMode="External"/><Relationship Id="rId122" Type="http://schemas.openxmlformats.org/officeDocument/2006/relationships/hyperlink" Target="https://dx.doi.org/10.1080/02724980244000071" TargetMode="External"/><Relationship Id="rId123" Type="http://schemas.openxmlformats.org/officeDocument/2006/relationships/hyperlink" Target="https://hal.science/hal-05201933v1" TargetMode="External"/><Relationship Id="rId124" Type="http://schemas.openxmlformats.org/officeDocument/2006/relationships/hyperlink" Target="https://hal.science/search/index/?q=*&amp;authFullName_s=Mee Jin Chalbos" TargetMode="External"/><Relationship Id="rId125" Type="http://schemas.openxmlformats.org/officeDocument/2006/relationships/hyperlink" Target="https://hal.science/search/index/?q=*&amp;authFullName_s=Johannes C Ziegler" TargetMode="External"/><Relationship Id="rId126" Type="http://schemas.openxmlformats.org/officeDocument/2006/relationships/hyperlink" Target="https://amu.hal.science/hal-04635337v1" TargetMode="External"/><Relationship Id="rId127" Type="http://schemas.openxmlformats.org/officeDocument/2006/relationships/hyperlink" Target="https://hal.science/search/index/?q=*&amp;authFullName_s=Chlo&#233; Di Meglio" TargetMode="External"/><Relationship Id="rId128" Type="http://schemas.openxmlformats.org/officeDocument/2006/relationships/hyperlink" Target="https://dx.doi.org/10.13140/RG.2.2.35643.84003" TargetMode="External"/><Relationship Id="rId129" Type="http://schemas.openxmlformats.org/officeDocument/2006/relationships/hyperlink" Target="https://hal.science/hal-04632468v1" TargetMode="External"/><Relationship Id="rId130" Type="http://schemas.openxmlformats.org/officeDocument/2006/relationships/hyperlink" Target="https://hal.science/hal-04632497v1" TargetMode="External"/><Relationship Id="rId131" Type="http://schemas.openxmlformats.org/officeDocument/2006/relationships/hyperlink" Target="https://hal.science/search/index/?q=*&amp;authFullName_s=Eve Meiss" TargetMode="External"/><Relationship Id="rId132" Type="http://schemas.openxmlformats.org/officeDocument/2006/relationships/hyperlink" Target="https://hal.science/hal-01462174v1" TargetMode="External"/><Relationship Id="rId133" Type="http://schemas.openxmlformats.org/officeDocument/2006/relationships/hyperlink" Target="https://hal.science/hal-01462172v1" TargetMode="External"/><Relationship Id="rId134" Type="http://schemas.openxmlformats.org/officeDocument/2006/relationships/hyperlink" Target="https://hal.science/search/index/?q=*&amp;authFullName_s=Fr&#233;d&#233;rique Audic" TargetMode="External"/><Relationship Id="rId135" Type="http://schemas.openxmlformats.org/officeDocument/2006/relationships/hyperlink" Target="https://hal.science/hal-01498966v1" TargetMode="External"/><Relationship Id="rId136" Type="http://schemas.openxmlformats.org/officeDocument/2006/relationships/hyperlink" Target="https://hal.science/hal-01498875v1" TargetMode="External"/><Relationship Id="rId137" Type="http://schemas.openxmlformats.org/officeDocument/2006/relationships/hyperlink" Target="https://hal.science/search/index/?q=*&amp;authFullName_s=Josette Mancini" TargetMode="External"/><Relationship Id="rId138" Type="http://schemas.openxmlformats.org/officeDocument/2006/relationships/hyperlink" Target="https://hal.science/hal-01498873v1" TargetMode="External"/><Relationship Id="rId139" Type="http://schemas.openxmlformats.org/officeDocument/2006/relationships/hyperlink" Target="https://hal.science/search/index/?q=*&amp;authFullName_s=Jean-Luc Velay" TargetMode="External"/><Relationship Id="rId140" Type="http://schemas.openxmlformats.org/officeDocument/2006/relationships/hyperlink" Target="https://hal.science/hal-01507657v1" TargetMode="External"/><Relationship Id="rId141" Type="http://schemas.openxmlformats.org/officeDocument/2006/relationships/hyperlink" Target="https://hal.science/hal-01510456v1" TargetMode="External"/><Relationship Id="rId142" Type="http://schemas.openxmlformats.org/officeDocument/2006/relationships/hyperlink" Target="https://hal.science/search/index/?q=*&amp;authFullName_s=G&#233;rald Bussy" TargetMode="External"/><Relationship Id="rId143" Type="http://schemas.openxmlformats.org/officeDocument/2006/relationships/hyperlink" Target="https://hal.science/search/index/?q=*&amp;authFullName_s=Laurence Lion-Fran&#231;ois" TargetMode="External"/><Relationship Id="rId144" Type="http://schemas.openxmlformats.org/officeDocument/2006/relationships/hyperlink" Target="https://hal.science/search/index/?q=*&amp;authFullName_s=Christelle Rougeot" TargetMode="External"/><Relationship Id="rId145" Type="http://schemas.openxmlformats.org/officeDocument/2006/relationships/hyperlink" Target="https://hal.science/hal-01514865v1" TargetMode="External"/><Relationship Id="rId146" Type="http://schemas.openxmlformats.org/officeDocument/2006/relationships/hyperlink" Target="https://hal.science/hal-01514699v1" TargetMode="External"/><Relationship Id="rId147" Type="http://schemas.openxmlformats.org/officeDocument/2006/relationships/hyperlink" Target="https://hal.science/hal-01514861v1" TargetMode="External"/><Relationship Id="rId148" Type="http://schemas.openxmlformats.org/officeDocument/2006/relationships/hyperlink" Target="https://hal.science/search/index/?q=*&amp;authFullName_s=Florence Pinton" TargetMode="External"/><Relationship Id="rId149" Type="http://schemas.openxmlformats.org/officeDocument/2006/relationships/hyperlink" Target="https://hal.science/hal-01514698v1" TargetMode="External"/><Relationship Id="rId150" Type="http://schemas.openxmlformats.org/officeDocument/2006/relationships/hyperlink" Target="https://hal.science/hal-05219458v1" TargetMode="External"/><Relationship Id="rId151" Type="http://schemas.openxmlformats.org/officeDocument/2006/relationships/hyperlink" Target="https://hal.science/hal-05466756v1" TargetMode="External"/><Relationship Id="rId152" Type="http://schemas.openxmlformats.org/officeDocument/2006/relationships/hyperlink" Target="https://hal.science/hal-04632322v1" TargetMode="External"/><Relationship Id="rId153" Type="http://schemas.openxmlformats.org/officeDocument/2006/relationships/hyperlink" Target="https://hal.science/search/index/?q=*&amp;authFullName_s=Abdessadek El Ahmadi" TargetMode="External"/><Relationship Id="rId154" Type="http://schemas.openxmlformats.org/officeDocument/2006/relationships/hyperlink" Target="https://hal.science/hal-04632430v1" TargetMode="External"/><Relationship Id="rId155" Type="http://schemas.openxmlformats.org/officeDocument/2006/relationships/hyperlink" Target="https://hal.science/hal-04632419v1" TargetMode="External"/><Relationship Id="rId156" Type="http://schemas.openxmlformats.org/officeDocument/2006/relationships/hyperlink" Target="https://hal.science/hal-02900747v1" TargetMode="External"/><Relationship Id="rId157" Type="http://schemas.openxmlformats.org/officeDocument/2006/relationships/hyperlink" Target="https://hal.science/search/index/?q=*&amp;authFullName_s=&#200;ve Meiss" TargetMode="External"/><Relationship Id="rId158" Type="http://schemas.openxmlformats.org/officeDocument/2006/relationships/hyperlink" Target="https://hal.science/hal-03572947v1" TargetMode="External"/><Relationship Id="rId159" Type="http://schemas.openxmlformats.org/officeDocument/2006/relationships/hyperlink" Target="https://hal.science/hal-02479443v1" TargetMode="External"/><Relationship Id="rId160" Type="http://schemas.openxmlformats.org/officeDocument/2006/relationships/hyperlink" Target="https://hal.science/hal-03552328v1" TargetMode="External"/><Relationship Id="rId161" Type="http://schemas.openxmlformats.org/officeDocument/2006/relationships/hyperlink" Target="https://shs.hal.science/halshs-03552279v1" TargetMode="External"/><Relationship Id="rId162" Type="http://schemas.openxmlformats.org/officeDocument/2006/relationships/hyperlink" Target="https://hal.science/search/index/?q=*&amp;authFullName_s=Christine Bailleux" TargetMode="External"/><Relationship Id="rId163" Type="http://schemas.openxmlformats.org/officeDocument/2006/relationships/hyperlink" Target="https://hal.science/search/index/?q=*&amp;authFullName_s=Maelle Biotteau" TargetMode="External"/><Relationship Id="rId164" Type="http://schemas.openxmlformats.org/officeDocument/2006/relationships/hyperlink" Target="https://hal.science/hal-03076524v1" TargetMode="External"/><Relationship Id="rId165" Type="http://schemas.openxmlformats.org/officeDocument/2006/relationships/hyperlink" Target="https://hal.science/search/index/?q=*&amp;authFullName_s=Ma&#235;lle Biotteau" TargetMode="External"/><Relationship Id="rId166" Type="http://schemas.openxmlformats.org/officeDocument/2006/relationships/hyperlink" Target="https://dx.doi.org/10.13140/RG.2.2.24842.16324" TargetMode="External"/><Relationship Id="rId167" Type="http://schemas.openxmlformats.org/officeDocument/2006/relationships/hyperlink" Target="https://hal.science/hal-03552345v1" TargetMode="External"/><Relationship Id="rId168" Type="http://schemas.openxmlformats.org/officeDocument/2006/relationships/hyperlink" Target="https://hal.science/hal-02479462v1" TargetMode="External"/><Relationship Id="rId169" Type="http://schemas.openxmlformats.org/officeDocument/2006/relationships/hyperlink" Target="https://hal.science/hal-02900799v1" TargetMode="External"/><Relationship Id="rId170" Type="http://schemas.openxmlformats.org/officeDocument/2006/relationships/hyperlink" Target="https://hal.science/hal-03366882v1" TargetMode="External"/><Relationship Id="rId171" Type="http://schemas.openxmlformats.org/officeDocument/2006/relationships/hyperlink" Target="https://hal.science/hal-01462136v1" TargetMode="External"/><Relationship Id="rId172" Type="http://schemas.openxmlformats.org/officeDocument/2006/relationships/hyperlink" Target="https://hal.science/search/index/?q=*&amp;authFullName_s=Mathilde Verriez" TargetMode="External"/><Relationship Id="rId173" Type="http://schemas.openxmlformats.org/officeDocument/2006/relationships/hyperlink" Target="https://hal.science/hal-01498943v1" TargetMode="External"/><Relationship Id="rId174" Type="http://schemas.openxmlformats.org/officeDocument/2006/relationships/hyperlink" Target="https://hal.science/search/index/?q=*&amp;authFullName_s=Marie-Odile Livet" TargetMode="External"/><Relationship Id="rId175" Type="http://schemas.openxmlformats.org/officeDocument/2006/relationships/hyperlink" Target="https://hal.science/hal-01498876v1" TargetMode="External"/><Relationship Id="rId176" Type="http://schemas.openxmlformats.org/officeDocument/2006/relationships/hyperlink" Target="https://hal.science/hal-03076564v1" TargetMode="External"/><Relationship Id="rId177" Type="http://schemas.openxmlformats.org/officeDocument/2006/relationships/hyperlink" Target="https://hal.science/hal-01498965v1" TargetMode="External"/><Relationship Id="rId178" Type="http://schemas.openxmlformats.org/officeDocument/2006/relationships/hyperlink" Target="https://hal.science/hal-03076566v1" TargetMode="External"/><Relationship Id="rId179" Type="http://schemas.openxmlformats.org/officeDocument/2006/relationships/hyperlink" Target="https://hal.science/hal-01507658v1" TargetMode="External"/><Relationship Id="rId180" Type="http://schemas.openxmlformats.org/officeDocument/2006/relationships/hyperlink" Target="https://hal.science/search/index/?q=*&amp;authFullName_s=A. Huaulme" TargetMode="External"/><Relationship Id="rId181" Type="http://schemas.openxmlformats.org/officeDocument/2006/relationships/hyperlink" Target="https://hal.science/hal-01507655v1" TargetMode="External"/><Relationship Id="rId182" Type="http://schemas.openxmlformats.org/officeDocument/2006/relationships/hyperlink" Target="https://hal.science/hal-01507656v1" TargetMode="External"/><Relationship Id="rId183" Type="http://schemas.openxmlformats.org/officeDocument/2006/relationships/hyperlink" Target="https://hal.science/search/index/?q=*&amp;authFullName_s=Sebastiaan Math&#244;t" TargetMode="External"/><Relationship Id="rId184" Type="http://schemas.openxmlformats.org/officeDocument/2006/relationships/hyperlink" Target="https://hal.science/hal-01510227v1" TargetMode="External"/><Relationship Id="rId185" Type="http://schemas.openxmlformats.org/officeDocument/2006/relationships/hyperlink" Target="https://hal.science/hal-00256399v1" TargetMode="External"/><Relationship Id="rId186" Type="http://schemas.openxmlformats.org/officeDocument/2006/relationships/hyperlink" Target="https://hal.science/search/index/?q=*&amp;authFullName_s=No&#235;l Nguyen" TargetMode="External"/><Relationship Id="rId187" Type="http://schemas.openxmlformats.org/officeDocument/2006/relationships/hyperlink" Target="https://hal.science/hal-01480808v1" TargetMode="External"/><Relationship Id="rId188" Type="http://schemas.openxmlformats.org/officeDocument/2006/relationships/hyperlink" Target="https://hal.science/search/index/?q=*&amp;authFullName_s=George Andrew Michael" TargetMode="External"/><Relationship Id="rId189" Type="http://schemas.openxmlformats.org/officeDocument/2006/relationships/hyperlink" Target="https://hal.science/search/index/?q=*&amp;authFullName_s=Isabelle Tapiero" TargetMode="External"/><Relationship Id="rId190" Type="http://schemas.openxmlformats.org/officeDocument/2006/relationships/hyperlink" Target="https://hal.science/search/index/?q=*&amp;authFullName_s=Benrard L&#233;t&#233;" TargetMode="External"/><Relationship Id="rId191" Type="http://schemas.openxmlformats.org/officeDocument/2006/relationships/hyperlink" Target="https://hal.science/search/index/?q=*&amp;authFullName_s=Adeline Chaufferin" TargetMode="External"/><Relationship Id="rId192" Type="http://schemas.openxmlformats.org/officeDocument/2006/relationships/hyperlink" Target="https://hal.science/search/index/?q=*&amp;authFullName_s=Claire Monnier" TargetMode="External"/><Relationship Id="rId193" Type="http://schemas.openxmlformats.org/officeDocument/2006/relationships/hyperlink" Target="https://hal.science/hal-01481617v1" TargetMode="External"/><Relationship Id="rId194" Type="http://schemas.openxmlformats.org/officeDocument/2006/relationships/hyperlink" Target="https://presses-universitaires.univ-amu.fr/psychologie-handicap" TargetMode="External"/><Relationship Id="rId195" Type="http://schemas.openxmlformats.org/officeDocument/2006/relationships/hyperlink" Target="https://hal.science/hal-03551771v1" TargetMode="External"/><Relationship Id="rId196" Type="http://schemas.openxmlformats.org/officeDocument/2006/relationships/hyperlink" Target="https://hal.science/hal-03551772v1" TargetMode="External"/><Relationship Id="rId197" Type="http://schemas.openxmlformats.org/officeDocument/2006/relationships/hyperlink" Target="https://hal.science/hal-03551768v1" TargetMode="External"/><Relationship Id="rId198" Type="http://schemas.openxmlformats.org/officeDocument/2006/relationships/hyperlink" Target="https://www.septentrion.com/FR/livre/?GCOI=27574100176120" TargetMode="External"/><Relationship Id="rId199" Type="http://schemas.openxmlformats.org/officeDocument/2006/relationships/hyperlink" Target="https://hal.science/hal-05201995v1" TargetMode="External"/><Relationship Id="rId200" Type="http://schemas.openxmlformats.org/officeDocument/2006/relationships/hyperlink" Target="https://hal.science/hal-05201947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DUCROT</dc:title>
  <dc:description>CV</dc:description>
  <dc:subject/>
  <cp:keywords/>
  <cp:category/>
  <cp:lastModifiedBy/>
  <dcterms:created xsi:type="dcterms:W3CDTF">2026-03-18T09:30:10+01:00</dcterms:created>
  <dcterms:modified xsi:type="dcterms:W3CDTF">2026-03-18T09:30:10+01:00</dcterms:modified>
</cp:coreProperties>
</file>

<file path=docProps/custom.xml><?xml version="1.0" encoding="utf-8"?>
<Properties xmlns="http://schemas.openxmlformats.org/officeDocument/2006/custom-properties" xmlns:vt="http://schemas.openxmlformats.org/officeDocument/2006/docPropsVTypes"/>
</file>