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DURRANS </w:t>
      </w:r>
      <w:r>
        <w:rPr>
          <w:color w:val="641e6e"/>
        </w:rPr>
        <w:t xml:space="preserve">Professeure de littérature américaine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Agrégée d'anglais (1993)</w:t>
      </w:r>
    </w:p>
    <w:p>
      <w:pPr/>
      <w:r>
        <w:rPr>
          <w:b w:val="1"/>
          <w:bCs w:val="1"/>
        </w:rPr>
        <w:t xml:space="preserve">Thèse de doctorat (1996)</w:t>
      </w:r>
      <w:r>
        <w:rPr/>
        <w:t xml:space="preserve"> : &amp;quot;Le langage poétique de Willa Cather : une étude du temps et de la mémoire dans l'oeuvre de Willa Cather&amp;quot;</w:t>
      </w:r>
    </w:p>
    <w:p>
      <w:pPr/>
      <w:r>
        <w:rPr>
          <w:b w:val="1"/>
          <w:bCs w:val="1"/>
        </w:rPr>
        <w:t xml:space="preserve">Responsabilités et mandats électifs actuels :</w:t>
      </w:r>
    </w:p>
    <w:p>
      <w:pPr>
        <w:numPr>
          <w:ilvl w:val="0"/>
          <w:numId w:val="1"/>
        </w:numPr>
      </w:pPr>
      <w:r>
        <w:rPr/>
        <w:t xml:space="preserve">Directrice de l'Antenne Universitaire Bordeaux Montaigne à Agen (2016-...)</w:t>
      </w:r>
    </w:p>
    <w:p>
      <w:pPr>
        <w:numPr>
          <w:ilvl w:val="0"/>
          <w:numId w:val="1"/>
        </w:numPr>
      </w:pPr>
      <w:r>
        <w:rPr/>
        <w:t xml:space="preserve">Membre élue de la Commission Formation et Vie Universitaire (2016-...) et du Conseil Académique (2016-...)</w:t>
      </w:r>
    </w:p>
    <w:p>
      <w:pPr>
        <w:numPr>
          <w:ilvl w:val="0"/>
          <w:numId w:val="1"/>
        </w:numPr>
      </w:pPr>
      <w:r>
        <w:rPr/>
        <w:t xml:space="preserve">Membre du CNU 11ème section (2023-...)</w:t>
      </w:r>
    </w:p>
    <w:p>
      <w:pPr>
        <w:numPr>
          <w:ilvl w:val="0"/>
          <w:numId w:val="1"/>
        </w:numPr>
      </w:pPr>
      <w:r>
        <w:rPr/>
        <w:t xml:space="preserve">Membre du bureau de l'EA CLIMAS 4196 (2016-...)</w:t>
      </w:r>
    </w:p>
    <w:p>
      <w:pPr/>
      <w:r>
        <w:rPr>
          <w:b w:val="1"/>
          <w:bCs w:val="1"/>
        </w:rPr>
        <w:t xml:space="preserve">Responsabilités et mandats électifs passés :</w:t>
      </w:r>
    </w:p>
    <w:p>
      <w:pPr>
        <w:numPr>
          <w:ilvl w:val="0"/>
          <w:numId w:val="2"/>
        </w:numPr>
      </w:pPr>
      <w:r>
        <w:rPr/>
        <w:t xml:space="preserve">Directrice du département Etudes des Mondes Anglophones (2012- 2016)</w:t>
      </w:r>
    </w:p>
    <w:p>
      <w:pPr>
        <w:numPr>
          <w:ilvl w:val="0"/>
          <w:numId w:val="2"/>
        </w:numPr>
      </w:pPr>
      <w:r>
        <w:rPr/>
        <w:t xml:space="preserve">Responsable de la Mention Licence LLCER de l'UFR Langues et Civilisations (2015-2020)</w:t>
      </w:r>
    </w:p>
    <w:p>
      <w:pPr>
        <w:numPr>
          <w:ilvl w:val="0"/>
          <w:numId w:val="2"/>
        </w:numPr>
      </w:pPr>
      <w:r>
        <w:rPr/>
        <w:t xml:space="preserve">Membre élue du Conseil de l’UFR des Langues et Civilisations (2010-2018)</w:t>
      </w:r>
    </w:p>
    <w:p>
      <w:pPr>
        <w:numPr>
          <w:ilvl w:val="0"/>
          <w:numId w:val="2"/>
        </w:numPr>
      </w:pPr>
      <w:r>
        <w:rPr/>
        <w:t xml:space="preserve">Membre de la Commission des Moyens de l'UFR Langues et Civilisations (2012-2016)</w:t>
      </w:r>
    </w:p>
    <w:p>
      <w:pPr>
        <w:numPr>
          <w:ilvl w:val="0"/>
          <w:numId w:val="2"/>
        </w:numPr>
      </w:pPr>
      <w:r>
        <w:rPr/>
        <w:t xml:space="preserve">Membre de la Commission de la Pédagogie de l'UFR Langues et Civilisations (2014-2017)</w:t>
      </w:r>
    </w:p>
    <w:p>
      <w:pPr>
        <w:numPr>
          <w:ilvl w:val="0"/>
          <w:numId w:val="2"/>
        </w:numPr>
      </w:pPr>
      <w:r>
        <w:rPr/>
        <w:t xml:space="preserve">Responsable de la préparation à l'agrégation interne et externe d'anglais (2017-2019)</w:t>
      </w:r>
    </w:p>
    <w:p>
      <w:pPr>
        <w:numPr>
          <w:ilvl w:val="0"/>
          <w:numId w:val="2"/>
        </w:numPr>
      </w:pPr>
      <w:r>
        <w:rPr/>
        <w:t xml:space="preserve">Déléguée régionale Pôle Sud-Ouest de l'Institut des Amériques (2019-2023)</w:t>
      </w:r>
    </w:p>
    <w:p>
      <w:pPr>
        <w:numPr>
          <w:ilvl w:val="0"/>
          <w:numId w:val="2"/>
        </w:numPr>
      </w:pPr>
      <w:r>
        <w:rPr/>
        <w:t xml:space="preserve">Vice-Présidente du jury de l'Agrégation Interne d'Anglais (2020-2024)</w:t>
      </w:r>
    </w:p>
    <w:p>
      <w:pPr>
        <w:numPr>
          <w:ilvl w:val="0"/>
          <w:numId w:val="2"/>
        </w:numPr>
      </w:pPr>
      <w:r>
        <w:rPr/>
        <w:t xml:space="preserve">Membre du comité de pilotage de la SSAWW (Society for the Study of American Women Writers) (2014-2020)</w:t>
      </w:r>
    </w:p>
    <w:p>
      <w:pPr/>
      <w:r>
        <w:rPr>
          <w:b w:val="1"/>
          <w:bCs w:val="1"/>
        </w:rPr>
        <w:t xml:space="preserve">Mobilité internationale</w:t>
      </w:r>
    </w:p>
    <w:p>
      <w:pPr>
        <w:numPr>
          <w:ilvl w:val="0"/>
          <w:numId w:val="3"/>
        </w:numPr>
      </w:pPr>
      <w:r>
        <w:rPr/>
        <w:t xml:space="preserve">Chargée de liaison (screening officer) pour le programme d’échanges Amity Institute (1997- …)</w:t>
      </w:r>
    </w:p>
    <w:p>
      <w:pPr>
        <w:numPr>
          <w:ilvl w:val="0"/>
          <w:numId w:val="3"/>
        </w:numPr>
      </w:pPr>
      <w:r>
        <w:rPr/>
        <w:t xml:space="preserve">Responsable de l'échange Erasmus avec l'université de Halle, Allemagne (2022-...)</w:t>
      </w:r>
    </w:p>
    <w:p>
      <w:pPr/>
      <w:r>
        <w:rPr>
          <w:b w:val="1"/>
          <w:bCs w:val="1"/>
        </w:rPr>
        <w:t xml:space="preserve">Expertises scientifiques</w:t>
      </w:r>
    </w:p>
    <w:p>
      <w:pPr>
        <w:numPr>
          <w:ilvl w:val="0"/>
          <w:numId w:val="4"/>
        </w:numPr>
      </w:pPr>
      <w:r>
        <w:rPr/>
        <w:t xml:space="preserve">Expertise et comptes rendus d'articles pour le compte de diverses revues (Transatlantica, RFEA, Miranda, Cahiers de l'Arc Atlantique, Cather Studies, Journal of Research in Social Sciences, Erea, ES Review:  Spanish Journal of English Studies, Polysèmes, Cycnos, Ostrova Journal of Philology)</w:t>
      </w:r>
    </w:p>
    <w:p>
      <w:pPr>
        <w:numPr>
          <w:ilvl w:val="0"/>
          <w:numId w:val="4"/>
        </w:numPr>
      </w:pPr>
      <w:r>
        <w:rPr/>
        <w:t xml:space="preserve">Membre du comité de lecture de la revue Amerikastudien (revue de la German Association for American Studies) (2025-...)</w:t>
      </w:r>
    </w:p>
    <w:p>
      <w:pPr/>
      <w:r>
        <w:rPr>
          <w:b w:val="1"/>
          <w:bCs w:val="1"/>
        </w:rPr>
        <w:t xml:space="preserve">Jurys de concours</w:t>
      </w:r>
    </w:p>
    <w:p>
      <w:pPr>
        <w:numPr>
          <w:ilvl w:val="0"/>
          <w:numId w:val="5"/>
        </w:numPr>
      </w:pPr>
      <w:r>
        <w:rPr/>
        <w:t xml:space="preserve">Membre du jury de CAPES (1995-1999 / 2001-2003)</w:t>
      </w:r>
    </w:p>
    <w:p>
      <w:pPr>
        <w:numPr>
          <w:ilvl w:val="0"/>
          <w:numId w:val="5"/>
        </w:numPr>
      </w:pPr>
      <w:r>
        <w:rPr/>
        <w:t xml:space="preserve">Membre du jury de l'agrégation interne (2016-2020 / 2020-2024)</w:t>
      </w:r>
    </w:p>
    <w:p>
      <w:pPr>
        <w:numPr>
          <w:ilvl w:val="0"/>
          <w:numId w:val="5"/>
        </w:numPr>
      </w:pPr>
      <w:r>
        <w:rPr/>
        <w:t xml:space="preserve">Examinatrice spécialisée ENM (2023-...)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Oates's Mudwoman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pp.Article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de la fin du xixe siècle : « The Amber Gods » (Harriet Prescott Spofford), « Number 13 » (Elizabeth Stuart Phelps) et « ‘One of Us’ » (Grace Elizabeth King)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⟨10.4000/14bvx⟩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Child's Play in My Ántonia : The Lost Paradise Of Childhood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2024, 65 (3),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Response to “Katrina Trask: The Gilded Age of Philanthropy,” by Khristeena Lute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American Studies Journal</w:t>
            </w:r>
            <w:r>
              <w:rPr/>
              <w:t xml:space="preserve">, 2023, 74,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⟨10.18422/74-1397⟩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Peattie and Willa Cather: Influence and Shared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2023, 64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des champs et femmes artistes : George Sand et Willa Cather.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George Sand</w:t>
            </w:r>
            <w:r>
              <w:rPr/>
              <w:t xml:space="preserve">, 2022, Les Ecrivains lecteurs de Sand - II (XXe - XXIe siècles), 44,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Women, Wine and Salt : Revisioning the Home in Harriet Prescott Spofford’s Detective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Harriet Prescott Spofford: The Home, the Nation, and the Wilderness,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Harriet Prescott Spofford 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⟨10.4000/ejas.14869⟩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Nebraska, France, Bohemia: ‘What a Little Circle Man’s Experience Is’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Review</w:t>
            </w:r>
            <w:r>
              <w:rPr/>
              <w:t xml:space="preserve">, 2018, 60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in Exile”: Children’s Literature in Willa Cather’s Early 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2018, Minor Voices? When Major Literary Authors Write for Children,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Myth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 |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en ce jardin : l’auto-réécriture dans Le Jardin des délices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Joyce Carol Oates, pp.147-150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Nouvelle-Orléans, miroir des angoisses de l’Amérique ? The Not Yet, roman dystopique de Moira Crone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Child's Voice?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2016, Voix d’enfants, regards d’enfants /The Child’s Voice, the Child’s Gaze,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Translation in the Closet: Willa Cather and Marguerite Yourcenar”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Willa Cather Newsletter and Review</w:t>
            </w:r>
            <w:r>
              <w:rPr/>
              <w:t xml:space="preserve">, 2015, 58 (n°2),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‘the Tyranny of the Stomach' to the World ‘Beyond' : Food and Utopia in The House of Mirth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Spaces of Utopia: An Electronic Journal</w:t>
            </w:r>
            <w:r>
              <w:rPr/>
              <w:t xml:space="preserve">, 2014, 2nd series (No. 3), pp.53--69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rhétorique de l'incarnation aux territoires du neutre : art et utopie dans l'øeuvre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sur l'art</w:t>
            </w:r>
            <w:r>
              <w:rPr/>
              <w:t xml:space="preserve">, 2012, Art et utopie : Pens\'{e}es anglo-am\'{e}ricaines (V), pp.45--52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hal-02736675v1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Rimbaud’s Influence on Jayne Anne Phillips: from Sweethearts to Shelter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Temptation of St Peter: Flaubert’s Saint Anthony and Cather’s The Professor’s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 Studies</w:t>
            </w:r>
            <w:r>
              <w:rPr/>
              <w:t xml:space="preserve">, 2010, 8, pp.176--192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Spirals, Snakes, and Selves : Jayne Anne Phillips's Black Tickets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Appalachian Heritage</w:t>
            </w:r>
            <w:r>
              <w:rPr/>
              <w:t xml:space="preserve">, 2009, Vol. 37, n°1, pp.30--42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Conversations: The Language of Health in Kate Chopin's The Awakening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Health in the Nineteenth-Century Transatlantic World</w:t>
            </w:r>
            <w:r>
              <w:rPr/>
              <w:t xml:space="preserve">, Intercontinental Cross-Currents Network, Dec 2025,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femmes : l’héritage littéraire de Willa Cather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L'avenir en héritage</w:t>
            </w:r>
            <w:r>
              <w:rPr/>
              <w:t xml:space="preserve">, Equipe de Recherches Créativité et Imaginaire des Femmes,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E. Richards’s Twice-told Tales: From Captain January (1890) to Snow White; or, the House in the Wood (1900)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Laura Richards in Israel</w:t>
            </w:r>
            <w:r>
              <w:rPr/>
              <w:t xml:space="preserve">, EAAS Study Group on 19th-Century American Literature, Apr 2024, Haifa (Israël),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Mudwoman in the Academia: The Spectral Presence of Jane Eyre and Antoinette Cosway in Joyce Carol Oates’s Mudwoman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“Specters of Feminism in the Work of Joyce Carol Oates”</w:t>
            </w:r>
            <w:r>
              <w:rPr/>
              <w:t xml:space="preserve">, Université Aix-Marseille, Mar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Machine in the Garden of American Literature: Making and Marketing in The Whole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Minds, Networks, Narratives</w:t>
            </w:r>
            <w:r>
              <w:rPr/>
              <w:t xml:space="preserve">, Université de Zagreb, Croatie, Nov 2024, Zagreb, Croatie,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‘Ils vont voir des différences, mais quand même c’est du français’ : poésie et hospitalité de la langue dans L’École Gombo de Kirby Jambon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L’artiste face au défi des différences dans l’espace francophone</w:t>
            </w:r>
            <w:r>
              <w:rPr/>
              <w:t xml:space="preserve">, FrancophoNéa, Nov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d’outre-tombe dans la littérature féminine américaine du XIXe siècle : ‘The Amber Gods’ (Harriet Prescott Spofford), ‘Number 13’ (Elizabeth Stuart Phelps) et ‘One of Us’ (Grace Elizabeth King)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a Ghost</w:t>
            </w:r>
            <w:r>
              <w:rPr/>
              <w:t xml:space="preserve">, Université Toulouse Jean Jaurès,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Wilkins Freeman’s ‘House of Rumor’: Voices, Sounds, and Cries in Understudies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 Wilkins Freeman in Paris</w:t>
            </w:r>
            <w:r>
              <w:rPr/>
              <w:t xml:space="preserve">, EAAS Study Group on 19th-Century American Literature,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 and Elia Peattie: A Problematic Filiation?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2021,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dans Balcony Stories de Grace 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/ Indiscipline</w:t>
            </w:r>
            <w:r>
              <w:rPr/>
              <w:t xml:space="preserve">, Congrès de l’Association Française d’Etudes Américaines,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Womanhood : Fictions of Love in Louisa May Alcott’s Behind a Mask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Love and Misfits in the Fiction of Louisa May Alcott.</w:t>
            </w:r>
            <w:r>
              <w:rPr/>
              <w:t xml:space="preserve">, EAAS Study Group on 19th-Century American Literature,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Foreign Bodies in Susanna Rowson’s Slaves in Algiers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Frontstage: Female Polemics and the American Revolution (EAAS Study Group on 19th-Century American Literature)</w:t>
            </w:r>
            <w:r>
              <w:rPr/>
              <w:t xml:space="preserve">, Sep 2018,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Where are the Snows of Yesteryear? In Search of the Princess of Bygone Days in The Brownies’ Book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2017,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Harriet Prescott Spofford: Early Environmental Writer?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forêt dans les Amériques" (Congrès de l’Institut des Amériques)</w:t>
            </w:r>
            <w:r>
              <w:rPr/>
              <w:t xml:space="preserve">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“Kings in Exile”: Children’s Literature in Willa Cather’s Early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 Voices? When Major Literary Authors Write for Children</w:t>
            </w:r>
            <w:r>
              <w:rPr/>
              <w:t xml:space="preserve">, Mar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‘Standing Around', ‘Encompassing’ and ‘Taking Possession’: the Circulation of Meaning in Harriet Prescott Spofford’s ‘Circumstance’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Literature. Harriet Prescott Spofford: From Romanticism to Realism</w:t>
            </w:r>
            <w:r>
              <w:rPr/>
              <w:t xml:space="preserve">, Oct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Of Wine, Salt and Cellar: Redefining the Home in Harriet Prescott Spofford’s Detective Fiction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American Studies</w:t>
            </w:r>
            <w:r>
              <w:rPr/>
              <w:t xml:space="preserve">, Apr 2016, Constanta,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‘Costume de ghost’ : Liminality in Grace King’s Balcony Stories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Study of American Women Writers</w:t>
            </w:r>
            <w:r>
              <w:rPr/>
              <w:t xml:space="preserve">, Nov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Metta Fuller Victor's Visual Poetics in The Dead Letter and The Figure Eight: From ‘The Talking Oak’ to ‘The Lady of Shalott’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EAAS Study Group on 19th-Century American Literature</w:t>
            </w:r>
            <w:r>
              <w:rPr/>
              <w:t xml:space="preserve">, Sep 2015, Erfurt,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élèves étrangers dans un milieu scolaire plurilingue et pluriculturel en classe de langues étrangères en Grèce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Vasilopoulou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l'interlangue : perspectives transatlantiques sur le multilinguisme</w:t>
            </w:r>
            <w:r>
              <w:rPr/>
              <w:t xml:space="preserve">, 2015, Bordeaux,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⟨10.4000/books.septentrion.18632⟩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vont voir des différences, mais quand même c'est le français&amp;quot; : poésie et hospitalité de la langue dans L’École Gombo de Kirby Jambon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Charles Brion, Omar Fertat et Hélène Laplace-Claverie. </w:t>
            </w:r>
            <w:r>
              <w:rPr>
                <w:i w:val="1"/>
                <w:iCs w:val="1"/>
              </w:rPr>
              <w:t xml:space="preserve">L'Artiste face au défi des différences dans l'espace francophone</w:t>
            </w:r>
            <w:r>
              <w:rPr/>
              <w:t xml:space="preserve">, Presses universitaires de Bordeaux, pp.147-159,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</w:p>
          <w:p>
            <w:pPr/>
            <w:r>
              <w:rPr/>
              <w:t xml:space="preserve">Françoise Buisson; Stéphanie Durrans; Olivier Caporossi. </w:t>
            </w:r>
            <w:r>
              <w:rPr>
                <w:i w:val="1"/>
                <w:iCs w:val="1"/>
              </w:rPr>
              <w:t xml:space="preserve">Désirs, Attraits et Peurs des Frontières : les Amériques dans tous leurs états</w:t>
            </w:r>
            <w:r>
              <w:rPr/>
              <w:t xml:space="preserve">, 20, Presses Universitaires de Pau et des Pays de l'Adour (PUPPA), pp.13-19, 2024, Espaces Frontières Métissages, 2-35311-047-9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Specters of the Great Plains: My Antonia as a Gothic Regionalist Novel.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Monika Elbert and Rita Bode. </w:t>
            </w:r>
            <w:r>
              <w:rPr>
                <w:i w:val="1"/>
                <w:iCs w:val="1"/>
              </w:rPr>
              <w:t xml:space="preserve">American Women's Regionalist Fiction: Mapping the Gothic</w:t>
            </w:r>
            <w:r>
              <w:rPr/>
              <w:t xml:space="preserve">, Palgrave Macmillan, pp.269-284,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'the dark backward and abysm of time' : First Impressions of Milly Theale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Christian Gutleben. </w:t>
            </w:r>
            <w:r>
              <w:rPr>
                <w:i w:val="1"/>
                <w:iCs w:val="1"/>
              </w:rPr>
              <w:t xml:space="preserve">The Wings of the Dove de Henry James : De l'oeuvre au texte</w:t>
            </w:r>
            <w:r>
              <w:rPr/>
              <w:t xml:space="preserve">, 36 (1), L'Harmattan, pp.163-179, 2020, 978-2-343-21648-5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Grace King’s Apocalyptic Fiction : Lifting the Veil From ‘The Story of a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Melissa Walker Heidari and Brigitte Zaugg. </w:t>
            </w:r>
            <w:r>
              <w:rPr>
                <w:i w:val="1"/>
                <w:iCs w:val="1"/>
              </w:rPr>
              <w:t xml:space="preserve">Nineteenth-Century Southern Women Writers: Grace King and Modernism</w:t>
            </w:r>
            <w:r>
              <w:rPr/>
              <w:t xml:space="preserve">, Routledge, pp.106-118, 2019, Routledge studies in nineteenth-century literature, 978-0-367-34929-5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Metta Fuller Victor’s Visual Poetics in The Dead Letter and The Figure Eight: From ‘The Talking Oak’ to ‘The Lady of Shalott’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Verena Laschinger; Sirpa Salenius. </w:t>
            </w:r>
            <w:r>
              <w:rPr>
                <w:i w:val="1"/>
                <w:iCs w:val="1"/>
              </w:rPr>
              <w:t xml:space="preserve">Neglected American Women Writers of the Long Nineteenth Century</w:t>
            </w:r>
            <w:r>
              <w:rPr/>
              <w:t xml:space="preserve">, Routledge, pp.130-140, 2019, Routledge studies in nineteenth-century literature, 978-0-367-19349-2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“‘Costume de ghost’: Liminality in Grace King’s Balcony Stories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Eds. Kristin J. Jacobson, Kristin Allukian, Rickie-Ann Legleitner &amp; Leslie Allison. </w:t>
            </w:r>
            <w:r>
              <w:rPr>
                <w:i w:val="1"/>
                <w:iCs w:val="1"/>
              </w:rPr>
              <w:t xml:space="preserve">Liminality, Hybridity, and American Women’s Literature: Thresholds in Women’s Writing</w:t>
            </w:r>
            <w:r>
              <w:rPr/>
              <w:t xml:space="preserve">, Palgrave Macmillan, pp.183-199,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a Transnational Identity : Carmen Tafolla’s ‘La Malinche’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D. Barrientos-Tecun et A. Reynes-Delobel. </w:t>
            </w:r>
            <w:r>
              <w:rPr>
                <w:i w:val="1"/>
                <w:iCs w:val="1"/>
              </w:rPr>
              <w:t xml:space="preserve">Écritures dans les Amériques au féminin : Un regard transnational</w:t>
            </w:r>
            <w:r>
              <w:rPr/>
              <w:t xml:space="preserve">, Presses Universitaires de Provence, 2017, 9782821895911.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⟨10.4000/books.pup.6551⟩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bonne et mauvaise conduite dans &amp;lt;i&amp;gt;Machine Dreams&amp;lt;/i&amp;gt; de Jayne Anne Phillips : l’automobile comme espace d’émancipation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Claire Bazin. </w:t>
            </w:r>
            <w:r>
              <w:rPr>
                <w:i w:val="1"/>
                <w:iCs w:val="1"/>
              </w:rPr>
              <w:t xml:space="preserve">Les Lieux de femmes dans la littérature féminine de langue anglaise</w:t>
            </w:r>
            <w:r>
              <w:rPr/>
              <w:t xml:space="preserve">, pp.133-143, 2016, Textes &amp; Genres VI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et ‘traumathisme’ dans An Invisible Sign of My Own d’Aimee Bender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Dir. Pascale Antolin et Marie-Lise Paoli. </w:t>
            </w:r>
            <w:r>
              <w:rPr>
                <w:i w:val="1"/>
                <w:iCs w:val="1"/>
              </w:rPr>
              <w:t xml:space="preserve">Dire les maux : Littérature et maladie</w:t>
            </w:r>
            <w:r>
              <w:rPr/>
              <w:t xml:space="preserve">, Maison des Sciences de l'Homme d'Aquitaine, pp.203-214,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“Here I Am, Washing my Heritage”: Unlawful Inheritance in Carmen Tafolla's 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Stéphanie Durrans. </w:t>
            </w:r>
            <w:r>
              <w:rPr>
                <w:i w:val="1"/>
                <w:iCs w:val="1"/>
              </w:rPr>
              <w:t xml:space="preserve">Thy Truth Then Be Thy Dowry: Questions of Inheritance in American Women's Literature</w:t>
            </w:r>
            <w:r>
              <w:rPr/>
              <w:t xml:space="preserve">, Cambridge Scholars Publishing, pp.185-197,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corps perdu(s) : la traversée du territoire dans ‘Fast Lanes’ de Jayne Anne Phillips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Antolin, Pascale and Schmitt, Arnaud and Barrett, Susan and Veyret, Paul. </w:t>
            </w:r>
            <w:r>
              <w:rPr>
                <w:i w:val="1"/>
                <w:iCs w:val="1"/>
              </w:rPr>
              <w:t xml:space="preserve">La Figure du Passeur : transmission et mobilité culturelles dans les mondes anglophones.</w:t>
            </w:r>
            <w:r>
              <w:rPr/>
              <w:t xml:space="preserve">, Maison des Sciences de l'Homme d'Aquitaine, pp.175--188,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Méduse dans la littérature féminine du Sud des Etats-Unis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Machet, Laurence and Ravez, Stéphanie and Sardin, Pascale. </w:t>
            </w:r>
            <w:r>
              <w:rPr>
                <w:i w:val="1"/>
                <w:iCs w:val="1"/>
              </w:rPr>
              <w:t xml:space="preserve">Les Mères et l’autorité : mythes et réalités</w:t>
            </w:r>
            <w:r>
              <w:rPr/>
              <w:t xml:space="preserve">, Presses Universitaires de Bordeaux, pp.307--320,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L’étrangeté de la langue dans “La Belle Zoraïde“ et The Awakening de Kate Chopin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Eels, Emily and Berthin, Christine and Déprats, Jean-Michel. </w:t>
            </w:r>
            <w:r>
              <w:rPr>
                <w:i w:val="1"/>
                <w:iCs w:val="1"/>
              </w:rPr>
              <w:t xml:space="preserve">L’Etranger dans la langue</w:t>
            </w:r>
            <w:r>
              <w:rPr/>
              <w:t xml:space="preserve">, Presses Universitaires de Paris Ouest, pp.287--302,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du texte : réécritures intertextuelles dans Earthly Possessions de Anne Tyler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Bazin, Claire and Perrin-Chenour, Marie-Claude. </w:t>
            </w:r>
            <w:r>
              <w:rPr>
                <w:i w:val="1"/>
                <w:iCs w:val="1"/>
              </w:rPr>
              <w:t xml:space="preserve">Les réécritures du canon dans la littérature féminine de langue anglaise</w:t>
            </w:r>
            <w:r>
              <w:rPr/>
              <w:t xml:space="preserve">, Université Paris X, pp.385--397,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Annales School on Annie Proulx’s Geographical Imagination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Hunt, Alex. </w:t>
            </w:r>
            <w:r>
              <w:rPr>
                <w:i w:val="1"/>
                <w:iCs w:val="1"/>
              </w:rPr>
              <w:t xml:space="preserve">The Geographical Imagination of Annie Proulx: Rethinking Regionalism</w:t>
            </w:r>
            <w:r>
              <w:rPr/>
              <w:t xml:space="preserve">, Lexington Books, pp.11-23,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Artist Makes Himself Born’: the George Sand Connection in Willa Cather’s Early Novels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Haar, Roberta and Wynn, Neil. </w:t>
            </w:r>
            <w:r>
              <w:rPr>
                <w:i w:val="1"/>
                <w:iCs w:val="1"/>
              </w:rPr>
              <w:t xml:space="preserve">Transatlantic Conflict and Consensus: Culture, History &amp; Politics (eds. Roberta Haar and Neil Wynn)</w:t>
            </w:r>
            <w:r>
              <w:rPr/>
              <w:t xml:space="preserve">, Academic Press, pp.47--58,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Dissolving Borders: Towards a Community of Memory in the Fiction of Jayne Anne Phillips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Ed. Roxanne Harde. </w:t>
            </w:r>
            <w:r>
              <w:rPr>
                <w:i w:val="1"/>
                <w:iCs w:val="1"/>
              </w:rPr>
              <w:t xml:space="preserve">Narratives of Community: Women’s Short Story Sequences</w:t>
            </w:r>
            <w:r>
              <w:rPr/>
              <w:t xml:space="preserve">, Cambridge Scholars Publishing,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Désirs, attraits et peurs des frontières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Stephanie Durrans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Caporossi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20, pp.234, 2024, Espaces, Frontières, Métissage, 978-2-35311-047-6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Country of Lost Borders : New Critical Essays on My Antonia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Paris Nanterre,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en littérature de langue anglaise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Ellipses, pp.118,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Willa Cather’s My Ántonia : A Winter’s Journey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Presses Universitaires de France,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Construire dans l’interlangue : Perspectives transatlantiques sur le multilinguisme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Moya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Bonnet-Falandry</w:t>
              </w:r>
            </w:hyperlink>
          </w:p>
          <w:p>
            <w:pPr/>
            <w:r>
              <w:rPr/>
              <w:t xml:space="preserve">Presses Universitaires du Septentrion, 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⟨10.4000/books.septentrion.18608⟩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 Truth Then Be Thy Dowry: Questions of Inheritance in American Women’s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Cambridge Scholars Publishing,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French Culture on Willa Cather: Intertextual References and Resonances (with a foreword by James Woodress)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/>
              <w:t xml:space="preserve">Edwin Mellen Press,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Harriet Prescott Spofford: The Home, the Nation, and the Wilderness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14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Voices ? When Major Literary Authors Write for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Sirpa Salenius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n°5,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Women Writers Abroad: 1849-1976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d’enfants, regards d’enfants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Benson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Dufaure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Lhorine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n°2,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Invisible in the Mirror: an Interview with Carmen Tafolla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Durrans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Construire dans l’interlangue : Perspectives transatlantiques sur le multilinguisme</w:t>
            </w:r>
            <w:r>
              <w:rPr/>
              <w:t xml:space="preserve">, 2015, pp.203-213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hal-02478138v1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5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E6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9A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3C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86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1917v1" TargetMode="External"/><Relationship Id="rId9" Type="http://schemas.openxmlformats.org/officeDocument/2006/relationships/hyperlink" Target="https://hal.science/search/index/?q=*&amp;authFullName_s=Stephanie Durrans" TargetMode="External"/><Relationship Id="rId10" Type="http://schemas.openxmlformats.org/officeDocument/2006/relationships/hyperlink" Target="https://hal.science/hal-05171031v1" TargetMode="External"/><Relationship Id="rId11" Type="http://schemas.openxmlformats.org/officeDocument/2006/relationships/hyperlink" Target="https://hal.science/search/index/?q=*&amp;authFullName_s=St&#233;phanie Durrans" TargetMode="External"/><Relationship Id="rId12" Type="http://schemas.openxmlformats.org/officeDocument/2006/relationships/hyperlink" Target="https://dx.doi.org/10.4000/14bvx" TargetMode="External"/><Relationship Id="rId13" Type="http://schemas.openxmlformats.org/officeDocument/2006/relationships/hyperlink" Target="https://hal.science/hal-04881323v1" TargetMode="External"/><Relationship Id="rId14" Type="http://schemas.openxmlformats.org/officeDocument/2006/relationships/hyperlink" Target="https://hal.science/hal-04518733v1" TargetMode="External"/><Relationship Id="rId15" Type="http://schemas.openxmlformats.org/officeDocument/2006/relationships/hyperlink" Target="https://dx.doi.org/10.18422/74-1397" TargetMode="External"/><Relationship Id="rId16" Type="http://schemas.openxmlformats.org/officeDocument/2006/relationships/hyperlink" Target="https://u-bordeaux-montaigne.hal.science/hal-04165298v1" TargetMode="External"/><Relationship Id="rId17" Type="http://schemas.openxmlformats.org/officeDocument/2006/relationships/hyperlink" Target="https://hal.science/hal-03950481v1" TargetMode="External"/><Relationship Id="rId18" Type="http://schemas.openxmlformats.org/officeDocument/2006/relationships/hyperlink" Target="https://hal.science/hal-03950511v1" TargetMode="External"/><Relationship Id="rId19" Type="http://schemas.openxmlformats.org/officeDocument/2006/relationships/hyperlink" Target="https://hal.science/hal-03950516v1" TargetMode="External"/><Relationship Id="rId20" Type="http://schemas.openxmlformats.org/officeDocument/2006/relationships/hyperlink" Target="https://u-bordeaux-montaigne.hal.science/hal-02478116v1" TargetMode="External"/><Relationship Id="rId21" Type="http://schemas.openxmlformats.org/officeDocument/2006/relationships/hyperlink" Target="https://hal.science/hal-02520285v1" TargetMode="External"/><Relationship Id="rId22" Type="http://schemas.openxmlformats.org/officeDocument/2006/relationships/hyperlink" Target="https://u-bordeaux-montaigne.hal.science/hal-02477912v1" TargetMode="External"/><Relationship Id="rId23" Type="http://schemas.openxmlformats.org/officeDocument/2006/relationships/hyperlink" Target="https://dx.doi.org/10.4000/ejas.14869" TargetMode="External"/><Relationship Id="rId24" Type="http://schemas.openxmlformats.org/officeDocument/2006/relationships/hyperlink" Target="https://u-bordeaux-montaigne.hal.science/hal-02478113v1" TargetMode="External"/><Relationship Id="rId25" Type="http://schemas.openxmlformats.org/officeDocument/2006/relationships/hyperlink" Target="https://u-bordeaux-montaigne.hal.science/hal-02478175v1" TargetMode="External"/><Relationship Id="rId26" Type="http://schemas.openxmlformats.org/officeDocument/2006/relationships/hyperlink" Target="https://hal.science/hal-02520296v1" TargetMode="External"/><Relationship Id="rId27" Type="http://schemas.openxmlformats.org/officeDocument/2006/relationships/hyperlink" Target="https://u-bordeaux-montaigne.hal.science/hal-02478143v1" TargetMode="External"/><Relationship Id="rId28" Type="http://schemas.openxmlformats.org/officeDocument/2006/relationships/hyperlink" Target="https://u-bordeaux-montaigne.hal.science/hal-02478124v1" TargetMode="External"/><Relationship Id="rId29" Type="http://schemas.openxmlformats.org/officeDocument/2006/relationships/hyperlink" Target="https://hal.science/hal-01599778v1" TargetMode="External"/><Relationship Id="rId30" Type="http://schemas.openxmlformats.org/officeDocument/2006/relationships/hyperlink" Target="https://hal.science/search/index/?q=*&amp;authFullName_s=St&#233;phanie Benson" TargetMode="External"/><Relationship Id="rId31" Type="http://schemas.openxmlformats.org/officeDocument/2006/relationships/hyperlink" Target="https://hal.science/search/index/?q=*&amp;authFullName_s=Nathalie Ja&#235;ck" TargetMode="External"/><Relationship Id="rId32" Type="http://schemas.openxmlformats.org/officeDocument/2006/relationships/hyperlink" Target="https://u-bordeaux-montaigne.hal.science/hal-02478109v1" TargetMode="External"/><Relationship Id="rId33" Type="http://schemas.openxmlformats.org/officeDocument/2006/relationships/hyperlink" Target="https://hal.science/hal-02736620v1" TargetMode="External"/><Relationship Id="rId34" Type="http://schemas.openxmlformats.org/officeDocument/2006/relationships/hyperlink" Target="https://hal.science/hal-02736675v1" TargetMode="External"/><Relationship Id="rId35" Type="http://schemas.openxmlformats.org/officeDocument/2006/relationships/hyperlink" Target="https://hal.science/hal-01542170v1" TargetMode="External"/><Relationship Id="rId36" Type="http://schemas.openxmlformats.org/officeDocument/2006/relationships/hyperlink" Target="https://hal.science/hal-01542029v1" TargetMode="External"/><Relationship Id="rId37" Type="http://schemas.openxmlformats.org/officeDocument/2006/relationships/hyperlink" Target="https://hal.science/hal-02736749v1" TargetMode="External"/><Relationship Id="rId38" Type="http://schemas.openxmlformats.org/officeDocument/2006/relationships/hyperlink" Target="https://hal.science/hal-05378100v1" TargetMode="External"/><Relationship Id="rId39" Type="http://schemas.openxmlformats.org/officeDocument/2006/relationships/hyperlink" Target="https://hal.science/hal-05309326v1" TargetMode="External"/><Relationship Id="rId40" Type="http://schemas.openxmlformats.org/officeDocument/2006/relationships/hyperlink" Target="https://hal.science/hal-04518746v1" TargetMode="External"/><Relationship Id="rId41" Type="http://schemas.openxmlformats.org/officeDocument/2006/relationships/hyperlink" Target="https://hal.science/hal-05300197v1" TargetMode="External"/><Relationship Id="rId42" Type="http://schemas.openxmlformats.org/officeDocument/2006/relationships/hyperlink" Target="https://hal.science/hal-05300194v1" TargetMode="External"/><Relationship Id="rId43" Type="http://schemas.openxmlformats.org/officeDocument/2006/relationships/hyperlink" Target="https://hal.science/hal-04518744v1" TargetMode="External"/><Relationship Id="rId44" Type="http://schemas.openxmlformats.org/officeDocument/2006/relationships/hyperlink" Target="https://hal.science/hal-04518743v1" TargetMode="External"/><Relationship Id="rId45" Type="http://schemas.openxmlformats.org/officeDocument/2006/relationships/hyperlink" Target="https://hal.science/hal-04518742v1" TargetMode="External"/><Relationship Id="rId46" Type="http://schemas.openxmlformats.org/officeDocument/2006/relationships/hyperlink" Target="https://hal.science/hal-04518740v1" TargetMode="External"/><Relationship Id="rId47" Type="http://schemas.openxmlformats.org/officeDocument/2006/relationships/hyperlink" Target="https://u-bordeaux-montaigne.hal.science/hal-02478265v1" TargetMode="External"/><Relationship Id="rId48" Type="http://schemas.openxmlformats.org/officeDocument/2006/relationships/hyperlink" Target="https://u-bordeaux-montaigne.hal.science/hal-02478271v1" TargetMode="External"/><Relationship Id="rId49" Type="http://schemas.openxmlformats.org/officeDocument/2006/relationships/hyperlink" Target="https://u-bordeaux-montaigne.hal.science/hal-02478261v1" TargetMode="External"/><Relationship Id="rId50" Type="http://schemas.openxmlformats.org/officeDocument/2006/relationships/hyperlink" Target="https://u-bordeaux-montaigne.hal.science/hal-02478228v1" TargetMode="External"/><Relationship Id="rId51" Type="http://schemas.openxmlformats.org/officeDocument/2006/relationships/hyperlink" Target="https://u-bordeaux-montaigne.hal.science/hal-02478255v1" TargetMode="External"/><Relationship Id="rId52" Type="http://schemas.openxmlformats.org/officeDocument/2006/relationships/hyperlink" Target="https://u-bordeaux-montaigne.hal.science/hal-02478193v1" TargetMode="External"/><Relationship Id="rId53" Type="http://schemas.openxmlformats.org/officeDocument/2006/relationships/hyperlink" Target="https://u-bordeaux-montaigne.hal.science/hal-02478209v1" TargetMode="External"/><Relationship Id="rId54" Type="http://schemas.openxmlformats.org/officeDocument/2006/relationships/hyperlink" Target="https://u-bordeaux-montaigne.hal.science/hal-02478198v1" TargetMode="External"/><Relationship Id="rId55" Type="http://schemas.openxmlformats.org/officeDocument/2006/relationships/hyperlink" Target="https://u-bordeaux-montaigne.hal.science/hal-02478188v1" TargetMode="External"/><Relationship Id="rId56" Type="http://schemas.openxmlformats.org/officeDocument/2006/relationships/hyperlink" Target="https://u-bordeaux-montaigne.hal.science/hal-02478184v1" TargetMode="External"/><Relationship Id="rId57" Type="http://schemas.openxmlformats.org/officeDocument/2006/relationships/hyperlink" Target="https://hal.science/hal-01387432v1" TargetMode="External"/><Relationship Id="rId58" Type="http://schemas.openxmlformats.org/officeDocument/2006/relationships/hyperlink" Target="https://hal.science/search/index/?q=*&amp;authFullName_s=H&#233;l&#232;ne Vasilopoulou" TargetMode="External"/><Relationship Id="rId59" Type="http://schemas.openxmlformats.org/officeDocument/2006/relationships/hyperlink" Target="https://hal.science/search/index/?q=*&amp;authFullName_s=Fran&#231;oise Bonnet-Falandry" TargetMode="External"/><Relationship Id="rId60" Type="http://schemas.openxmlformats.org/officeDocument/2006/relationships/hyperlink" Target="https://hal.science/search/index/?q=*&amp;authFullName_s=Moya Jones" TargetMode="External"/><Relationship Id="rId61" Type="http://schemas.openxmlformats.org/officeDocument/2006/relationships/hyperlink" Target="https://dx.doi.org/10.4000/books.septentrion.18632" TargetMode="External"/><Relationship Id="rId62" Type="http://schemas.openxmlformats.org/officeDocument/2006/relationships/hyperlink" Target="https://hal.science/hal-05378093v1" TargetMode="External"/><Relationship Id="rId63" Type="http://schemas.openxmlformats.org/officeDocument/2006/relationships/hyperlink" Target="https://univ-pau.hal.science/hal-04621218v1" TargetMode="External"/><Relationship Id="rId64" Type="http://schemas.openxmlformats.org/officeDocument/2006/relationships/hyperlink" Target="https://hal.science/search/index/?q=*&amp;authFullName_s=Francoise Buisson" TargetMode="External"/><Relationship Id="rId65" Type="http://schemas.openxmlformats.org/officeDocument/2006/relationships/hyperlink" Target="https://hal.science/hal-03950477v1" TargetMode="External"/><Relationship Id="rId66" Type="http://schemas.openxmlformats.org/officeDocument/2006/relationships/hyperlink" Target="https://u-bordeaux-montaigne.hal.science/hal-03093004v1" TargetMode="External"/><Relationship Id="rId67" Type="http://schemas.openxmlformats.org/officeDocument/2006/relationships/hyperlink" Target="https://u-bordeaux-montaigne.hal.science/hal-02478097v1" TargetMode="External"/><Relationship Id="rId68" Type="http://schemas.openxmlformats.org/officeDocument/2006/relationships/hyperlink" Target="https://u-bordeaux-montaigne.hal.science/hal-02478089v1" TargetMode="External"/><Relationship Id="rId69" Type="http://schemas.openxmlformats.org/officeDocument/2006/relationships/hyperlink" Target="https://u-bordeaux-montaigne.hal.science/hal-02478083v1" TargetMode="External"/><Relationship Id="rId70" Type="http://schemas.openxmlformats.org/officeDocument/2006/relationships/hyperlink" Target="https://u-bordeaux-montaigne.hal.science/hal-02478169v1" TargetMode="External"/><Relationship Id="rId71" Type="http://schemas.openxmlformats.org/officeDocument/2006/relationships/hyperlink" Target="https://dx.doi.org/10.4000/books.pup.6551" TargetMode="External"/><Relationship Id="rId72" Type="http://schemas.openxmlformats.org/officeDocument/2006/relationships/hyperlink" Target="https://u-bordeaux-montaigne.hal.science/hal-02478165v1" TargetMode="External"/><Relationship Id="rId73" Type="http://schemas.openxmlformats.org/officeDocument/2006/relationships/hyperlink" Target="https://u-bordeaux-montaigne.hal.science/hal-02478149v1" TargetMode="External"/><Relationship Id="rId74" Type="http://schemas.openxmlformats.org/officeDocument/2006/relationships/hyperlink" Target="https://u-bordeaux-montaigne.hal.science/hal-02478130v1" TargetMode="External"/><Relationship Id="rId75" Type="http://schemas.openxmlformats.org/officeDocument/2006/relationships/hyperlink" Target="https://hal.science/hal-01541948v1" TargetMode="External"/><Relationship Id="rId76" Type="http://schemas.openxmlformats.org/officeDocument/2006/relationships/hyperlink" Target="https://hal.science/hal-01541956v1" TargetMode="External"/><Relationship Id="rId77" Type="http://schemas.openxmlformats.org/officeDocument/2006/relationships/hyperlink" Target="https://hal.science/hal-01541955v1" TargetMode="External"/><Relationship Id="rId78" Type="http://schemas.openxmlformats.org/officeDocument/2006/relationships/hyperlink" Target="https://hal.science/hal-01541990v1" TargetMode="External"/><Relationship Id="rId79" Type="http://schemas.openxmlformats.org/officeDocument/2006/relationships/hyperlink" Target="https://u-bordeaux-montaigne.hal.science/hal-02478054v1" TargetMode="External"/><Relationship Id="rId80" Type="http://schemas.openxmlformats.org/officeDocument/2006/relationships/hyperlink" Target="https://u-bordeaux-montaigne.hal.science/hal-02478079v1" TargetMode="External"/><Relationship Id="rId81" Type="http://schemas.openxmlformats.org/officeDocument/2006/relationships/hyperlink" Target="https://u-bordeaux-montaigne.hal.science/hal-02478030v1" TargetMode="External"/><Relationship Id="rId82" Type="http://schemas.openxmlformats.org/officeDocument/2006/relationships/hyperlink" Target="https://hal.science/hal-04596796v1" TargetMode="External"/><Relationship Id="rId83" Type="http://schemas.openxmlformats.org/officeDocument/2006/relationships/hyperlink" Target="https://hal.science/search/index/?q=*&amp;authFullName_s=Olivier Caporossi" TargetMode="External"/><Relationship Id="rId84" Type="http://schemas.openxmlformats.org/officeDocument/2006/relationships/hyperlink" Target="https://recherche.univ-pau.fr/fr/productions-scientifiques/puppa/publications/collections/efm/desirs-attraits-et-peurs-des-frontieres.html" TargetMode="External"/><Relationship Id="rId85" Type="http://schemas.openxmlformats.org/officeDocument/2006/relationships/hyperlink" Target="https://u-bordeaux-montaigne.hal.science/hal-02477891v1" TargetMode="External"/><Relationship Id="rId86" Type="http://schemas.openxmlformats.org/officeDocument/2006/relationships/hyperlink" Target="https://hal.science/hal-02520362v1" TargetMode="External"/><Relationship Id="rId87" Type="http://schemas.openxmlformats.org/officeDocument/2006/relationships/hyperlink" Target="https://u-bordeaux-montaigne.hal.science/hal-02477860v1" TargetMode="External"/><Relationship Id="rId88" Type="http://schemas.openxmlformats.org/officeDocument/2006/relationships/hyperlink" Target="https://u-bordeaux-montaigne.hal.science/hal-02477919v1" TargetMode="External"/><Relationship Id="rId89" Type="http://schemas.openxmlformats.org/officeDocument/2006/relationships/hyperlink" Target="https://dx.doi.org/10.4000/books.septentrion.18608" TargetMode="External"/><Relationship Id="rId90" Type="http://schemas.openxmlformats.org/officeDocument/2006/relationships/hyperlink" Target="https://u-bordeaux-montaigne.hal.science/hal-02477929v1" TargetMode="External"/><Relationship Id="rId91" Type="http://schemas.openxmlformats.org/officeDocument/2006/relationships/hyperlink" Target="https://u-bordeaux-montaigne.hal.science/hal-02477925v1" TargetMode="External"/><Relationship Id="rId92" Type="http://schemas.openxmlformats.org/officeDocument/2006/relationships/hyperlink" Target="https://u-bordeaux-montaigne.hal.science/hal-03115424v1" TargetMode="External"/><Relationship Id="rId93" Type="http://schemas.openxmlformats.org/officeDocument/2006/relationships/hyperlink" Target="https://u-bordeaux-montaigne.hal.science/hal-02477899v1" TargetMode="External"/><Relationship Id="rId94" Type="http://schemas.openxmlformats.org/officeDocument/2006/relationships/hyperlink" Target="https://hal.science/search/index/?q=*&amp;authFullName_s=Sarah Dufaure" TargetMode="External"/><Relationship Id="rId95" Type="http://schemas.openxmlformats.org/officeDocument/2006/relationships/hyperlink" Target="https://hal.science/search/index/?q=*&amp;authFullName_s=Sirpa Salenius" TargetMode="External"/><Relationship Id="rId96" Type="http://schemas.openxmlformats.org/officeDocument/2006/relationships/hyperlink" Target="https://u-bordeaux-montaigne.hal.science/hal-02477906v1" TargetMode="External"/><Relationship Id="rId97" Type="http://schemas.openxmlformats.org/officeDocument/2006/relationships/hyperlink" Target="https://u-bordeaux-montaigne.hal.science/hal-02477882v1" TargetMode="External"/><Relationship Id="rId98" Type="http://schemas.openxmlformats.org/officeDocument/2006/relationships/hyperlink" Target="https://hal.science/search/index/?q=*&amp;authFullName_s=Lhorine Fran&#231;ois" TargetMode="External"/><Relationship Id="rId99" Type="http://schemas.openxmlformats.org/officeDocument/2006/relationships/hyperlink" Target="https://u-bordeaux-montaigne.hal.science/hal-02478138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DURRANS</dc:title>
  <dc:description>CV</dc:description>
  <dc:subject/>
  <cp:keywords/>
  <cp:category/>
  <cp:lastModifiedBy/>
  <dcterms:created xsi:type="dcterms:W3CDTF">2026-03-07T01:07:26+01:00</dcterms:created>
  <dcterms:modified xsi:type="dcterms:W3CDTF">2026-03-07T01:07:26+01:00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