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Stéphanie Leroy </w:t>
      </w:r>
      <w:r>
        <w:rPr>
          <w:color w:val="641e6e"/>
        </w:rPr>
        <w:t xml:space="preserve">Research Scientist (Chargée de Recherche)French National Center for Scientific Research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stephanie-leroy</w:t>
        </w:r>
      </w:hyperlink>
    </w:p>
    <w:p>
      <w:pPr>
        <w:numPr>
          <w:ilvl w:val="0"/>
          <w:numId w:val="1"/>
        </w:numPr>
      </w:pPr>
      <w:r>
        <w:rPr/>
        <w:t xml:space="preserve"> ORCID : </w:t>
      </w:r>
      <w:hyperlink r:id="rId9" w:history="1">
        <w:r>
          <w:rPr>
            <w:color w:val="#410a8c"/>
            <w:u w:val="single"/>
          </w:rPr>
          <w:t xml:space="preserve">0000-0002-1835-3563</w:t>
        </w:r>
      </w:hyperlink>
    </w:p>
    <w:p>
      <w:pPr>
        <w:numPr>
          <w:ilvl w:val="0"/>
          <w:numId w:val="1"/>
        </w:numPr>
      </w:pPr>
      <w:r>
        <w:rPr/>
        <w:t xml:space="preserve"> IdRef : </w:t>
      </w:r>
      <w:hyperlink r:id="rId10" w:history="1">
        <w:r>
          <w:rPr>
            <w:color w:val="#410a8c"/>
            <w:u w:val="single"/>
          </w:rPr>
          <w:t xml:space="preserve">152926933</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Chercheuse au CNRS, archéométallurgiste spécialiste du fer dans les sociétés passées.</w:t>
      </w:r>
    </w:p>
    <w:p>
      <w:pPr>
        <w:numPr>
          <w:ilvl w:val="0"/>
          <w:numId w:val="2"/>
        </w:numPr>
      </w:pPr>
      <w:r>
        <w:rPr/>
        <w:t xml:space="preserve">Recherche centrée sur le Cambodge angkorien, ses prolongements régionaux et ses extensions chronologiques, alliant l’analyse des terrains, des contextes archéologiques, géologiques et historiques, ainsi que l’étude des artefacts et des phénomènes inscrits dans la matière.</w:t>
      </w:r>
    </w:p>
    <w:p>
      <w:pPr>
        <w:numPr>
          <w:ilvl w:val="0"/>
          <w:numId w:val="2"/>
        </w:numPr>
      </w:pPr>
      <w:r>
        <w:rPr/>
        <w:t xml:space="preserve">Reconstitution de l’organisation des systèmes métallurgiques, des origines et provenances des matériaux et objets, ainsi que des savoir-faire, réseaux et modalités d’usage du métal qui traduisent la relation homme/matière/objet.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Technological trajectories in iron smelting: slag signatures, recipes, and traditions from Phnom Dek (Cambodia, 7th–20th c. CE)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15" w:history="1">
              <w:r>
                <w:rPr>
                  <w:color w:val="#410a8c"/>
                  <w:u w:val="single"/>
                </w:rPr>
                <w:t xml:space="preserve">Quan Hua</w:t>
              </w:r>
            </w:hyperlink>
            <w:r>
              <w:rPr/>
              <w:t xml:space="preserve">,</w:t>
            </w:r>
            <w:hyperlink r:id="rId16" w:history="1">
              <w:r>
                <w:rPr>
                  <w:color w:val="#410a8c"/>
                  <w:u w:val="single"/>
                </w:rPr>
                <w:t xml:space="preserve">Kaseka Phon</w:t>
              </w:r>
            </w:hyperlink>
          </w:p>
          <w:p>
            <w:pPr/>
            <w:r>
              <w:rPr>
                <w:i w:val="1"/>
                <w:iCs w:val="1"/>
              </w:rPr>
              <w:t xml:space="preserve">Journal of Archaeological Method and Theory</w:t>
            </w:r>
            <w:r>
              <w:rPr/>
              <w:t xml:space="preserve">, 2025, 33 (11), </w:t>
            </w:r>
            <w:hyperlink r:id="rId17" w:history="1">
              <w:r>
                <w:rPr>
                  <w:color w:val="#410a8c"/>
                  <w:u w:val="single"/>
                </w:rPr>
                <w:t xml:space="preserve">⟨10.1007/s10816-025-09740-6⟩</w:t>
              </w:r>
            </w:hyperlink>
          </w:p>
          <w:p>
            <w:pPr/>
            <w:r>
              <w:rPr/>
              <w:t xml:space="preserve">Article dans une revue</w:t>
            </w:r>
          </w:p>
          <w:p>
            <w:pPr/>
            <w:hyperlink r:id="rId11" w:history="1">
              <w:r>
                <w:rPr>
                  <w:color w:val="#410a8c"/>
                  <w:u w:val="single"/>
                </w:rPr>
                <w:t xml:space="preserve">hal-05226953v1</w:t>
              </w:r>
            </w:hyperlink>
          </w:p>
        </w:tc>
      </w:tr>
      <w:tr>
        <w:trPr/>
        <w:tc>
          <w:tcPr>
            <w:noWrap/>
          </w:tcPr>
          <w:p>
            <w:pPr>
              <w:spacing w:after="200"/>
            </w:pPr>
            <w:hyperlink r:id="rId18" w:history="1">
              <w:r>
                <w:rPr>
                  <w:color w:val="1e198e"/>
                  <w:b w:val="1"/>
                  <w:bCs w:val="1"/>
                  <w:u w:val="single"/>
                </w:rPr>
                <w:t xml:space="preserve">The Ongoing Sungai Jaong Archaeological Project (2018‑2024), Sarawak, Malaysia: Preliminary Results</w:t>
              </w:r>
            </w:hyperlink>
          </w:p>
          <w:p>
            <w:pPr/>
            <w:hyperlink r:id="rId19" w:history="1">
              <w:r>
                <w:rPr>
                  <w:color w:val="#410a8c"/>
                  <w:u w:val="single"/>
                </w:rPr>
                <w:t xml:space="preserve">Daniel Perret</w:t>
              </w:r>
            </w:hyperlink>
            <w:r>
              <w:rPr/>
              <w:t xml:space="preserve">,</w:t>
            </w:r>
            <w:hyperlink r:id="rId20" w:history="1">
              <w:r>
                <w:rPr>
                  <w:color w:val="#410a8c"/>
                  <w:u w:val="single"/>
                </w:rPr>
                <w:t xml:space="preserve">Mohd. Sherman Bin Sauffi</w:t>
              </w:r>
            </w:hyperlink>
            <w:r>
              <w:rPr/>
              <w:t xml:space="preserve">,</w:t>
            </w:r>
            <w:hyperlink r:id="rId12" w:history="1">
              <w:r>
                <w:rPr>
                  <w:color w:val="#410a8c"/>
                  <w:u w:val="single"/>
                </w:rPr>
                <w:t xml:space="preserve">Stéphanie Leroy</w:t>
              </w:r>
            </w:hyperlink>
            <w:r>
              <w:rPr/>
              <w:t xml:space="preserve">,</w:t>
            </w:r>
            <w:hyperlink r:id="rId21" w:history="1">
              <w:r>
                <w:rPr>
                  <w:color w:val="#410a8c"/>
                  <w:u w:val="single"/>
                </w:rPr>
                <w:t xml:space="preserve">Yohan Chabot</w:t>
              </w:r>
            </w:hyperlink>
          </w:p>
          <w:p>
            <w:pPr/>
            <w:r>
              <w:rPr>
                <w:i w:val="1"/>
                <w:iCs w:val="1"/>
              </w:rPr>
              <w:t xml:space="preserve">Archipel</w:t>
            </w:r>
            <w:r>
              <w:rPr/>
              <w:t xml:space="preserve">, 2024, 107, pp.47-73. </w:t>
            </w:r>
            <w:hyperlink r:id="rId22" w:history="1">
              <w:r>
                <w:rPr>
                  <w:color w:val="#410a8c"/>
                  <w:u w:val="single"/>
                </w:rPr>
                <w:t xml:space="preserve">⟨10.4000/12fvh⟩</w:t>
              </w:r>
            </w:hyperlink>
          </w:p>
          <w:p>
            <w:pPr/>
            <w:r>
              <w:rPr/>
              <w:t xml:space="preserve">Article dans une revue</w:t>
            </w:r>
          </w:p>
          <w:p>
            <w:pPr/>
            <w:hyperlink r:id="rId18" w:history="1">
              <w:r>
                <w:rPr>
                  <w:color w:val="#410a8c"/>
                  <w:u w:val="single"/>
                </w:rPr>
                <w:t xml:space="preserve">hal-04864983v1</w:t>
              </w:r>
            </w:hyperlink>
          </w:p>
        </w:tc>
      </w:tr>
      <w:tr>
        <w:trPr/>
        <w:tc>
          <w:tcPr>
            <w:noWrap/>
          </w:tcPr>
          <w:p>
            <w:pPr>
              <w:spacing w:after="200"/>
            </w:pPr>
            <w:hyperlink r:id="rId23" w:history="1">
              <w:r>
                <w:rPr>
                  <w:color w:val="1e198e"/>
                  <w:b w:val="1"/>
                  <w:bCs w:val="1"/>
                  <w:u w:val="single"/>
                </w:rPr>
                <w:t xml:space="preserve">Archaeological Investigations at Sungai Jaong (2018, 2019, 2022), Sarawak, Malaysia</w:t>
              </w:r>
            </w:hyperlink>
          </w:p>
          <w:p>
            <w:pPr/>
            <w:hyperlink r:id="rId19" w:history="1">
              <w:r>
                <w:rPr>
                  <w:color w:val="#410a8c"/>
                  <w:u w:val="single"/>
                </w:rPr>
                <w:t xml:space="preserve">Daniel Perret</w:t>
              </w:r>
            </w:hyperlink>
            <w:r>
              <w:rPr/>
              <w:t xml:space="preserve">,</w:t>
            </w:r>
            <w:hyperlink r:id="rId20" w:history="1">
              <w:r>
                <w:rPr>
                  <w:color w:val="#410a8c"/>
                  <w:u w:val="single"/>
                </w:rPr>
                <w:t xml:space="preserve">Mohd. Sherman Bin Sauffi</w:t>
              </w:r>
            </w:hyperlink>
            <w:r>
              <w:rPr/>
              <w:t xml:space="preserve">,</w:t>
            </w:r>
            <w:hyperlink r:id="rId12" w:history="1">
              <w:r>
                <w:rPr>
                  <w:color w:val="#410a8c"/>
                  <w:u w:val="single"/>
                </w:rPr>
                <w:t xml:space="preserve">Stéphanie Leroy</w:t>
              </w:r>
            </w:hyperlink>
            <w:r>
              <w:rPr/>
              <w:t xml:space="preserve">,</w:t>
            </w:r>
            <w:hyperlink r:id="rId21" w:history="1">
              <w:r>
                <w:rPr>
                  <w:color w:val="#410a8c"/>
                  <w:u w:val="single"/>
                </w:rPr>
                <w:t xml:space="preserve">Yohan Chabot</w:t>
              </w:r>
            </w:hyperlink>
          </w:p>
          <w:p>
            <w:pPr/>
            <w:r>
              <w:rPr>
                <w:i w:val="1"/>
                <w:iCs w:val="1"/>
              </w:rPr>
              <w:t xml:space="preserve">Bulletin archéologique des Écoles françaises à l’étranger</w:t>
            </w:r>
            <w:r>
              <w:rPr/>
              <w:t xml:space="preserve">, 2023, </w:t>
            </w:r>
            <w:hyperlink r:id="rId24" w:history="1">
              <w:r>
                <w:rPr>
                  <w:color w:val="#410a8c"/>
                  <w:u w:val="single"/>
                </w:rPr>
                <w:t xml:space="preserve">⟨10.4000/baefe.9703⟩</w:t>
              </w:r>
            </w:hyperlink>
          </w:p>
          <w:p>
            <w:pPr/>
            <w:r>
              <w:rPr/>
              <w:t xml:space="preserve">Article dans une revue</w:t>
            </w:r>
          </w:p>
          <w:p>
            <w:pPr/>
            <w:hyperlink r:id="rId23" w:history="1">
              <w:r>
                <w:rPr>
                  <w:color w:val="#410a8c"/>
                  <w:u w:val="single"/>
                </w:rPr>
                <w:t xml:space="preserve">hal-04367420v1</w:t>
              </w:r>
            </w:hyperlink>
          </w:p>
        </w:tc>
      </w:tr>
      <w:tr>
        <w:trPr/>
        <w:tc>
          <w:tcPr>
            <w:noWrap/>
          </w:tcPr>
          <w:p>
            <w:pPr>
              <w:spacing w:after="200"/>
            </w:pPr>
            <w:hyperlink r:id="rId25" w:history="1">
              <w:r>
                <w:rPr>
                  <w:color w:val="1e198e"/>
                  <w:b w:val="1"/>
                  <w:bCs w:val="1"/>
                  <w:u w:val="single"/>
                </w:rPr>
                <w:t xml:space="preserve">Le fer comme moyen de datation des bronzes khmers : première approche de prélèvement in situ</w:t>
              </w:r>
            </w:hyperlink>
          </w:p>
          <w:p>
            <w:pPr/>
            <w:hyperlink r:id="rId12" w:history="1">
              <w:r>
                <w:rPr>
                  <w:color w:val="#410a8c"/>
                  <w:u w:val="single"/>
                </w:rPr>
                <w:t xml:space="preserve">Stéphanie Leroy</w:t>
              </w:r>
            </w:hyperlink>
            <w:r>
              <w:rPr/>
              <w:t xml:space="preserve">,</w:t>
            </w:r>
            <w:hyperlink r:id="rId26" w:history="1">
              <w:r>
                <w:rPr>
                  <w:color w:val="#410a8c"/>
                  <w:u w:val="single"/>
                </w:rPr>
                <w:t xml:space="preserve">Emmanuelle Delqué-Količ</w:t>
              </w:r>
            </w:hyperlink>
            <w:r>
              <w:rPr/>
              <w:t xml:space="preserve">,</w:t>
            </w:r>
            <w:hyperlink r:id="rId27" w:history="1">
              <w:r>
                <w:rPr>
                  <w:color w:val="#410a8c"/>
                  <w:u w:val="single"/>
                </w:rPr>
                <w:t xml:space="preserve">Brice Vincent</w:t>
              </w:r>
            </w:hyperlink>
            <w:r>
              <w:rPr/>
              <w:t xml:space="preserve">,</w:t>
            </w:r>
            <w:hyperlink r:id="rId28" w:history="1">
              <w:r>
                <w:rPr>
                  <w:color w:val="#410a8c"/>
                  <w:u w:val="single"/>
                </w:rPr>
                <w:t xml:space="preserve">Pierre Baptiste</w:t>
              </w:r>
            </w:hyperlink>
            <w:r>
              <w:rPr/>
              <w:t xml:space="preserve">,</w:t>
            </w:r>
            <w:hyperlink r:id="rId14" w:history="1">
              <w:r>
                <w:rPr>
                  <w:color w:val="#410a8c"/>
                  <w:u w:val="single"/>
                </w:rPr>
                <w:t xml:space="preserve">Enrique Vega</w:t>
              </w:r>
            </w:hyperlink>
            <w:r>
              <w:rPr/>
              <w:t xml:space="preserve">et al.</w:t>
            </w:r>
          </w:p>
          <w:p>
            <w:pPr/>
            <w:r>
              <w:rPr>
                <w:i w:val="1"/>
                <w:iCs w:val="1"/>
              </w:rPr>
              <w:t xml:space="preserve">Technè</w:t>
            </w:r>
            <w:r>
              <w:rPr/>
              <w:t xml:space="preserve">, 2022, 52, pp.82-91. </w:t>
            </w:r>
            <w:hyperlink r:id="rId29" w:history="1">
              <w:r>
                <w:rPr>
                  <w:color w:val="#410a8c"/>
                  <w:u w:val="single"/>
                </w:rPr>
                <w:t xml:space="preserve">⟨10.4000/techne.10073⟩</w:t>
              </w:r>
            </w:hyperlink>
          </w:p>
          <w:p>
            <w:pPr/>
            <w:r>
              <w:rPr/>
              <w:t xml:space="preserve">Article dans une revue</w:t>
            </w:r>
          </w:p>
          <w:p>
            <w:pPr/>
            <w:hyperlink r:id="rId25" w:history="1">
              <w:r>
                <w:rPr>
                  <w:color w:val="#410a8c"/>
                  <w:u w:val="single"/>
                </w:rPr>
                <w:t xml:space="preserve">hal-03921246v1</w:t>
              </w:r>
            </w:hyperlink>
          </w:p>
        </w:tc>
      </w:tr>
      <w:tr>
        <w:trPr/>
        <w:tc>
          <w:tcPr>
            <w:noWrap/>
          </w:tcPr>
          <w:p>
            <w:pPr>
              <w:spacing w:after="200"/>
            </w:pPr>
            <w:hyperlink r:id="rId30" w:history="1">
              <w:r>
                <w:rPr>
                  <w:color w:val="1e198e"/>
                  <w:b w:val="1"/>
                  <w:bCs w:val="1"/>
                  <w:u w:val="single"/>
                </w:rPr>
                <w:t xml:space="preserve">Dating of a ring on one of the largest known Roman iron anchors (La Grande-Motte, France): Combined metal and organic material radiocarbon analysis</w:t>
              </w:r>
            </w:hyperlink>
          </w:p>
          <w:p>
            <w:pPr/>
            <w:hyperlink r:id="rId31" w:history="1">
              <w:r>
                <w:rPr>
                  <w:color w:val="#410a8c"/>
                  <w:u w:val="single"/>
                </w:rPr>
                <w:t xml:space="preserve">Sébastien Berthaut-Clarac</w:t>
              </w:r>
            </w:hyperlink>
            <w:r>
              <w:rPr/>
              <w:t xml:space="preserve">,</w:t>
            </w:r>
            <w:hyperlink r:id="rId32" w:history="1">
              <w:r>
                <w:rPr>
                  <w:color w:val="#410a8c"/>
                  <w:u w:val="single"/>
                </w:rPr>
                <w:t xml:space="preserve">Emmanuel Nantet</w:t>
              </w:r>
            </w:hyperlink>
            <w:r>
              <w:rPr/>
              <w:t xml:space="preserve">,</w:t>
            </w: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r>
              <w:rPr/>
              <w:t xml:space="preserve">,</w:t>
            </w:r>
            <w:hyperlink r:id="rId34" w:history="1">
              <w:r>
                <w:rPr>
                  <w:color w:val="#410a8c"/>
                  <w:u w:val="single"/>
                </w:rPr>
                <w:t xml:space="preserve">Marion Perron</w:t>
              </w:r>
            </w:hyperlink>
            <w:r>
              <w:rPr/>
              <w:t xml:space="preserve">et al.</w:t>
            </w:r>
          </w:p>
          <w:p>
            <w:pPr/>
            <w:r>
              <w:rPr>
                <w:i w:val="1"/>
                <w:iCs w:val="1"/>
              </w:rPr>
              <w:t xml:space="preserve">Journal of Archaeological Science: Reports</w:t>
            </w:r>
            <w:r>
              <w:rPr/>
              <w:t xml:space="preserve">, 2022, 46, pp.103693. </w:t>
            </w:r>
            <w:hyperlink r:id="rId35" w:history="1">
              <w:r>
                <w:rPr>
                  <w:color w:val="#410a8c"/>
                  <w:u w:val="single"/>
                </w:rPr>
                <w:t xml:space="preserve">⟨10.1016/j.jasrep.2022.103693⟩</w:t>
              </w:r>
            </w:hyperlink>
          </w:p>
          <w:p>
            <w:pPr/>
            <w:r>
              <w:rPr/>
              <w:t xml:space="preserve">Article dans une revue</w:t>
            </w:r>
          </w:p>
          <w:p>
            <w:pPr/>
            <w:hyperlink r:id="rId30" w:history="1">
              <w:r>
                <w:rPr>
                  <w:color w:val="#410a8c"/>
                  <w:u w:val="single"/>
                </w:rPr>
                <w:t xml:space="preserve">hal-03844873v1</w:t>
              </w:r>
            </w:hyperlink>
          </w:p>
        </w:tc>
      </w:tr>
      <w:tr>
        <w:trPr/>
        <w:tc>
          <w:tcPr>
            <w:noWrap/>
          </w:tcPr>
          <w:p>
            <w:pPr>
              <w:spacing w:after="200"/>
            </w:pPr>
            <w:hyperlink r:id="rId36" w:history="1">
              <w:r>
                <w:rPr>
                  <w:color w:val="1e198e"/>
                  <w:b w:val="1"/>
                  <w:bCs w:val="1"/>
                  <w:u w:val="single"/>
                </w:rPr>
                <w:t xml:space="preserve">Archaeomagnetic results from Cambodia in Southeast Asia: Evidence for possible low-latitude flux expulsion</w:t>
              </w:r>
            </w:hyperlink>
          </w:p>
          <w:p>
            <w:pPr/>
            <w:hyperlink r:id="rId37" w:history="1">
              <w:r>
                <w:rPr>
                  <w:color w:val="#410a8c"/>
                  <w:u w:val="single"/>
                </w:rPr>
                <w:t xml:space="preserve">Shuhui Cai</w:t>
              </w:r>
            </w:hyperlink>
            <w:r>
              <w:rPr/>
              <w:t xml:space="preserve">,</w:t>
            </w:r>
            <w:hyperlink r:id="rId38" w:history="1">
              <w:r>
                <w:rPr>
                  <w:color w:val="#410a8c"/>
                  <w:u w:val="single"/>
                </w:rPr>
                <w:t xml:space="preserve">Rashida Doctor</w:t>
              </w:r>
            </w:hyperlink>
            <w:r>
              <w:rPr/>
              <w:t xml:space="preserve">,</w:t>
            </w:r>
            <w:hyperlink r:id="rId39" w:history="1">
              <w:r>
                <w:rPr>
                  <w:color w:val="#410a8c"/>
                  <w:u w:val="single"/>
                </w:rPr>
                <w:t xml:space="preserve">Lisa Tauxe</w:t>
              </w:r>
            </w:hyperlink>
            <w:r>
              <w:rPr/>
              <w:t xml:space="preserve">,</w:t>
            </w:r>
            <w:hyperlink r:id="rId13" w:history="1">
              <w:r>
                <w:rPr>
                  <w:color w:val="#410a8c"/>
                  <w:u w:val="single"/>
                </w:rPr>
                <w:t xml:space="preserve">Mitch Hendrickson</w:t>
              </w:r>
            </w:hyperlink>
            <w:r>
              <w:rPr/>
              <w:t xml:space="preserve">,</w:t>
            </w:r>
            <w:hyperlink r:id="rId15" w:history="1">
              <w:r>
                <w:rPr>
                  <w:color w:val="#410a8c"/>
                  <w:u w:val="single"/>
                </w:rPr>
                <w:t xml:space="preserve">Quan Hua</w:t>
              </w:r>
            </w:hyperlink>
            <w:r>
              <w:rPr/>
              <w:t xml:space="preserve">et al.</w:t>
            </w:r>
          </w:p>
          <w:p>
            <w:pPr/>
            <w:r>
              <w:rPr>
                <w:i w:val="1"/>
                <w:iCs w:val="1"/>
              </w:rPr>
              <w:t xml:space="preserve">Proceedings of the National Academy of Sciences of the United States of America</w:t>
            </w:r>
            <w:r>
              <w:rPr/>
              <w:t xml:space="preserve">, 2021, 118 (11), pp.e2022490118. </w:t>
            </w:r>
            <w:hyperlink r:id="rId40" w:history="1">
              <w:r>
                <w:rPr>
                  <w:color w:val="#410a8c"/>
                  <w:u w:val="single"/>
                </w:rPr>
                <w:t xml:space="preserve">⟨10.1073/pnas.2022490118⟩</w:t>
              </w:r>
            </w:hyperlink>
          </w:p>
          <w:p>
            <w:pPr/>
            <w:r>
              <w:rPr/>
              <w:t xml:space="preserve">Article dans une revue</w:t>
            </w:r>
          </w:p>
          <w:p>
            <w:pPr/>
            <w:hyperlink r:id="rId36" w:history="1">
              <w:r>
                <w:rPr>
                  <w:color w:val="#410a8c"/>
                  <w:u w:val="single"/>
                </w:rPr>
                <w:t xml:space="preserve">hal-03167147v1</w:t>
              </w:r>
            </w:hyperlink>
          </w:p>
        </w:tc>
      </w:tr>
      <w:tr>
        <w:trPr/>
        <w:tc>
          <w:tcPr>
            <w:noWrap/>
          </w:tcPr>
          <w:p>
            <w:pPr>
              <w:spacing w:after="200"/>
            </w:pPr>
            <w:hyperlink r:id="rId41" w:history="1">
              <w:r>
                <w:rPr>
                  <w:color w:val="1e198e"/>
                  <w:b w:val="1"/>
                  <w:bCs w:val="1"/>
                  <w:u w:val="single"/>
                </w:rPr>
                <w:t xml:space="preserve">Non-metallurgical iron ore trade in the Roman Mediterranean: an initial synthesis of provenance and use in the case of imperial Colonia Narbo Martius (Narbonne, Aude, France)</w:t>
              </w:r>
            </w:hyperlink>
          </w:p>
          <w:p>
            <w:pPr/>
            <w:hyperlink r:id="rId42" w:history="1">
              <w:r>
                <w:rPr>
                  <w:color w:val="#410a8c"/>
                  <w:u w:val="single"/>
                </w:rPr>
                <w:t xml:space="preserve">Gaspard Pagès</w:t>
              </w:r>
            </w:hyperlink>
            <w:r>
              <w:rPr/>
              <w:t xml:space="preserve">,</w:t>
            </w:r>
            <w:hyperlink r:id="rId12" w:history="1">
              <w:r>
                <w:rPr>
                  <w:color w:val="#410a8c"/>
                  <w:u w:val="single"/>
                </w:rPr>
                <w:t xml:space="preserve">Stéphanie Leroy</w:t>
              </w:r>
            </w:hyperlink>
            <w:r>
              <w:rPr/>
              <w:t xml:space="preserve">,</w:t>
            </w:r>
            <w:hyperlink r:id="rId43" w:history="1">
              <w:r>
                <w:rPr>
                  <w:color w:val="#410a8c"/>
                  <w:u w:val="single"/>
                </w:rPr>
                <w:t xml:space="preserve">Corinne Sanchez</w:t>
              </w:r>
            </w:hyperlink>
          </w:p>
          <w:p>
            <w:pPr/>
            <w:r>
              <w:rPr>
                <w:i w:val="1"/>
                <w:iCs w:val="1"/>
              </w:rPr>
              <w:t xml:space="preserve">Archaeological and Anthropological Sciences</w:t>
            </w:r>
            <w:r>
              <w:rPr/>
              <w:t xml:space="preserve">, 2020, 12 (7), </w:t>
            </w:r>
            <w:hyperlink r:id="rId44" w:history="1">
              <w:r>
                <w:rPr>
                  <w:color w:val="#410a8c"/>
                  <w:u w:val="single"/>
                </w:rPr>
                <w:t xml:space="preserve">⟨10.1007/s12520-020-01083-5⟩</w:t>
              </w:r>
            </w:hyperlink>
          </w:p>
          <w:p>
            <w:pPr/>
            <w:r>
              <w:rPr/>
              <w:t xml:space="preserve">Article dans une revue</w:t>
            </w:r>
          </w:p>
          <w:p>
            <w:pPr/>
            <w:hyperlink r:id="rId41" w:history="1">
              <w:r>
                <w:rPr>
                  <w:color w:val="#410a8c"/>
                  <w:u w:val="single"/>
                </w:rPr>
                <w:t xml:space="preserve">cea-02880410v1</w:t>
              </w:r>
            </w:hyperlink>
          </w:p>
        </w:tc>
      </w:tr>
      <w:tr>
        <w:trPr/>
        <w:tc>
          <w:tcPr>
            <w:noWrap/>
          </w:tcPr>
          <w:p>
            <w:pPr>
              <w:spacing w:after="200"/>
            </w:pPr>
            <w:hyperlink r:id="rId45" w:history="1">
              <w:r>
                <w:rPr>
                  <w:color w:val="1e198e"/>
                  <w:b w:val="1"/>
                  <w:bCs w:val="1"/>
                  <w:u w:val="single"/>
                </w:rPr>
                <w:t xml:space="preserve">Ancient armour provenance by LA-ICP-MS analysis of microscopic slag inclusions</w:t>
              </w:r>
            </w:hyperlink>
          </w:p>
          <w:p>
            <w:pPr/>
            <w:hyperlink r:id="rId46" w:history="1">
              <w:r>
                <w:rPr>
                  <w:color w:val="#410a8c"/>
                  <w:u w:val="single"/>
                </w:rPr>
                <w:t xml:space="preserve">Emilie Bérard</w:t>
              </w:r>
            </w:hyperlink>
            <w:r>
              <w:rPr/>
              <w:t xml:space="preserve">,</w:t>
            </w:r>
            <w:hyperlink r:id="rId47" w:history="1">
              <w:r>
                <w:rPr>
                  <w:color w:val="#410a8c"/>
                  <w:u w:val="single"/>
                </w:rPr>
                <w:t xml:space="preserve">Christophe Pécheyran</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et al.</w:t>
            </w:r>
          </w:p>
          <w:p>
            <w:pPr/>
            <w:r>
              <w:rPr>
                <w:i w:val="1"/>
                <w:iCs w:val="1"/>
              </w:rPr>
              <w:t xml:space="preserve">Journal of Analytical Atomic Spectrometry</w:t>
            </w:r>
            <w:r>
              <w:rPr/>
              <w:t xml:space="preserve">, 2020, 35, pp.2582-2593. </w:t>
            </w:r>
            <w:hyperlink r:id="rId49" w:history="1">
              <w:r>
                <w:rPr>
                  <w:color w:val="#410a8c"/>
                  <w:u w:val="single"/>
                </w:rPr>
                <w:t xml:space="preserve">⟨10.1039/D0JA00259C⟩</w:t>
              </w:r>
            </w:hyperlink>
          </w:p>
          <w:p>
            <w:pPr/>
            <w:r>
              <w:rPr/>
              <w:t xml:space="preserve">Article dans une revue</w:t>
            </w:r>
          </w:p>
          <w:p>
            <w:pPr/>
            <w:hyperlink r:id="rId45" w:history="1">
              <w:r>
                <w:rPr>
                  <w:color w:val="#410a8c"/>
                  <w:u w:val="single"/>
                </w:rPr>
                <w:t xml:space="preserve">cea-02937458v1</w:t>
              </w:r>
            </w:hyperlink>
          </w:p>
        </w:tc>
      </w:tr>
      <w:tr>
        <w:trPr/>
        <w:tc>
          <w:tcPr>
            <w:noWrap/>
          </w:tcPr>
          <w:p>
            <w:pPr>
              <w:spacing w:after="200"/>
            </w:pPr>
            <w:hyperlink r:id="rId50" w:history="1">
              <w:r>
                <w:rPr>
                  <w:color w:val="1e198e"/>
                  <w:b w:val="1"/>
                  <w:bCs w:val="1"/>
                  <w:u w:val="single"/>
                </w:rPr>
                <w:t xml:space="preserve">First experimental reconstruction of an Angkorian iron furnace (13th–14th centuries CE): Archaeological and archaeometric implications</w:t>
              </w:r>
            </w:hyperlink>
          </w:p>
          <w:p>
            <w:pPr/>
            <w:hyperlink r:id="rId12" w:history="1">
              <w:r>
                <w:rPr>
                  <w:color w:val="#410a8c"/>
                  <w:u w:val="single"/>
                </w:rPr>
                <w:t xml:space="preserve">Stéphanie Leroy</w:t>
              </w:r>
            </w:hyperlink>
            <w:r>
              <w:rPr/>
              <w:t xml:space="preserve">,</w:t>
            </w:r>
            <w:hyperlink r:id="rId51" w:history="1">
              <w:r>
                <w:rPr>
                  <w:color w:val="#410a8c"/>
                  <w:u w:val="single"/>
                </w:rPr>
                <w:t xml:space="preserve">Sylvain Bauvais</w:t>
              </w:r>
            </w:hyperlink>
            <w:r>
              <w:rPr/>
              <w:t xml:space="preserve">,</w:t>
            </w:r>
            <w:hyperlink r:id="rId33" w:history="1">
              <w:r>
                <w:rPr>
                  <w:color w:val="#410a8c"/>
                  <w:u w:val="single"/>
                </w:rPr>
                <w:t xml:space="preserve">Emmanuelle Delque-Količ</w:t>
              </w:r>
            </w:hyperlink>
            <w:r>
              <w:rPr/>
              <w:t xml:space="preserve">,</w:t>
            </w:r>
            <w:hyperlink r:id="rId13" w:history="1">
              <w:r>
                <w:rPr>
                  <w:color w:val="#410a8c"/>
                  <w:u w:val="single"/>
                </w:rPr>
                <w:t xml:space="preserve">Mitch Hendrickson</w:t>
              </w:r>
            </w:hyperlink>
            <w:r>
              <w:rPr/>
              <w:t xml:space="preserve">,</w:t>
            </w:r>
            <w:hyperlink r:id="rId52" w:history="1">
              <w:r>
                <w:rPr>
                  <w:color w:val="#410a8c"/>
                  <w:u w:val="single"/>
                </w:rPr>
                <w:t xml:space="preserve">Nicolas Josso</w:t>
              </w:r>
            </w:hyperlink>
            <w:r>
              <w:rPr/>
              <w:t xml:space="preserve">et al.</w:t>
            </w:r>
          </w:p>
          <w:p>
            <w:pPr/>
            <w:r>
              <w:rPr>
                <w:i w:val="1"/>
                <w:iCs w:val="1"/>
              </w:rPr>
              <w:t xml:space="preserve">Journal of Archaeological Science: Reports</w:t>
            </w:r>
            <w:r>
              <w:rPr/>
              <w:t xml:space="preserve">, 2020, 34 A, pp.102592. </w:t>
            </w:r>
            <w:hyperlink r:id="rId53" w:history="1">
              <w:r>
                <w:rPr>
                  <w:color w:val="#410a8c"/>
                  <w:u w:val="single"/>
                </w:rPr>
                <w:t xml:space="preserve">⟨10.1016/j.jasrep.2020.102592⟩</w:t>
              </w:r>
            </w:hyperlink>
          </w:p>
          <w:p>
            <w:pPr/>
            <w:r>
              <w:rPr/>
              <w:t xml:space="preserve">Article dans une revue</w:t>
            </w:r>
          </w:p>
          <w:p>
            <w:pPr/>
            <w:hyperlink r:id="rId50" w:history="1">
              <w:r>
                <w:rPr>
                  <w:color w:val="#410a8c"/>
                  <w:u w:val="single"/>
                </w:rPr>
                <w:t xml:space="preserve">cea-02972002v1</w:t>
              </w:r>
            </w:hyperlink>
          </w:p>
        </w:tc>
      </w:tr>
      <w:tr>
        <w:trPr/>
        <w:tc>
          <w:tcPr>
            <w:noWrap/>
          </w:tcPr>
          <w:p>
            <w:pPr>
              <w:spacing w:after="200"/>
            </w:pPr>
            <w:hyperlink r:id="rId54" w:history="1">
              <w:r>
                <w:rPr>
                  <w:color w:val="1e198e"/>
                  <w:b w:val="1"/>
                  <w:bCs w:val="1"/>
                  <w:u w:val="single"/>
                </w:rPr>
                <w:t xml:space="preserve">Sparks and Needles: Seeking catalysts of state expansions, a case study of technological interaction at Angkor, Cambodia (9th to 13th centuries CE)</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p>
          <w:p>
            <w:pPr/>
            <w:r>
              <w:rPr>
                <w:i w:val="1"/>
                <w:iCs w:val="1"/>
              </w:rPr>
              <w:t xml:space="preserve">Journal of Anthropological Archaeology</w:t>
            </w:r>
            <w:r>
              <w:rPr/>
              <w:t xml:space="preserve">, 2020, 57 (101141), </w:t>
            </w:r>
            <w:hyperlink r:id="rId55" w:history="1">
              <w:r>
                <w:rPr>
                  <w:color w:val="#410a8c"/>
                  <w:u w:val="single"/>
                </w:rPr>
                <w:t xml:space="preserve">⟨10.1016/j.jaa.2019.101141⟩</w:t>
              </w:r>
            </w:hyperlink>
          </w:p>
          <w:p>
            <w:pPr/>
            <w:r>
              <w:rPr/>
              <w:t xml:space="preserve">Article dans une revue</w:t>
            </w:r>
          </w:p>
          <w:p>
            <w:pPr/>
            <w:hyperlink r:id="rId54" w:history="1">
              <w:r>
                <w:rPr>
                  <w:color w:val="#410a8c"/>
                  <w:u w:val="single"/>
                </w:rPr>
                <w:t xml:space="preserve">hal-02395981v1</w:t>
              </w:r>
            </w:hyperlink>
          </w:p>
        </w:tc>
      </w:tr>
      <w:tr>
        <w:trPr/>
        <w:tc>
          <w:tcPr>
            <w:noWrap/>
          </w:tcPr>
          <w:p>
            <w:pPr>
              <w:spacing w:after="200"/>
            </w:pPr>
            <w:hyperlink r:id="rId56" w:history="1">
              <w:r>
                <w:rPr>
                  <w:color w:val="1e198e"/>
                  <w:b w:val="1"/>
                  <w:bCs w:val="1"/>
                  <w:u w:val="single"/>
                </w:rPr>
                <w:t xml:space="preserve">Forging Empire: Angkorian iron smelting, community and ritual practice at Tonle Bak</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57" w:history="1">
              <w:r>
                <w:rPr>
                  <w:color w:val="#410a8c"/>
                  <w:u w:val="single"/>
                </w:rPr>
                <w:t xml:space="preserve">Cristina Castillo</w:t>
              </w:r>
            </w:hyperlink>
            <w:r>
              <w:rPr/>
              <w:t xml:space="preserve">,</w:t>
            </w:r>
            <w:hyperlink r:id="rId15" w:history="1">
              <w:r>
                <w:rPr>
                  <w:color w:val="#410a8c"/>
                  <w:u w:val="single"/>
                </w:rPr>
                <w:t xml:space="preserve">Quan Hua</w:t>
              </w:r>
            </w:hyperlink>
            <w:r>
              <w:rPr/>
              <w:t xml:space="preserve">,</w:t>
            </w:r>
            <w:hyperlink r:id="rId14" w:history="1">
              <w:r>
                <w:rPr>
                  <w:color w:val="#410a8c"/>
                  <w:u w:val="single"/>
                </w:rPr>
                <w:t xml:space="preserve">Enrique Vega</w:t>
              </w:r>
            </w:hyperlink>
            <w:r>
              <w:rPr/>
              <w:t xml:space="preserve">et al.</w:t>
            </w:r>
          </w:p>
          <w:p>
            <w:pPr/>
            <w:r>
              <w:rPr>
                <w:i w:val="1"/>
                <w:iCs w:val="1"/>
              </w:rPr>
              <w:t xml:space="preserve">Antiquity</w:t>
            </w:r>
            <w:r>
              <w:rPr/>
              <w:t xml:space="preserve">, 2019, 93, pp.1586-1616. </w:t>
            </w:r>
            <w:hyperlink r:id="rId58" w:history="1">
              <w:r>
                <w:rPr>
                  <w:color w:val="#410a8c"/>
                  <w:u w:val="single"/>
                </w:rPr>
                <w:t xml:space="preserve">⟨10.15184/aqy.2019.174⟩</w:t>
              </w:r>
            </w:hyperlink>
          </w:p>
          <w:p>
            <w:pPr/>
            <w:r>
              <w:rPr/>
              <w:t xml:space="preserve">Article dans une revue</w:t>
            </w:r>
          </w:p>
          <w:p>
            <w:pPr/>
            <w:hyperlink r:id="rId56" w:history="1">
              <w:r>
                <w:rPr>
                  <w:color w:val="#410a8c"/>
                  <w:u w:val="single"/>
                </w:rPr>
                <w:t xml:space="preserve">hal-02395918v1</w:t>
              </w:r>
            </w:hyperlink>
          </w:p>
        </w:tc>
      </w:tr>
      <w:tr>
        <w:trPr/>
        <w:tc>
          <w:tcPr>
            <w:noWrap/>
          </w:tcPr>
          <w:p>
            <w:pPr>
              <w:spacing w:after="200"/>
            </w:pPr>
            <w:hyperlink r:id="rId59" w:history="1">
              <w:r>
                <w:rPr>
                  <w:color w:val="1e198e"/>
                  <w:b w:val="1"/>
                  <w:bCs w:val="1"/>
                  <w:u w:val="single"/>
                </w:rPr>
                <w:t xml:space="preserve">Le travail du fer : Comprendre la production, la circulation et l’utilisation des objets</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60" w:history="1">
              <w:r>
                <w:rPr>
                  <w:color w:val="#410a8c"/>
                  <w:u w:val="single"/>
                </w:rPr>
                <w:t xml:space="preserve">Dominique Soutif</w:t>
              </w:r>
            </w:hyperlink>
          </w:p>
          <w:p>
            <w:pPr/>
            <w:r>
              <w:rPr>
                <w:i w:val="1"/>
                <w:iCs w:val="1"/>
              </w:rPr>
              <w:t xml:space="preserve">Archéologia</w:t>
            </w:r>
            <w:r>
              <w:rPr/>
              <w:t xml:space="preserve">, 2019, 578, pp.39-41</w:t>
            </w:r>
          </w:p>
          <w:p>
            <w:pPr/>
            <w:r>
              <w:rPr/>
              <w:t xml:space="preserve">Article dans une revue</w:t>
            </w:r>
          </w:p>
          <w:p>
            <w:pPr/>
            <w:hyperlink r:id="rId59" w:history="1">
              <w:r>
                <w:rPr>
                  <w:color w:val="#410a8c"/>
                  <w:u w:val="single"/>
                </w:rPr>
                <w:t xml:space="preserve">hal-02552915v1</w:t>
              </w:r>
            </w:hyperlink>
          </w:p>
        </w:tc>
      </w:tr>
      <w:tr>
        <w:trPr/>
        <w:tc>
          <w:tcPr>
            <w:noWrap/>
          </w:tcPr>
          <w:p>
            <w:pPr>
              <w:spacing w:after="200"/>
            </w:pPr>
            <w:hyperlink r:id="rId61" w:history="1">
              <w:r>
                <w:rPr>
                  <w:color w:val="1e198e"/>
                  <w:b w:val="1"/>
                  <w:bCs w:val="1"/>
                  <w:u w:val="single"/>
                </w:rPr>
                <w:t xml:space="preserve">Angkor. Au-delà des dieux et des rois. pour une archéologie de la matière</w:t>
              </w:r>
            </w:hyperlink>
          </w:p>
          <w:p>
            <w:pPr/>
            <w:hyperlink r:id="rId62" w:history="1">
              <w:r>
                <w:rPr>
                  <w:color w:val="#410a8c"/>
                  <w:u w:val="single"/>
                </w:rPr>
                <w:t xml:space="preserve">Armand Desbat</w:t>
              </w:r>
            </w:hyperlink>
            <w:r>
              <w:rPr/>
              <w:t xml:space="preserve">,</w:t>
            </w:r>
            <w:hyperlink r:id="rId27" w:history="1">
              <w:r>
                <w:rPr>
                  <w:color w:val="#410a8c"/>
                  <w:u w:val="single"/>
                </w:rPr>
                <w:t xml:space="preserve">Brice Vincent</w:t>
              </w:r>
            </w:hyperlink>
            <w:r>
              <w:rPr/>
              <w:t xml:space="preserve">,</w:t>
            </w:r>
            <w:hyperlink r:id="rId12" w:history="1">
              <w:r>
                <w:rPr>
                  <w:color w:val="#410a8c"/>
                  <w:u w:val="single"/>
                </w:rPr>
                <w:t xml:space="preserve">Stéphanie Leroy</w:t>
              </w:r>
            </w:hyperlink>
            <w:r>
              <w:rPr/>
              <w:t xml:space="preserve">,</w:t>
            </w:r>
            <w:hyperlink r:id="rId63" w:history="1">
              <w:r>
                <w:rPr>
                  <w:color w:val="#410a8c"/>
                  <w:u w:val="single"/>
                </w:rPr>
                <w:t xml:space="preserve">Christophe Pottier</w:t>
              </w:r>
            </w:hyperlink>
            <w:r>
              <w:rPr/>
              <w:t xml:space="preserve">,</w:t>
            </w:r>
            <w:hyperlink r:id="rId64" w:history="1">
              <w:r>
                <w:rPr>
                  <w:color w:val="#410a8c"/>
                  <w:u w:val="single"/>
                </w:rPr>
                <w:t xml:space="preserve">David Bourgarit</w:t>
              </w:r>
            </w:hyperlink>
            <w:r>
              <w:rPr/>
              <w:t xml:space="preserve">et al.</w:t>
            </w:r>
          </w:p>
          <w:p>
            <w:pPr/>
            <w:r>
              <w:rPr>
                <w:i w:val="1"/>
                <w:iCs w:val="1"/>
              </w:rPr>
              <w:t xml:space="preserve">Archéologia</w:t>
            </w:r>
            <w:r>
              <w:rPr/>
              <w:t xml:space="preserve">, 2019, 578, pp.30-47</w:t>
            </w:r>
          </w:p>
          <w:p>
            <w:pPr/>
            <w:r>
              <w:rPr/>
              <w:t xml:space="preserve">Article dans une revue</w:t>
            </w:r>
          </w:p>
          <w:p>
            <w:pPr/>
            <w:hyperlink r:id="rId61" w:history="1">
              <w:r>
                <w:rPr>
                  <w:color w:val="#410a8c"/>
                  <w:u w:val="single"/>
                </w:rPr>
                <w:t xml:space="preserve">hal-02793806v1</w:t>
              </w:r>
            </w:hyperlink>
          </w:p>
        </w:tc>
      </w:tr>
      <w:tr>
        <w:trPr/>
        <w:tc>
          <w:tcPr>
            <w:noWrap/>
          </w:tcPr>
          <w:p>
            <w:pPr>
              <w:spacing w:after="200"/>
            </w:pPr>
            <w:hyperlink r:id="rId65" w:history="1">
              <w:r>
                <w:rPr>
                  <w:color w:val="1e198e"/>
                  <w:b w:val="1"/>
                  <w:bCs w:val="1"/>
                  <w:u w:val="single"/>
                </w:rPr>
                <w:t xml:space="preserve">Du produit d’échange à l’objet symbole : de nouvelles données sur les demi-produits de type &amp;lt;i&amp;gt;currency-bar&amp;lt;/i&amp;gt; du Val de Saône et l’Arc jurassien</w:t>
              </w:r>
            </w:hyperlink>
          </w:p>
          <w:p>
            <w:pPr/>
            <w:hyperlink r:id="rId66" w:history="1">
              <w:r>
                <w:rPr>
                  <w:color w:val="#410a8c"/>
                  <w:u w:val="single"/>
                </w:rPr>
                <w:t xml:space="preserve">Marion Berranger</w:t>
              </w:r>
            </w:hyperlink>
            <w:r>
              <w:rPr/>
              <w:t xml:space="preserve">,</w:t>
            </w:r>
            <w:hyperlink r:id="rId48" w:history="1">
              <w:r>
                <w:rPr>
                  <w:color w:val="#410a8c"/>
                  <w:u w:val="single"/>
                </w:rPr>
                <w:t xml:space="preserve">Philippe Dillmann</w:t>
              </w:r>
            </w:hyperlink>
            <w:r>
              <w:rPr/>
              <w:t xml:space="preserve">,</w:t>
            </w:r>
            <w:hyperlink r:id="rId67" w:history="1">
              <w:r>
                <w:rPr>
                  <w:color w:val="#410a8c"/>
                  <w:u w:val="single"/>
                </w:rPr>
                <w:t xml:space="preserve">Philippe Fluzin</w:t>
              </w:r>
            </w:hyperlink>
            <w:r>
              <w:rPr/>
              <w:t xml:space="preserve">,</w:t>
            </w:r>
            <w:hyperlink r:id="rId14" w:history="1">
              <w:r>
                <w:rPr>
                  <w:color w:val="#410a8c"/>
                  <w:u w:val="single"/>
                </w:rPr>
                <w:t xml:space="preserve">Enrique Vega</w:t>
              </w:r>
            </w:hyperlink>
            <w:r>
              <w:rPr/>
              <w:t xml:space="preserve">,</w:t>
            </w:r>
            <w:hyperlink r:id="rId12" w:history="1">
              <w:r>
                <w:rPr>
                  <w:color w:val="#410a8c"/>
                  <w:u w:val="single"/>
                </w:rPr>
                <w:t xml:space="preserve">Stéphanie Leroy</w:t>
              </w:r>
            </w:hyperlink>
            <w:r>
              <w:rPr/>
              <w:t xml:space="preserve">et al.</w:t>
            </w:r>
          </w:p>
          <w:p>
            <w:pPr/>
            <w:r>
              <w:rPr>
                <w:i w:val="1"/>
                <w:iCs w:val="1"/>
              </w:rPr>
              <w:t xml:space="preserve">Gallia - Archéologie des Gaules</w:t>
            </w:r>
            <w:r>
              <w:rPr/>
              <w:t xml:space="preserve">, 2019, 76 (2), pp.165-189. </w:t>
            </w:r>
            <w:hyperlink r:id="rId68" w:history="1">
              <w:r>
                <w:rPr>
                  <w:color w:val="#410a8c"/>
                  <w:u w:val="single"/>
                </w:rPr>
                <w:t xml:space="preserve">⟨10.4000/gallia.4870⟩</w:t>
              </w:r>
            </w:hyperlink>
          </w:p>
          <w:p>
            <w:pPr/>
            <w:r>
              <w:rPr/>
              <w:t xml:space="preserve">Article dans une revue</w:t>
            </w:r>
          </w:p>
          <w:p>
            <w:pPr/>
            <w:hyperlink r:id="rId65" w:history="1">
              <w:r>
                <w:rPr>
                  <w:color w:val="#410a8c"/>
                  <w:u w:val="single"/>
                </w:rPr>
                <w:t xml:space="preserve">hal-02480781v1</w:t>
              </w:r>
            </w:hyperlink>
          </w:p>
        </w:tc>
      </w:tr>
      <w:tr>
        <w:trPr/>
        <w:tc>
          <w:tcPr>
            <w:noWrap/>
          </w:tcPr>
          <w:p>
            <w:pPr>
              <w:spacing w:after="200"/>
            </w:pPr>
            <w:hyperlink r:id="rId69" w:history="1">
              <w:r>
                <w:rPr>
                  <w:color w:val="1e198e"/>
                  <w:b w:val="1"/>
                  <w:bCs w:val="1"/>
                  <w:u w:val="single"/>
                </w:rPr>
                <w:t xml:space="preserve">‘Guard the Good Deposit’: Technology, Provenance and Dating of Bipyramidal Iron Semi-Products of the Durrenentzen Deposit (Haut-Rhin, France)</w:t>
              </w:r>
            </w:hyperlink>
          </w:p>
          <w:p>
            <w:pPr/>
            <w:hyperlink r:id="rId51" w:history="1">
              <w:r>
                <w:rPr>
                  <w:color w:val="#410a8c"/>
                  <w:u w:val="single"/>
                </w:rPr>
                <w:t xml:space="preserve">Sylvain Bauvais</w:t>
              </w:r>
            </w:hyperlink>
            <w:r>
              <w:rPr/>
              <w:t xml:space="preserve">,</w:t>
            </w:r>
            <w:hyperlink r:id="rId66" w:history="1">
              <w:r>
                <w:rPr>
                  <w:color w:val="#410a8c"/>
                  <w:u w:val="single"/>
                </w:rPr>
                <w:t xml:space="preserve">Marion Berranger</w:t>
              </w:r>
            </w:hyperlink>
            <w:r>
              <w:rPr/>
              <w:t xml:space="preserve">,</w:t>
            </w:r>
            <w:hyperlink r:id="rId70" w:history="1">
              <w:r>
                <w:rPr>
                  <w:color w:val="#410a8c"/>
                  <w:u w:val="single"/>
                </w:rPr>
                <w:t xml:space="preserve">Mostepha Boukezzoula</w:t>
              </w:r>
            </w:hyperlink>
            <w:r>
              <w:rPr/>
              <w:t xml:space="preserve">,</w:t>
            </w: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et al.</w:t>
            </w:r>
          </w:p>
          <w:p>
            <w:pPr/>
            <w:r>
              <w:rPr>
                <w:i w:val="1"/>
                <w:iCs w:val="1"/>
              </w:rPr>
              <w:t xml:space="preserve">Archaeometry</w:t>
            </w:r>
            <w:r>
              <w:rPr/>
              <w:t xml:space="preserve">, 2018, 60 (2), pp.290-307. </w:t>
            </w:r>
            <w:hyperlink r:id="rId72" w:history="1">
              <w:r>
                <w:rPr>
                  <w:color w:val="#410a8c"/>
                  <w:u w:val="single"/>
                </w:rPr>
                <w:t xml:space="preserve">⟨10.1111/arcm.12306⟩</w:t>
              </w:r>
            </w:hyperlink>
          </w:p>
          <w:p>
            <w:pPr/>
            <w:r>
              <w:rPr/>
              <w:t xml:space="preserve">Article dans une revue</w:t>
            </w:r>
          </w:p>
          <w:p>
            <w:pPr/>
            <w:hyperlink r:id="rId69" w:history="1">
              <w:r>
                <w:rPr>
                  <w:color w:val="#410a8c"/>
                  <w:u w:val="single"/>
                </w:rPr>
                <w:t xml:space="preserve">cea-01520779v1</w:t>
              </w:r>
            </w:hyperlink>
          </w:p>
        </w:tc>
      </w:tr>
      <w:tr>
        <w:trPr/>
        <w:tc>
          <w:tcPr>
            <w:noWrap/>
          </w:tcPr>
          <w:p>
            <w:pPr>
              <w:spacing w:after="200"/>
            </w:pPr>
            <w:hyperlink r:id="rId73" w:history="1">
              <w:r>
                <w:rPr>
                  <w:color w:val="1e198e"/>
                  <w:b w:val="1"/>
                  <w:bCs w:val="1"/>
                  <w:u w:val="single"/>
                </w:rPr>
                <w:t xml:space="preserve">The ties that bind: archaeometallurgical typology of architectural crampons as a method for reconstructing the iron economy of Angkor, Cambodia (tenth to thirteenth c.)</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51" w:history="1">
              <w:r>
                <w:rPr>
                  <w:color w:val="#410a8c"/>
                  <w:u w:val="single"/>
                </w:rPr>
                <w:t xml:space="preserve">Sylvain Bauvais</w:t>
              </w:r>
            </w:hyperlink>
            <w:r>
              <w:rPr/>
              <w:t xml:space="preserve">,</w:t>
            </w:r>
            <w:hyperlink r:id="rId14" w:history="1">
              <w:r>
                <w:rPr>
                  <w:color w:val="#410a8c"/>
                  <w:u w:val="single"/>
                </w:rPr>
                <w:t xml:space="preserve">Enrique Vega</w:t>
              </w:r>
            </w:hyperlink>
            <w:r>
              <w:rPr/>
              <w:t xml:space="preserve">,</w:t>
            </w:r>
            <w:hyperlink r:id="rId74" w:history="1">
              <w:r>
                <w:rPr>
                  <w:color w:val="#410a8c"/>
                  <w:u w:val="single"/>
                </w:rPr>
                <w:t xml:space="preserve">T. Blanchet</w:t>
              </w:r>
            </w:hyperlink>
            <w:r>
              <w:rPr/>
              <w:t xml:space="preserve">et al.</w:t>
            </w:r>
          </w:p>
          <w:p>
            <w:pPr/>
            <w:r>
              <w:rPr>
                <w:i w:val="1"/>
                <w:iCs w:val="1"/>
              </w:rPr>
              <w:t xml:space="preserve">Archaeological and Anthropological Sciences</w:t>
            </w:r>
            <w:r>
              <w:rPr/>
              <w:t xml:space="preserve">, 2017, pp.1-24. </w:t>
            </w:r>
            <w:hyperlink r:id="rId75" w:history="1">
              <w:r>
                <w:rPr>
                  <w:color w:val="#410a8c"/>
                  <w:u w:val="single"/>
                </w:rPr>
                <w:t xml:space="preserve">⟨10.1007/s12520-017-0524-3⟩</w:t>
              </w:r>
            </w:hyperlink>
          </w:p>
          <w:p>
            <w:pPr/>
            <w:r>
              <w:rPr/>
              <w:t xml:space="preserve">Article dans une revue</w:t>
            </w:r>
          </w:p>
          <w:p>
            <w:pPr/>
            <w:hyperlink r:id="rId73" w:history="1">
              <w:r>
                <w:rPr>
                  <w:color w:val="#410a8c"/>
                  <w:u w:val="single"/>
                </w:rPr>
                <w:t xml:space="preserve">cea-01571799v1</w:t>
              </w:r>
            </w:hyperlink>
          </w:p>
        </w:tc>
      </w:tr>
      <w:tr>
        <w:trPr/>
        <w:tc>
          <w:tcPr>
            <w:noWrap/>
          </w:tcPr>
          <w:p>
            <w:pPr>
              <w:spacing w:after="200"/>
            </w:pPr>
            <w:hyperlink r:id="rId76" w:history="1">
              <w:r>
                <w:rPr>
                  <w:color w:val="1e198e"/>
                  <w:b w:val="1"/>
                  <w:bCs w:val="1"/>
                  <w:u w:val="single"/>
                </w:rPr>
                <w:t xml:space="preserve">Analyse technologique, étude de provenance et datation par le radiocarbone du dépôt de demi-produits ferreux de Durrenentzen (Haut-Rhin, France) : une vision renouvelée de l’économie du fer au premier âge du Fer</w:t>
              </w:r>
            </w:hyperlink>
          </w:p>
          <w:p>
            <w:pPr/>
            <w:hyperlink r:id="rId66" w:history="1">
              <w:r>
                <w:rPr>
                  <w:color w:val="#410a8c"/>
                  <w:u w:val="single"/>
                </w:rPr>
                <w:t xml:space="preserve">Marion Berranger</w:t>
              </w:r>
            </w:hyperlink>
            <w:r>
              <w:rPr/>
              <w:t xml:space="preserve">,</w:t>
            </w:r>
            <w:hyperlink r:id="rId51" w:history="1">
              <w:r>
                <w:rPr>
                  <w:color w:val="#410a8c"/>
                  <w:u w:val="single"/>
                </w:rPr>
                <w:t xml:space="preserve">Sylvain Bauvais</w:t>
              </w:r>
            </w:hyperlink>
            <w:r>
              <w:rPr/>
              <w:t xml:space="preserve">,</w:t>
            </w:r>
            <w:hyperlink r:id="rId70" w:history="1">
              <w:r>
                <w:rPr>
                  <w:color w:val="#410a8c"/>
                  <w:u w:val="single"/>
                </w:rPr>
                <w:t xml:space="preserve">Mostepha Boukezzoula</w:t>
              </w:r>
            </w:hyperlink>
            <w:r>
              <w:rPr/>
              <w:t xml:space="preserve">,</w:t>
            </w: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et al.</w:t>
            </w:r>
          </w:p>
          <w:p>
            <w:pPr/>
            <w:r>
              <w:rPr>
                <w:i w:val="1"/>
                <w:iCs w:val="1"/>
              </w:rPr>
              <w:t xml:space="preserve">Archeosciences, revue d'Archéométrie</w:t>
            </w:r>
            <w:r>
              <w:rPr/>
              <w:t xml:space="preserve">, 2017, 41-1, pp.45-67. </w:t>
            </w:r>
            <w:hyperlink r:id="rId77" w:history="1">
              <w:r>
                <w:rPr>
                  <w:color w:val="#410a8c"/>
                  <w:u w:val="single"/>
                </w:rPr>
                <w:t xml:space="preserve">⟨10.4000/archeosciences.4883⟩</w:t>
              </w:r>
            </w:hyperlink>
          </w:p>
          <w:p>
            <w:pPr/>
            <w:r>
              <w:rPr/>
              <w:t xml:space="preserve">Article dans une revue</w:t>
            </w:r>
          </w:p>
          <w:p>
            <w:pPr/>
            <w:hyperlink r:id="rId76" w:history="1">
              <w:r>
                <w:rPr>
                  <w:color w:val="#410a8c"/>
                  <w:u w:val="single"/>
                </w:rPr>
                <w:t xml:space="preserve">hal-01552467v1</w:t>
              </w:r>
            </w:hyperlink>
          </w:p>
        </w:tc>
      </w:tr>
      <w:tr>
        <w:trPr/>
        <w:tc>
          <w:tcPr>
            <w:noWrap/>
          </w:tcPr>
          <w:p>
            <w:pPr>
              <w:spacing w:after="200"/>
            </w:pPr>
            <w:hyperlink r:id="rId78" w:history="1">
              <w:r>
                <w:rPr>
                  <w:color w:val="1e198e"/>
                  <w:b w:val="1"/>
                  <w:bCs w:val="1"/>
                  <w:u w:val="single"/>
                </w:rPr>
                <w:t xml:space="preserve">Technological analysis, provenance study and radiocarbon dating of iron bipyramidal semi-products of the Durrenentzen deposit (Haut-Rhin, France): A renewed vision of the iron economy during Iron Age I</w:t>
              </w:r>
            </w:hyperlink>
          </w:p>
          <w:p>
            <w:pPr/>
            <w:hyperlink r:id="rId66" w:history="1">
              <w:r>
                <w:rPr>
                  <w:color w:val="#410a8c"/>
                  <w:u w:val="single"/>
                </w:rPr>
                <w:t xml:space="preserve">Marion Berranger</w:t>
              </w:r>
            </w:hyperlink>
            <w:r>
              <w:rPr/>
              <w:t xml:space="preserve">,</w:t>
            </w:r>
            <w:hyperlink r:id="rId51" w:history="1">
              <w:r>
                <w:rPr>
                  <w:color w:val="#410a8c"/>
                  <w:u w:val="single"/>
                </w:rPr>
                <w:t xml:space="preserve">Sylvain Bauvais</w:t>
              </w:r>
            </w:hyperlink>
            <w:r>
              <w:rPr/>
              <w:t xml:space="preserve">,</w:t>
            </w:r>
            <w:hyperlink r:id="rId70" w:history="1">
              <w:r>
                <w:rPr>
                  <w:color w:val="#410a8c"/>
                  <w:u w:val="single"/>
                </w:rPr>
                <w:t xml:space="preserve">Mostepha Boukezzoula</w:t>
              </w:r>
            </w:hyperlink>
            <w:r>
              <w:rPr/>
              <w:t xml:space="preserve">,</w:t>
            </w: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et al.</w:t>
            </w:r>
          </w:p>
          <w:p>
            <w:pPr/>
            <w:r>
              <w:rPr>
                <w:i w:val="1"/>
                <w:iCs w:val="1"/>
              </w:rPr>
              <w:t xml:space="preserve">Archeosciences, revue d'Archéométrie</w:t>
            </w:r>
            <w:r>
              <w:rPr/>
              <w:t xml:space="preserve">, 2017, 41-1, pp.45-67. </w:t>
            </w:r>
            <w:hyperlink r:id="rId77" w:history="1">
              <w:r>
                <w:rPr>
                  <w:color w:val="#410a8c"/>
                  <w:u w:val="single"/>
                </w:rPr>
                <w:t xml:space="preserve">⟨10.4000/archeosciences.4883⟩</w:t>
              </w:r>
            </w:hyperlink>
          </w:p>
          <w:p>
            <w:pPr/>
            <w:r>
              <w:rPr/>
              <w:t xml:space="preserve">Article dans une revue</w:t>
            </w:r>
          </w:p>
          <w:p>
            <w:pPr/>
            <w:hyperlink r:id="rId78" w:history="1">
              <w:r>
                <w:rPr>
                  <w:color w:val="#410a8c"/>
                  <w:u w:val="single"/>
                </w:rPr>
                <w:t xml:space="preserve">halshs-02470863v1</w:t>
              </w:r>
            </w:hyperlink>
          </w:p>
        </w:tc>
      </w:tr>
      <w:tr>
        <w:trPr/>
        <w:tc>
          <w:tcPr>
            <w:noWrap/>
          </w:tcPr>
          <w:p>
            <w:pPr>
              <w:spacing w:after="200"/>
            </w:pPr>
            <w:hyperlink r:id="rId79" w:history="1">
              <w:r>
                <w:rPr>
                  <w:color w:val="1e198e"/>
                  <w:b w:val="1"/>
                  <w:bCs w:val="1"/>
                  <w:u w:val="single"/>
                </w:rPr>
                <w:t xml:space="preserve">Smelting in the Shadow of the Iron Mountain: Preliminary Field Investigation of the Industrial Landscape around Phnom Dek, Cambodia (Ninth to Twentieth Centuries a.d.)</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15" w:history="1">
              <w:r>
                <w:rPr>
                  <w:color w:val="#410a8c"/>
                  <w:u w:val="single"/>
                </w:rPr>
                <w:t xml:space="preserve">Quan Hua</w:t>
              </w:r>
            </w:hyperlink>
            <w:r>
              <w:rPr/>
              <w:t xml:space="preserve">,</w:t>
            </w:r>
            <w:hyperlink r:id="rId16" w:history="1">
              <w:r>
                <w:rPr>
                  <w:color w:val="#410a8c"/>
                  <w:u w:val="single"/>
                </w:rPr>
                <w:t xml:space="preserve">Kaseka Phon</w:t>
              </w:r>
            </w:hyperlink>
            <w:r>
              <w:rPr/>
              <w:t xml:space="preserve">,</w:t>
            </w:r>
            <w:hyperlink r:id="rId80" w:history="1">
              <w:r>
                <w:rPr>
                  <w:color w:val="#410a8c"/>
                  <w:u w:val="single"/>
                </w:rPr>
                <w:t xml:space="preserve">Vuthy Voeun</w:t>
              </w:r>
            </w:hyperlink>
          </w:p>
          <w:p>
            <w:pPr/>
            <w:r>
              <w:rPr>
                <w:i w:val="1"/>
                <w:iCs w:val="1"/>
              </w:rPr>
              <w:t xml:space="preserve">Asian Perspectives</w:t>
            </w:r>
            <w:r>
              <w:rPr/>
              <w:t xml:space="preserve">, 2017, 56, pp.55-91. </w:t>
            </w:r>
            <w:hyperlink r:id="rId81" w:history="1">
              <w:r>
                <w:rPr>
                  <w:color w:val="#410a8c"/>
                  <w:u w:val="single"/>
                </w:rPr>
                <w:t xml:space="preserve">⟨10.1353/asi.2017.0002⟩</w:t>
              </w:r>
            </w:hyperlink>
          </w:p>
          <w:p>
            <w:pPr/>
            <w:r>
              <w:rPr/>
              <w:t xml:space="preserve">Article dans une revue</w:t>
            </w:r>
          </w:p>
          <w:p>
            <w:pPr/>
            <w:hyperlink r:id="rId79" w:history="1">
              <w:r>
                <w:rPr>
                  <w:color w:val="#410a8c"/>
                  <w:u w:val="single"/>
                </w:rPr>
                <w:t xml:space="preserve">cea-01530935v1</w:t>
              </w:r>
            </w:hyperlink>
          </w:p>
        </w:tc>
      </w:tr>
      <w:tr>
        <w:trPr/>
        <w:tc>
          <w:tcPr>
            <w:noWrap/>
          </w:tcPr>
          <w:p>
            <w:pPr>
              <w:spacing w:after="200"/>
            </w:pPr>
            <w:hyperlink r:id="rId82" w:history="1">
              <w:r>
                <w:rPr>
                  <w:color w:val="1e198e"/>
                  <w:b w:val="1"/>
                  <w:bCs w:val="1"/>
                  <w:u w:val="single"/>
                </w:rPr>
                <w:t xml:space="preserve">The iron bars trade between Mediterranean and Gaul in the Roman period: 14C dating of semi-products from shipwrecks discovered off the coast of Saintes-Maries-de-la-Mer (Bouches-du-Rhône, France)</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42" w:history="1">
              <w:r>
                <w:rPr>
                  <w:color w:val="#410a8c"/>
                  <w:u w:val="single"/>
                </w:rPr>
                <w:t xml:space="preserve">Gaspard Pagès</w:t>
              </w:r>
            </w:hyperlink>
            <w:r>
              <w:rPr/>
              <w:t xml:space="preserve">,</w:t>
            </w:r>
            <w:hyperlink r:id="rId83" w:history="1">
              <w:r>
                <w:rPr>
                  <w:color w:val="#410a8c"/>
                  <w:u w:val="single"/>
                </w:rPr>
                <w:t xml:space="preserve">Julie Leboyer</w:t>
              </w:r>
            </w:hyperlink>
          </w:p>
          <w:p>
            <w:pPr/>
            <w:r>
              <w:rPr>
                <w:i w:val="1"/>
                <w:iCs w:val="1"/>
              </w:rPr>
              <w:t xml:space="preserve">Radiocarbon</w:t>
            </w:r>
            <w:r>
              <w:rPr/>
              <w:t xml:space="preserve">, 2017, 59 (2), pp.531-544. </w:t>
            </w:r>
            <w:hyperlink r:id="rId84" w:history="1">
              <w:r>
                <w:rPr>
                  <w:color w:val="#410a8c"/>
                  <w:u w:val="single"/>
                </w:rPr>
                <w:t xml:space="preserve">⟨10.1017/RDC.2016.109⟩</w:t>
              </w:r>
            </w:hyperlink>
          </w:p>
          <w:p>
            <w:pPr/>
            <w:r>
              <w:rPr/>
              <w:t xml:space="preserve">Article dans une revue</w:t>
            </w:r>
          </w:p>
          <w:p>
            <w:pPr/>
            <w:hyperlink r:id="rId82" w:history="1">
              <w:r>
                <w:rPr>
                  <w:color w:val="#410a8c"/>
                  <w:u w:val="single"/>
                </w:rPr>
                <w:t xml:space="preserve">halshs-01402606v1</w:t>
              </w:r>
            </w:hyperlink>
          </w:p>
        </w:tc>
      </w:tr>
      <w:tr>
        <w:trPr/>
        <w:tc>
          <w:tcPr>
            <w:noWrap/>
          </w:tcPr>
          <w:p>
            <w:pPr>
              <w:spacing w:after="200"/>
            </w:pPr>
            <w:hyperlink r:id="rId85" w:history="1">
              <w:r>
                <w:rPr>
                  <w:color w:val="1e198e"/>
                  <w:b w:val="1"/>
                  <w:bCs w:val="1"/>
                  <w:u w:val="single"/>
                </w:rPr>
                <w:t xml:space="preserve">Circulation of iron products in the North-Alpine area during the end of the first Iron Age (6 th -5 th c. BC): A combination of chemical and isotopic approaches</w:t>
              </w:r>
            </w:hyperlink>
          </w:p>
          <w:p>
            <w:pPr/>
            <w:hyperlink r:id="rId48" w:history="1">
              <w:r>
                <w:rPr>
                  <w:color w:val="#410a8c"/>
                  <w:u w:val="single"/>
                </w:rPr>
                <w:t xml:space="preserve">Philippe Dillmann</w:t>
              </w:r>
            </w:hyperlink>
            <w:r>
              <w:rPr/>
              <w:t xml:space="preserve">,</w:t>
            </w:r>
            <w:hyperlink r:id="rId86" w:history="1">
              <w:r>
                <w:rPr>
                  <w:color w:val="#410a8c"/>
                  <w:u w:val="single"/>
                </w:rPr>
                <w:t xml:space="preserve">Roland Schwab</w:t>
              </w:r>
            </w:hyperlink>
            <w:r>
              <w:rPr/>
              <w:t xml:space="preserve">,</w:t>
            </w:r>
            <w:hyperlink r:id="rId51" w:history="1">
              <w:r>
                <w:rPr>
                  <w:color w:val="#410a8c"/>
                  <w:u w:val="single"/>
                </w:rPr>
                <w:t xml:space="preserve">Sylvain Bauvais</w:t>
              </w:r>
            </w:hyperlink>
            <w:r>
              <w:rPr/>
              <w:t xml:space="preserve">,</w:t>
            </w:r>
            <w:hyperlink r:id="rId87" w:history="1">
              <w:r>
                <w:rPr>
                  <w:color w:val="#410a8c"/>
                  <w:u w:val="single"/>
                </w:rPr>
                <w:t xml:space="preserve">Michael Brauns</w:t>
              </w:r>
            </w:hyperlink>
            <w:r>
              <w:rPr/>
              <w:t xml:space="preserve">,</w:t>
            </w:r>
            <w:hyperlink r:id="rId71" w:history="1">
              <w:r>
                <w:rPr>
                  <w:color w:val="#410a8c"/>
                  <w:u w:val="single"/>
                </w:rPr>
                <w:t xml:space="preserve">Alexandre Disser</w:t>
              </w:r>
            </w:hyperlink>
            <w:r>
              <w:rPr/>
              <w:t xml:space="preserve">et al.</w:t>
            </w:r>
          </w:p>
          <w:p>
            <w:pPr/>
            <w:r>
              <w:rPr>
                <w:i w:val="1"/>
                <w:iCs w:val="1"/>
              </w:rPr>
              <w:t xml:space="preserve">Journal of Archaeological Science</w:t>
            </w:r>
            <w:r>
              <w:rPr/>
              <w:t xml:space="preserve">, 2017, 87, pp.108 - 124. </w:t>
            </w:r>
            <w:hyperlink r:id="rId88" w:history="1">
              <w:r>
                <w:rPr>
                  <w:color w:val="#410a8c"/>
                  <w:u w:val="single"/>
                </w:rPr>
                <w:t xml:space="preserve">⟨10.1016/j.jas.2017.10.002⟩</w:t>
              </w:r>
            </w:hyperlink>
          </w:p>
          <w:p>
            <w:pPr/>
            <w:r>
              <w:rPr/>
              <w:t xml:space="preserve">Article dans une revue</w:t>
            </w:r>
          </w:p>
          <w:p>
            <w:pPr/>
            <w:hyperlink r:id="rId85" w:history="1">
              <w:r>
                <w:rPr>
                  <w:color w:val="#410a8c"/>
                  <w:u w:val="single"/>
                </w:rPr>
                <w:t xml:space="preserve">cea-01622058v1</w:t>
              </w:r>
            </w:hyperlink>
          </w:p>
        </w:tc>
      </w:tr>
      <w:tr>
        <w:trPr/>
        <w:tc>
          <w:tcPr>
            <w:noWrap/>
          </w:tcPr>
          <w:p>
            <w:pPr>
              <w:spacing w:after="200"/>
            </w:pPr>
            <w:hyperlink r:id="rId89" w:history="1">
              <w:r>
                <w:rPr>
                  <w:color w:val="1e198e"/>
                  <w:b w:val="1"/>
                  <w:bCs w:val="1"/>
                  <w:u w:val="single"/>
                </w:rPr>
                <w:t xml:space="preserve">The bridge of Dieulouard (Meurthe-et-Moselle, France): a fresh perspective on metal supply strategies in Carolingian economy</w:t>
              </w:r>
            </w:hyperlink>
          </w:p>
          <w:p>
            <w:pPr/>
            <w:hyperlink r:id="rId71" w:history="1">
              <w:r>
                <w:rPr>
                  <w:color w:val="#410a8c"/>
                  <w:u w:val="single"/>
                </w:rPr>
                <w:t xml:space="preserve">Alexandre Disser</w:t>
              </w:r>
            </w:hyperlink>
            <w:r>
              <w:rPr/>
              <w:t xml:space="preserve">,</w:t>
            </w:r>
            <w:hyperlink r:id="rId48" w:history="1">
              <w:r>
                <w:rPr>
                  <w:color w:val="#410a8c"/>
                  <w:u w:val="single"/>
                </w:rPr>
                <w:t xml:space="preserve">Philippe Dillmann</w:t>
              </w:r>
            </w:hyperlink>
            <w:r>
              <w:rPr/>
              <w:t xml:space="preserve">,</w:t>
            </w:r>
            <w:hyperlink r:id="rId90" w:history="1">
              <w:r>
                <w:rPr>
                  <w:color w:val="#410a8c"/>
                  <w:u w:val="single"/>
                </w:rPr>
                <w:t xml:space="preserve">Marc Leroy</w:t>
              </w:r>
            </w:hyperlink>
            <w:r>
              <w:rPr/>
              <w:t xml:space="preserve">,</w:t>
            </w:r>
            <w:hyperlink r:id="rId91" w:history="1">
              <w:r>
                <w:rPr>
                  <w:color w:val="#410a8c"/>
                  <w:u w:val="single"/>
                </w:rPr>
                <w:t xml:space="preserve">Paul Merluzzo</w:t>
              </w:r>
            </w:hyperlink>
            <w:r>
              <w:rPr/>
              <w:t xml:space="preserve">,</w:t>
            </w:r>
            <w:hyperlink r:id="rId12" w:history="1">
              <w:r>
                <w:rPr>
                  <w:color w:val="#410a8c"/>
                  <w:u w:val="single"/>
                </w:rPr>
                <w:t xml:space="preserve">Stéphanie Leroy</w:t>
              </w:r>
            </w:hyperlink>
          </w:p>
          <w:p>
            <w:pPr/>
            <w:r>
              <w:rPr>
                <w:i w:val="1"/>
                <w:iCs w:val="1"/>
              </w:rPr>
              <w:t xml:space="preserve">Archeosciences, revue d'Archéométrie</w:t>
            </w:r>
            <w:r>
              <w:rPr/>
              <w:t xml:space="preserve">, 2016, 40, pp.149-161. </w:t>
            </w:r>
            <w:hyperlink r:id="rId92" w:history="1">
              <w:r>
                <w:rPr>
                  <w:color w:val="#410a8c"/>
                  <w:u w:val="single"/>
                </w:rPr>
                <w:t xml:space="preserve">⟨10.4000/archeosciences.4830⟩</w:t>
              </w:r>
            </w:hyperlink>
          </w:p>
          <w:p>
            <w:pPr/>
            <w:r>
              <w:rPr/>
              <w:t xml:space="preserve">Article dans une revue</w:t>
            </w:r>
          </w:p>
          <w:p>
            <w:pPr/>
            <w:hyperlink r:id="rId89" w:history="1">
              <w:r>
                <w:rPr>
                  <w:color w:val="#410a8c"/>
                  <w:u w:val="single"/>
                </w:rPr>
                <w:t xml:space="preserve">cea-01465751v1</w:t>
              </w:r>
            </w:hyperlink>
          </w:p>
        </w:tc>
      </w:tr>
      <w:tr>
        <w:trPr/>
        <w:tc>
          <w:tcPr>
            <w:noWrap/>
          </w:tcPr>
          <w:p>
            <w:pPr>
              <w:spacing w:after="200"/>
            </w:pPr>
            <w:hyperlink r:id="rId93" w:history="1">
              <w:r>
                <w:rPr>
                  <w:color w:val="1e198e"/>
                  <w:b w:val="1"/>
                  <w:bCs w:val="1"/>
                  <w:u w:val="single"/>
                </w:rPr>
                <w:t xml:space="preserve">Consolidation or initial design? Radiocarbon dating of ancient iron alloys sheds light on the reinforcements of French Gothic Cathedrals</w:t>
              </w:r>
            </w:hyperlink>
          </w:p>
          <w:p>
            <w:pPr/>
            <w:hyperlink r:id="rId12" w:history="1">
              <w:r>
                <w:rPr>
                  <w:color w:val="#410a8c"/>
                  <w:u w:val="single"/>
                </w:rPr>
                <w:t xml:space="preserve">Stéphanie Leroy</w:t>
              </w:r>
            </w:hyperlink>
            <w:r>
              <w:rPr/>
              <w:t xml:space="preserve">,</w:t>
            </w:r>
            <w:hyperlink r:id="rId94" w:history="1">
              <w:r>
                <w:rPr>
                  <w:color w:val="#410a8c"/>
                  <w:u w:val="single"/>
                </w:rPr>
                <w:t xml:space="preserve">Maxime L'Héritier</w:t>
              </w:r>
            </w:hyperlink>
            <w:r>
              <w:rPr/>
              <w:t xml:space="preserve">,</w:t>
            </w:r>
            <w:hyperlink r:id="rId33" w:history="1">
              <w:r>
                <w:rPr>
                  <w:color w:val="#410a8c"/>
                  <w:u w:val="single"/>
                </w:rPr>
                <w:t xml:space="preserve">Emmanuelle Delque-Količ</w:t>
              </w:r>
            </w:hyperlink>
            <w:r>
              <w:rPr/>
              <w:t xml:space="preserve">,</w:t>
            </w:r>
            <w:hyperlink r:id="rId95" w:history="1">
              <w:r>
                <w:rPr>
                  <w:color w:val="#410a8c"/>
                  <w:u w:val="single"/>
                </w:rPr>
                <w:t xml:space="preserve">Jean-Pascal Dumoulin</w:t>
              </w:r>
            </w:hyperlink>
            <w:r>
              <w:rPr/>
              <w:t xml:space="preserve">,</w:t>
            </w:r>
            <w:hyperlink r:id="rId96" w:history="1">
              <w:r>
                <w:rPr>
                  <w:color w:val="#410a8c"/>
                  <w:u w:val="single"/>
                </w:rPr>
                <w:t xml:space="preserve">Christophe Moreau</w:t>
              </w:r>
            </w:hyperlink>
            <w:r>
              <w:rPr/>
              <w:t xml:space="preserve">et al.</w:t>
            </w:r>
          </w:p>
          <w:p>
            <w:pPr/>
            <w:r>
              <w:rPr>
                <w:i w:val="1"/>
                <w:iCs w:val="1"/>
              </w:rPr>
              <w:t xml:space="preserve">Journal of Archaeological Science</w:t>
            </w:r>
            <w:r>
              <w:rPr/>
              <w:t xml:space="preserve">, 2015, 53, pp.190-201. </w:t>
            </w:r>
            <w:hyperlink r:id="rId97" w:history="1">
              <w:r>
                <w:rPr>
                  <w:color w:val="#410a8c"/>
                  <w:u w:val="single"/>
                </w:rPr>
                <w:t xml:space="preserve">⟨10.1016/j.jas.2014.10.016⟩</w:t>
              </w:r>
            </w:hyperlink>
          </w:p>
          <w:p>
            <w:pPr/>
            <w:r>
              <w:rPr/>
              <w:t xml:space="preserve">Article dans une revue</w:t>
            </w:r>
          </w:p>
          <w:p>
            <w:pPr/>
            <w:hyperlink r:id="rId98" w:history="1">
              <w:r>
                <w:rPr>
                  <w:color w:val="#410a8c"/>
                  <w:u w:val="single"/>
                </w:rPr>
                <w:t xml:space="preserve">istex</w:t>
              </w:r>
            </w:hyperlink>
          </w:p>
          <w:p>
            <w:pPr/>
            <w:hyperlink r:id="rId93" w:history="1">
              <w:r>
                <w:rPr>
                  <w:color w:val="#410a8c"/>
                  <w:u w:val="single"/>
                </w:rPr>
                <w:t xml:space="preserve">hal-01187777v1</w:t>
              </w:r>
            </w:hyperlink>
          </w:p>
        </w:tc>
      </w:tr>
      <w:tr>
        <w:trPr/>
        <w:tc>
          <w:tcPr>
            <w:noWrap/>
          </w:tcPr>
          <w:p>
            <w:pPr>
              <w:spacing w:after="200"/>
            </w:pPr>
            <w:hyperlink r:id="rId99" w:history="1">
              <w:r>
                <w:rPr>
                  <w:color w:val="1e198e"/>
                  <w:b w:val="1"/>
                  <w:bCs w:val="1"/>
                  <w:u w:val="single"/>
                </w:rPr>
                <w:t xml:space="preserve">Dernières avancées des études sur la production, la circulation et la datation des métaux ferreux archéologiques</w:t>
              </w:r>
            </w:hyperlink>
          </w:p>
          <w:p>
            <w:pP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14" w:history="1">
              <w:r>
                <w:rPr>
                  <w:color w:val="#410a8c"/>
                  <w:u w:val="single"/>
                </w:rPr>
                <w:t xml:space="preserve">Enrique Vega</w:t>
              </w:r>
            </w:hyperlink>
            <w:r>
              <w:rPr/>
              <w:t xml:space="preserve">et al.</w:t>
            </w:r>
          </w:p>
          <w:p>
            <w:pPr/>
            <w:r>
              <w:rPr>
                <w:i w:val="1"/>
                <w:iCs w:val="1"/>
              </w:rPr>
              <w:t xml:space="preserve">Les Nouvelles de l'archéologie</w:t>
            </w:r>
            <w:r>
              <w:rPr/>
              <w:t xml:space="preserve">, 2015, 138, pp.28-34. </w:t>
            </w:r>
            <w:hyperlink r:id="rId100" w:history="1">
              <w:r>
                <w:rPr>
                  <w:color w:val="#410a8c"/>
                  <w:u w:val="single"/>
                </w:rPr>
                <w:t xml:space="preserve">⟨10.4000/nda.2723⟩</w:t>
              </w:r>
            </w:hyperlink>
          </w:p>
          <w:p>
            <w:pPr/>
            <w:r>
              <w:rPr/>
              <w:t xml:space="preserve">Article dans une revue</w:t>
            </w:r>
          </w:p>
          <w:p>
            <w:pPr/>
            <w:hyperlink r:id="rId99" w:history="1">
              <w:r>
                <w:rPr>
                  <w:color w:val="#410a8c"/>
                  <w:u w:val="single"/>
                </w:rPr>
                <w:t xml:space="preserve">hal-01187817v1</w:t>
              </w:r>
            </w:hyperlink>
          </w:p>
        </w:tc>
      </w:tr>
      <w:tr>
        <w:trPr/>
        <w:tc>
          <w:tcPr>
            <w:noWrap/>
          </w:tcPr>
          <w:p>
            <w:pPr>
              <w:spacing w:after="200"/>
            </w:pPr>
            <w:hyperlink r:id="rId101" w:history="1">
              <w:r>
                <w:rPr>
                  <w:color w:val="1e198e"/>
                  <w:b w:val="1"/>
                  <w:bCs w:val="1"/>
                  <w:u w:val="single"/>
                </w:rPr>
                <w:t xml:space="preserve">First Direct Dating for the Construction and Modification of the Baphuon Temple Mountain in Angkor, Cambodia</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p>
          <w:p>
            <w:pPr/>
            <w:r>
              <w:rPr>
                <w:i w:val="1"/>
                <w:iCs w:val="1"/>
              </w:rPr>
              <w:t xml:space="preserve">PLoS ONE</w:t>
            </w:r>
            <w:r>
              <w:rPr/>
              <w:t xml:space="preserve">, 2015, 10 (11), pp.e0141052. </w:t>
            </w:r>
            <w:hyperlink r:id="rId102" w:history="1">
              <w:r>
                <w:rPr>
                  <w:color w:val="#410a8c"/>
                  <w:u w:val="single"/>
                </w:rPr>
                <w:t xml:space="preserve">⟨10.1371/journal.pone.0141052⟩</w:t>
              </w:r>
            </w:hyperlink>
          </w:p>
          <w:p>
            <w:pPr/>
            <w:r>
              <w:rPr/>
              <w:t xml:space="preserve">Article dans une revue</w:t>
            </w:r>
          </w:p>
          <w:p>
            <w:pPr/>
            <w:hyperlink r:id="rId101" w:history="1">
              <w:r>
                <w:rPr>
                  <w:color w:val="#410a8c"/>
                  <w:u w:val="single"/>
                </w:rPr>
                <w:t xml:space="preserve">hal-01228623v1</w:t>
              </w:r>
            </w:hyperlink>
          </w:p>
        </w:tc>
      </w:tr>
      <w:tr>
        <w:trPr/>
        <w:tc>
          <w:tcPr>
            <w:noWrap/>
          </w:tcPr>
          <w:p>
            <w:pPr>
              <w:spacing w:after="200"/>
            </w:pPr>
            <w:hyperlink r:id="rId103" w:history="1">
              <w:r>
                <w:rPr>
                  <w:color w:val="1e198e"/>
                  <w:b w:val="1"/>
                  <w:bCs w:val="1"/>
                  <w:u w:val="single"/>
                </w:rPr>
                <w:t xml:space="preserve">The Iron Kuay of Cambodia: tracing the role of peripheral populations in Angkorian to colonial Cambodia via a 1200 year old industrial landscape</w:t>
              </w:r>
            </w:hyperlink>
          </w:p>
          <w:p>
            <w:pPr/>
            <w:hyperlink r:id="rId104" w:history="1">
              <w:r>
                <w:rPr>
                  <w:color w:val="#410a8c"/>
                  <w:u w:val="single"/>
                </w:rPr>
                <w:t xml:space="preserve">Thomas Oliver Pryce</w:t>
              </w:r>
            </w:hyperlink>
            <w:r>
              <w:rPr/>
              <w:t xml:space="preserve">,</w:t>
            </w:r>
            <w:hyperlink r:id="rId13" w:history="1">
              <w:r>
                <w:rPr>
                  <w:color w:val="#410a8c"/>
                  <w:u w:val="single"/>
                </w:rPr>
                <w:t xml:space="preserve">Mitch Hendrickson</w:t>
              </w:r>
            </w:hyperlink>
            <w:r>
              <w:rPr/>
              <w:t xml:space="preserve">,</w:t>
            </w:r>
            <w:hyperlink r:id="rId16" w:history="1">
              <w:r>
                <w:rPr>
                  <w:color w:val="#410a8c"/>
                  <w:u w:val="single"/>
                </w:rPr>
                <w:t xml:space="preserve">Kaseka Phon</w:t>
              </w:r>
            </w:hyperlink>
            <w:r>
              <w:rPr/>
              <w:t xml:space="preserve">,</w:t>
            </w:r>
            <w:hyperlink r:id="rId105" w:history="1">
              <w:r>
                <w:rPr>
                  <w:color w:val="#410a8c"/>
                  <w:u w:val="single"/>
                </w:rPr>
                <w:t xml:space="preserve">Sovichetra Chan</w:t>
              </w:r>
            </w:hyperlink>
            <w:r>
              <w:rPr/>
              <w:t xml:space="preserve">,</w:t>
            </w:r>
            <w:hyperlink r:id="rId106" w:history="1">
              <w:r>
                <w:rPr>
                  <w:color w:val="#410a8c"/>
                  <w:u w:val="single"/>
                </w:rPr>
                <w:t xml:space="preserve">Michael F. Charlton</w:t>
              </w:r>
            </w:hyperlink>
            <w:r>
              <w:rPr/>
              <w:t xml:space="preserve">et al.</w:t>
            </w:r>
          </w:p>
          <w:p>
            <w:pPr/>
            <w:r>
              <w:rPr>
                <w:i w:val="1"/>
                <w:iCs w:val="1"/>
              </w:rPr>
              <w:t xml:space="preserve">Journal of Archaeological Science</w:t>
            </w:r>
            <w:r>
              <w:rPr/>
              <w:t xml:space="preserve">, 2014, 47, pp.142-163. </w:t>
            </w:r>
            <w:hyperlink r:id="rId107" w:history="1">
              <w:r>
                <w:rPr>
                  <w:color w:val="#410a8c"/>
                  <w:u w:val="single"/>
                </w:rPr>
                <w:t xml:space="preserve">⟨10.1016/j.jas.2014.04.009⟩</w:t>
              </w:r>
            </w:hyperlink>
          </w:p>
          <w:p>
            <w:pPr/>
            <w:r>
              <w:rPr/>
              <w:t xml:space="preserve">Article dans une revue</w:t>
            </w:r>
          </w:p>
          <w:p>
            <w:pPr/>
            <w:hyperlink r:id="rId103" w:history="1">
              <w:r>
                <w:rPr>
                  <w:color w:val="#410a8c"/>
                  <w:u w:val="single"/>
                </w:rPr>
                <w:t xml:space="preserve">hal-01157700v1</w:t>
              </w:r>
            </w:hyperlink>
          </w:p>
        </w:tc>
      </w:tr>
      <w:tr>
        <w:trPr/>
        <w:tc>
          <w:tcPr>
            <w:noWrap/>
          </w:tcPr>
          <w:p>
            <w:pPr>
              <w:spacing w:after="200"/>
            </w:pPr>
            <w:hyperlink r:id="rId108" w:history="1">
              <w:r>
                <w:rPr>
                  <w:color w:val="1e198e"/>
                  <w:b w:val="1"/>
                  <w:bCs w:val="1"/>
                  <w:u w:val="single"/>
                </w:rPr>
                <w:t xml:space="preserve">The medieval iron market in Ariège (France). Multidisciplinary analytical approach and multivariate analyses</w:t>
              </w:r>
            </w:hyperlink>
          </w:p>
          <w:p>
            <w:pPr/>
            <w:hyperlink r:id="rId12" w:history="1">
              <w:r>
                <w:rPr>
                  <w:color w:val="#410a8c"/>
                  <w:u w:val="single"/>
                </w:rPr>
                <w:t xml:space="preserve">Stéphanie Leroy</w:t>
              </w:r>
            </w:hyperlink>
            <w:r>
              <w:rPr/>
              <w:t xml:space="preserve">,</w:t>
            </w:r>
            <w:hyperlink r:id="rId109" w:history="1">
              <w:r>
                <w:rPr>
                  <w:color w:val="#410a8c"/>
                  <w:u w:val="single"/>
                </w:rPr>
                <w:t xml:space="preserve">Serge X. Cohen</w:t>
              </w:r>
            </w:hyperlink>
            <w:r>
              <w:rPr/>
              <w:t xml:space="preserve">,</w:t>
            </w:r>
            <w:hyperlink r:id="rId110" w:history="1">
              <w:r>
                <w:rPr>
                  <w:color w:val="#410a8c"/>
                  <w:u w:val="single"/>
                </w:rPr>
                <w:t xml:space="preserve">Catherine Verna</w:t>
              </w:r>
            </w:hyperlink>
            <w:r>
              <w:rPr/>
              <w:t xml:space="preserve">,</w:t>
            </w:r>
            <w:hyperlink r:id="rId111" w:history="1">
              <w:r>
                <w:rPr>
                  <w:color w:val="#410a8c"/>
                  <w:u w:val="single"/>
                </w:rPr>
                <w:t xml:space="preserve">Bernard Gratuze</w:t>
              </w:r>
            </w:hyperlink>
            <w:r>
              <w:rPr/>
              <w:t xml:space="preserve">,</w:t>
            </w:r>
            <w:hyperlink r:id="rId112" w:history="1">
              <w:r>
                <w:rPr>
                  <w:color w:val="#410a8c"/>
                  <w:u w:val="single"/>
                </w:rPr>
                <w:t xml:space="preserve">Florian Téreygeol</w:t>
              </w:r>
            </w:hyperlink>
            <w:r>
              <w:rPr/>
              <w:t xml:space="preserve">et al.</w:t>
            </w:r>
          </w:p>
          <w:p>
            <w:pPr/>
            <w:r>
              <w:rPr>
                <w:i w:val="1"/>
                <w:iCs w:val="1"/>
              </w:rPr>
              <w:t xml:space="preserve">Journal of Archaeological Science</w:t>
            </w:r>
            <w:r>
              <w:rPr/>
              <w:t xml:space="preserve">, 2012, 39 (4), pp.1080-1093. </w:t>
            </w:r>
            <w:hyperlink r:id="rId113" w:history="1">
              <w:r>
                <w:rPr>
                  <w:color w:val="#410a8c"/>
                  <w:u w:val="single"/>
                </w:rPr>
                <w:t xml:space="preserve">⟨10.1016/j.jas.2011.11.025⟩</w:t>
              </w:r>
            </w:hyperlink>
          </w:p>
          <w:p>
            <w:pPr/>
            <w:r>
              <w:rPr/>
              <w:t xml:space="preserve">Article dans une revue</w:t>
            </w:r>
          </w:p>
          <w:p>
            <w:pPr/>
            <w:hyperlink r:id="rId114" w:history="1">
              <w:r>
                <w:rPr>
                  <w:color w:val="#410a8c"/>
                  <w:u w:val="single"/>
                </w:rPr>
                <w:t xml:space="preserve">istex</w:t>
              </w:r>
            </w:hyperlink>
          </w:p>
          <w:p>
            <w:pPr/>
            <w:hyperlink r:id="rId108" w:history="1">
              <w:r>
                <w:rPr>
                  <w:color w:val="#410a8c"/>
                  <w:u w:val="single"/>
                </w:rPr>
                <w:t xml:space="preserve">hal-02130578v1</w:t>
              </w:r>
            </w:hyperlink>
          </w:p>
        </w:tc>
      </w:tr>
      <w:tr>
        <w:trPr/>
        <w:tc>
          <w:tcPr>
            <w:noWrap/>
          </w:tcPr>
          <w:p>
            <w:pPr>
              <w:spacing w:after="200"/>
            </w:pPr>
            <w:hyperlink r:id="rId115" w:history="1">
              <w:r>
                <w:rPr>
                  <w:color w:val="1e198e"/>
                  <w:b w:val="1"/>
                  <w:bCs w:val="1"/>
                  <w:u w:val="single"/>
                </w:rPr>
                <w:t xml:space="preserve">The medieval iron market in Ariège (France). Multidisciplinary analatycal approach and multivariate analyses</w:t>
              </w:r>
            </w:hyperlink>
          </w:p>
          <w:p>
            <w:pPr/>
            <w:hyperlink r:id="rId110" w:history="1">
              <w:r>
                <w:rPr>
                  <w:color w:val="#410a8c"/>
                  <w:u w:val="single"/>
                </w:rPr>
                <w:t xml:space="preserve">Catherine Verna</w:t>
              </w:r>
            </w:hyperlink>
            <w:r>
              <w:rPr/>
              <w:t xml:space="preserve">,</w:t>
            </w:r>
            <w:hyperlink r:id="rId12" w:history="1">
              <w:r>
                <w:rPr>
                  <w:color w:val="#410a8c"/>
                  <w:u w:val="single"/>
                </w:rPr>
                <w:t xml:space="preserve">Stéphanie Leroy</w:t>
              </w:r>
            </w:hyperlink>
            <w:r>
              <w:rPr/>
              <w:t xml:space="preserve">,</w:t>
            </w:r>
            <w:hyperlink r:id="rId116" w:history="1">
              <w:r>
                <w:rPr>
                  <w:color w:val="#410a8c"/>
                  <w:u w:val="single"/>
                </w:rPr>
                <w:t xml:space="preserve">Serge X Cohen</w:t>
              </w:r>
            </w:hyperlink>
          </w:p>
          <w:p>
            <w:pPr/>
            <w:r>
              <w:rPr>
                <w:i w:val="1"/>
                <w:iCs w:val="1"/>
              </w:rPr>
              <w:t xml:space="preserve">Journal of Archaeological Science</w:t>
            </w:r>
            <w:r>
              <w:rPr/>
              <w:t xml:space="preserve">, 2012, 39 (4), pp.1080-1093</w:t>
            </w:r>
          </w:p>
          <w:p>
            <w:pPr/>
            <w:r>
              <w:rPr/>
              <w:t xml:space="preserve">Article dans une revue</w:t>
            </w:r>
          </w:p>
          <w:p>
            <w:pPr/>
            <w:hyperlink r:id="rId115" w:history="1">
              <w:r>
                <w:rPr>
                  <w:color w:val="#410a8c"/>
                  <w:u w:val="single"/>
                </w:rPr>
                <w:t xml:space="preserve">halshs-00669129v1</w:t>
              </w:r>
            </w:hyperlink>
          </w:p>
        </w:tc>
      </w:tr>
      <w:tr>
        <w:trPr/>
        <w:tc>
          <w:tcPr>
            <w:noWrap/>
          </w:tcPr>
          <w:p>
            <w:pPr>
              <w:spacing w:after="200"/>
            </w:pPr>
            <w:hyperlink r:id="rId117" w:history="1">
              <w:r>
                <w:rPr>
                  <w:color w:val="1e198e"/>
                  <w:b w:val="1"/>
                  <w:bCs w:val="1"/>
                  <w:u w:val="single"/>
                </w:rPr>
                <w:t xml:space="preserve">European research platform IPANEMA at the SOLEIL synchrotron for ancient and historical materials</w:t>
              </w:r>
            </w:hyperlink>
          </w:p>
          <w:p>
            <w:pPr/>
            <w:hyperlink r:id="rId118" w:history="1">
              <w:r>
                <w:rPr>
                  <w:color w:val="#410a8c"/>
                  <w:u w:val="single"/>
                </w:rPr>
                <w:t xml:space="preserve">Loïc Bertrand</w:t>
              </w:r>
            </w:hyperlink>
            <w:r>
              <w:rPr/>
              <w:t xml:space="preserve">,</w:t>
            </w:r>
            <w:hyperlink r:id="rId119" w:history="1">
              <w:r>
                <w:rPr>
                  <w:color w:val="#410a8c"/>
                  <w:u w:val="single"/>
                </w:rPr>
                <w:t xml:space="preserve">Marie-Angélique Languille</w:t>
              </w:r>
            </w:hyperlink>
            <w:r>
              <w:rPr/>
              <w:t xml:space="preserve">,</w:t>
            </w:r>
            <w:hyperlink r:id="rId109" w:history="1">
              <w:r>
                <w:rPr>
                  <w:color w:val="#410a8c"/>
                  <w:u w:val="single"/>
                </w:rPr>
                <w:t xml:space="preserve">Serge X. Cohen</w:t>
              </w:r>
            </w:hyperlink>
            <w:r>
              <w:rPr/>
              <w:t xml:space="preserve">,</w:t>
            </w:r>
            <w:hyperlink r:id="rId120" w:history="1">
              <w:r>
                <w:rPr>
                  <w:color w:val="#410a8c"/>
                  <w:u w:val="single"/>
                </w:rPr>
                <w:t xml:space="preserve">Laurianne Robinet</w:t>
              </w:r>
            </w:hyperlink>
            <w:r>
              <w:rPr/>
              <w:t xml:space="preserve">,</w:t>
            </w:r>
            <w:hyperlink r:id="rId121" w:history="1">
              <w:r>
                <w:rPr>
                  <w:color w:val="#410a8c"/>
                  <w:u w:val="single"/>
                </w:rPr>
                <w:t xml:space="preserve">Claire Gervais</w:t>
              </w:r>
            </w:hyperlink>
            <w:r>
              <w:rPr/>
              <w:t xml:space="preserve">et al.</w:t>
            </w:r>
          </w:p>
          <w:p>
            <w:pPr/>
            <w:r>
              <w:rPr>
                <w:i w:val="1"/>
                <w:iCs w:val="1"/>
              </w:rPr>
              <w:t xml:space="preserve">Journal of Synchrotron Radiation</w:t>
            </w:r>
            <w:r>
              <w:rPr/>
              <w:t xml:space="preserve">, 2011, 18 (5), pp.765-772. </w:t>
            </w:r>
            <w:hyperlink r:id="rId122" w:history="1">
              <w:r>
                <w:rPr>
                  <w:color w:val="#410a8c"/>
                  <w:u w:val="single"/>
                </w:rPr>
                <w:t xml:space="preserve">⟨10.1107/S090904951102334X⟩</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hal-00618143v1</w:t>
              </w:r>
            </w:hyperlink>
          </w:p>
        </w:tc>
      </w:tr>
      <w:tr>
        <w:trPr/>
        <w:tc>
          <w:tcPr>
            <w:noWrap/>
          </w:tcPr>
          <w:p>
            <w:pPr>
              <w:spacing w:after="200"/>
            </w:pPr>
            <w:hyperlink r:id="rId124" w:history="1">
              <w:r>
                <w:rPr>
                  <w:color w:val="1e198e"/>
                  <w:b w:val="1"/>
                  <w:bCs w:val="1"/>
                  <w:u w:val="single"/>
                </w:rPr>
                <w:t xml:space="preserve">First examination of slag inclusions in medieval armours by confocal SR-µ-XRF and LA-ICP-MS</w:t>
              </w:r>
            </w:hyperlink>
          </w:p>
          <w:p>
            <w:pPr/>
            <w:hyperlink r:id="rId12" w:history="1">
              <w:r>
                <w:rPr>
                  <w:color w:val="#410a8c"/>
                  <w:u w:val="single"/>
                </w:rPr>
                <w:t xml:space="preserve">Stéphanie Leroy</w:t>
              </w:r>
            </w:hyperlink>
            <w:r>
              <w:rPr/>
              <w:t xml:space="preserve">,</w:t>
            </w:r>
            <w:hyperlink r:id="rId125" w:history="1">
              <w:r>
                <w:rPr>
                  <w:color w:val="#410a8c"/>
                  <w:u w:val="single"/>
                </w:rPr>
                <w:t xml:space="preserve">R. Simon</w:t>
              </w:r>
            </w:hyperlink>
            <w:r>
              <w:rPr/>
              <w:t xml:space="preserve">,</w:t>
            </w:r>
            <w:hyperlink r:id="rId118" w:history="1">
              <w:r>
                <w:rPr>
                  <w:color w:val="#410a8c"/>
                  <w:u w:val="single"/>
                </w:rPr>
                <w:t xml:space="preserve">Loïc Bertrand</w:t>
              </w:r>
            </w:hyperlink>
            <w:r>
              <w:rPr/>
              <w:t xml:space="preserve">,</w:t>
            </w:r>
            <w:hyperlink r:id="rId126" w:history="1">
              <w:r>
                <w:rPr>
                  <w:color w:val="#410a8c"/>
                  <w:u w:val="single"/>
                </w:rPr>
                <w:t xml:space="preserve">A. Williams</w:t>
              </w:r>
            </w:hyperlink>
            <w:r>
              <w:rPr/>
              <w:t xml:space="preserve">,</w:t>
            </w:r>
            <w:hyperlink r:id="rId127" w:history="1">
              <w:r>
                <w:rPr>
                  <w:color w:val="#410a8c"/>
                  <w:u w:val="single"/>
                </w:rPr>
                <w:t xml:space="preserve">Eddy Foy</w:t>
              </w:r>
            </w:hyperlink>
            <w:r>
              <w:rPr/>
              <w:t xml:space="preserve">et al.</w:t>
            </w:r>
          </w:p>
          <w:p>
            <w:pPr/>
            <w:r>
              <w:rPr>
                <w:i w:val="1"/>
                <w:iCs w:val="1"/>
              </w:rPr>
              <w:t xml:space="preserve">Journal of Analytical Atomic Spectrometry</w:t>
            </w:r>
            <w:r>
              <w:rPr/>
              <w:t xml:space="preserve">, 2011, 26 (5), pp.1078. </w:t>
            </w:r>
            <w:hyperlink r:id="rId128" w:history="1">
              <w:r>
                <w:rPr>
                  <w:color w:val="#410a8c"/>
                  <w:u w:val="single"/>
                </w:rPr>
                <w:t xml:space="preserve">⟨10.1039/C0JA00261E⟩</w:t>
              </w:r>
            </w:hyperlink>
          </w:p>
          <w:p>
            <w:pPr/>
            <w:r>
              <w:rPr/>
              <w:t xml:space="preserve">Article dans une revue</w:t>
            </w:r>
          </w:p>
          <w:p>
            <w:pPr/>
            <w:hyperlink r:id="rId124" w:history="1">
              <w:r>
                <w:rPr>
                  <w:color w:val="#410a8c"/>
                  <w:u w:val="single"/>
                </w:rPr>
                <w:t xml:space="preserve">hal-02130659v1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Iron Metallurgy in Ancient Cambodia: Production Dynamics, Traditions and Chronologies in a Southeast Asian Context (9th–14th centuries CE)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130" w:history="1">
              <w:r>
                <w:rPr>
                  <w:color w:val="#410a8c"/>
                  <w:u w:val="single"/>
                </w:rPr>
                <w:t xml:space="preserve">Visoth Chhay</w:t>
              </w:r>
            </w:hyperlink>
            <w:r>
              <w:rPr/>
              <w:t xml:space="preserve">et al.</w:t>
            </w:r>
          </w:p>
          <w:p>
            <w:pPr/>
            <w:r>
              <w:rPr>
                <w:i w:val="1"/>
                <w:iCs w:val="1"/>
              </w:rPr>
              <w:t xml:space="preserve">International Conference on History Science and Technology of Indian Metal and Metallurgy</w:t>
            </w:r>
            <w:r>
              <w:rPr/>
              <w:t xml:space="preserve">, IIT Gandhinagar; IRAMAT CNRS, Jan 2026, Gandhinagar, Gujarat, India</w:t>
            </w:r>
          </w:p>
          <w:p>
            <w:pPr/>
            <w:r>
              <w:rPr/>
              <w:t xml:space="preserve">Communication dans un congrès</w:t>
            </w:r>
          </w:p>
          <w:p>
            <w:pPr/>
            <w:hyperlink r:id="rId129" w:history="1">
              <w:r>
                <w:rPr>
                  <w:color w:val="#410a8c"/>
                  <w:u w:val="single"/>
                </w:rPr>
                <w:t xml:space="preserve">hal-05462483v1</w:t>
              </w:r>
            </w:hyperlink>
          </w:p>
        </w:tc>
      </w:tr>
      <w:tr>
        <w:trPr/>
        <w:tc>
          <w:tcPr>
            <w:noWrap/>
          </w:tcPr>
          <w:p>
            <w:pPr>
              <w:spacing w:after="200"/>
            </w:pPr>
            <w:hyperlink r:id="rId131" w:history="1">
              <w:r>
                <w:rPr>
                  <w:color w:val="1e198e"/>
                  <w:b w:val="1"/>
                  <w:bCs w:val="1"/>
                  <w:u w:val="single"/>
                </w:rPr>
                <w:t xml:space="preserve">Iron in Cambodia: Archaeometallurgy and Direct Radiocarbon Dating for Heritage and Technology</w:t>
              </w:r>
            </w:hyperlink>
          </w:p>
          <w:p>
            <w:pP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r>
              <w:rPr/>
              <w:t xml:space="preserve">,</w:t>
            </w:r>
            <w:hyperlink r:id="rId130" w:history="1">
              <w:r>
                <w:rPr>
                  <w:color w:val="#410a8c"/>
                  <w:u w:val="single"/>
                </w:rPr>
                <w:t xml:space="preserve">Visoth Chhay</w:t>
              </w:r>
            </w:hyperlink>
            <w:r>
              <w:rPr/>
              <w:t xml:space="preserve">,</w:t>
            </w:r>
            <w:hyperlink r:id="rId132" w:history="1">
              <w:r>
                <w:rPr>
                  <w:color w:val="#410a8c"/>
                  <w:u w:val="single"/>
                </w:rPr>
                <w:t xml:space="preserve">Tin Tina</w:t>
              </w:r>
            </w:hyperlink>
          </w:p>
          <w:p>
            <w:pPr/>
            <w:r>
              <w:rPr>
                <w:i w:val="1"/>
                <w:iCs w:val="1"/>
              </w:rPr>
              <w:t xml:space="preserve">The 4th EraGET International Conference 2025 &amp; The 16th RCGeoE Proceeding</w:t>
            </w:r>
            <w:r>
              <w:rPr/>
              <w:t xml:space="preserve">, Dec 2025, Phnom Penh, Cambodia</w:t>
            </w:r>
          </w:p>
          <w:p>
            <w:pPr/>
            <w:r>
              <w:rPr/>
              <w:t xml:space="preserve">Communication dans un congrès</w:t>
            </w:r>
          </w:p>
          <w:p>
            <w:pPr/>
            <w:hyperlink r:id="rId131" w:history="1">
              <w:r>
                <w:rPr>
                  <w:color w:val="#410a8c"/>
                  <w:u w:val="single"/>
                </w:rPr>
                <w:t xml:space="preserve">hal-05462667v1</w:t>
              </w:r>
            </w:hyperlink>
          </w:p>
        </w:tc>
      </w:tr>
      <w:tr>
        <w:trPr/>
        <w:tc>
          <w:tcPr>
            <w:noWrap/>
          </w:tcPr>
          <w:p>
            <w:pPr>
              <w:spacing w:after="200"/>
            </w:pPr>
            <w:hyperlink r:id="rId133" w:history="1">
              <w:r>
                <w:rPr>
                  <w:color w:val="1e198e"/>
                  <w:b w:val="1"/>
                  <w:bCs w:val="1"/>
                  <w:u w:val="single"/>
                </w:rPr>
                <w:t xml:space="preserve">Iron and Heritage in Cambodia: A Radiocarbon Dating Approach Between Accelerator Mass Spectrometry, Material Analysis, and Material Culture</w:t>
              </w:r>
            </w:hyperlink>
          </w:p>
          <w:p>
            <w:pPr/>
            <w:hyperlink r:id="rId12" w:history="1">
              <w:r>
                <w:rPr>
                  <w:color w:val="#410a8c"/>
                  <w:u w:val="single"/>
                </w:rPr>
                <w:t xml:space="preserve">Stéphanie Leroy</w:t>
              </w:r>
            </w:hyperlink>
            <w:r>
              <w:rPr/>
              <w:t xml:space="preserve">,</w:t>
            </w:r>
            <w:hyperlink r:id="rId134" w:history="1">
              <w:r>
                <w:rPr>
                  <w:color w:val="#410a8c"/>
                  <w:u w:val="single"/>
                </w:rPr>
                <w:t xml:space="preserve">Emmanuelle Delqué-Kolic</w:t>
              </w:r>
            </w:hyperlink>
            <w:r>
              <w:rPr/>
              <w:t xml:space="preserve">,</w:t>
            </w:r>
            <w:hyperlink r:id="rId130" w:history="1">
              <w:r>
                <w:rPr>
                  <w:color w:val="#410a8c"/>
                  <w:u w:val="single"/>
                </w:rPr>
                <w:t xml:space="preserve">Visoth Chhay</w:t>
              </w:r>
            </w:hyperlink>
          </w:p>
          <w:p>
            <w:pPr/>
            <w:r>
              <w:rPr>
                <w:i w:val="1"/>
                <w:iCs w:val="1"/>
              </w:rPr>
              <w:t xml:space="preserve">Joint IAEA-National University of Singapore Workshop on the Safe Analysis of Heritage Objects and Materials Using Novel Accelerator-based Analytical Techniques</w:t>
            </w:r>
            <w:r>
              <w:rPr/>
              <w:t xml:space="preserve">, the Government of Singapore; National University of Singapore; IAEA-CIBA Collaborating Centre, May 2025, Singapour, Singapore</w:t>
            </w:r>
          </w:p>
          <w:p>
            <w:pPr/>
            <w:r>
              <w:rPr/>
              <w:t xml:space="preserve">Communication dans un congrès</w:t>
            </w:r>
          </w:p>
          <w:p>
            <w:pPr/>
            <w:hyperlink r:id="rId133" w:history="1">
              <w:r>
                <w:rPr>
                  <w:color w:val="#410a8c"/>
                  <w:u w:val="single"/>
                </w:rPr>
                <w:t xml:space="preserve">hal-05205451v1</w:t>
              </w:r>
            </w:hyperlink>
          </w:p>
        </w:tc>
      </w:tr>
      <w:tr>
        <w:trPr/>
        <w:tc>
          <w:tcPr>
            <w:noWrap/>
          </w:tcPr>
          <w:p>
            <w:pPr>
              <w:spacing w:after="200"/>
            </w:pPr>
            <w:hyperlink r:id="rId135" w:history="1">
              <w:r>
                <w:rPr>
                  <w:color w:val="1e198e"/>
                  <w:b w:val="1"/>
                  <w:bCs w:val="1"/>
                  <w:u w:val="single"/>
                </w:rPr>
                <w:t xml:space="preserve">L’ouvrage « Sciences archéologiques et Statistiques. Questions, données, méthodes ». Genèse et Philosophie</w:t>
              </w:r>
            </w:hyperlink>
          </w:p>
          <w:p>
            <w:pPr/>
            <w:hyperlink r:id="rId12" w:history="1">
              <w:r>
                <w:rPr>
                  <w:color w:val="#410a8c"/>
                  <w:u w:val="single"/>
                </w:rPr>
                <w:t xml:space="preserve">Stéphanie Leroy</w:t>
              </w:r>
            </w:hyperlink>
            <w:r>
              <w:rPr/>
              <w:t xml:space="preserve">,</w:t>
            </w:r>
            <w:hyperlink r:id="rId136" w:history="1">
              <w:r>
                <w:rPr>
                  <w:color w:val="#410a8c"/>
                  <w:u w:val="single"/>
                </w:rPr>
                <w:t xml:space="preserve">Laure Nuninger</w:t>
              </w:r>
            </w:hyperlink>
          </w:p>
          <w:p>
            <w:pPr/>
            <w:r>
              <w:rPr>
                <w:i w:val="1"/>
                <w:iCs w:val="1"/>
              </w:rPr>
              <w:t xml:space="preserve">Dialogue entre archéologie et statistiques. Journée thématique dans le cadre de la publication de l’ouvrage collectif : « Sciences archéologiques et Statistiques. Questions, données, méthodes »</w:t>
            </w:r>
            <w:r>
              <w:rPr/>
              <w:t xml:space="preserve">, Réseau CAI-RN Compétences Archéométriques Interdisciplinaires - Réseau National; Sorbonne Université, Campus Pierre et Marie Curie, Feb 2025, Paris, France</w:t>
            </w:r>
          </w:p>
          <w:p>
            <w:pPr/>
            <w:r>
              <w:rPr/>
              <w:t xml:space="preserve">Communication dans un congrès</w:t>
            </w:r>
          </w:p>
          <w:p>
            <w:pPr/>
            <w:hyperlink r:id="rId135" w:history="1">
              <w:r>
                <w:rPr>
                  <w:color w:val="#410a8c"/>
                  <w:u w:val="single"/>
                </w:rPr>
                <w:t xml:space="preserve">hal-05503898v1</w:t>
              </w:r>
            </w:hyperlink>
          </w:p>
        </w:tc>
      </w:tr>
      <w:tr>
        <w:trPr/>
        <w:tc>
          <w:tcPr>
            <w:noWrap/>
          </w:tcPr>
          <w:p>
            <w:pPr>
              <w:spacing w:after="200"/>
            </w:pPr>
            <w:hyperlink r:id="rId137" w:history="1">
              <w:r>
                <w:rPr>
                  <w:color w:val="1e198e"/>
                  <w:b w:val="1"/>
                  <w:bCs w:val="1"/>
                  <w:u w:val="single"/>
                </w:rPr>
                <w:t xml:space="preserve">Identifying Metallurgical Traditions through Slag Analysis: Multi-Scalar Insights into Ironworking in Cambodia from the 7th c. to the Angkorian Period (and beyond)</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138" w:history="1">
              <w:r>
                <w:rPr>
                  <w:color w:val="#410a8c"/>
                  <w:u w:val="single"/>
                </w:rPr>
                <w:t xml:space="preserve">Phon Kaseka</w:t>
              </w:r>
            </w:hyperlink>
          </w:p>
          <w:p>
            <w:pPr/>
            <w:r>
              <w:rPr>
                <w:i w:val="1"/>
                <w:iCs w:val="1"/>
              </w:rPr>
              <w:t xml:space="preserve">the 11th International Conference on the Beginnings of the Use of Metals and Alloys（BUMA XI）</w:t>
            </w:r>
            <w:r>
              <w:rPr/>
              <w:t xml:space="preserve">, Sep 2025, Quanzhou, China</w:t>
            </w:r>
          </w:p>
          <w:p>
            <w:pPr/>
            <w:r>
              <w:rPr/>
              <w:t xml:space="preserve">Communication dans un congrès</w:t>
            </w:r>
          </w:p>
          <w:p>
            <w:pPr/>
            <w:hyperlink r:id="rId137" w:history="1">
              <w:r>
                <w:rPr>
                  <w:color w:val="#410a8c"/>
                  <w:u w:val="single"/>
                </w:rPr>
                <w:t xml:space="preserve">hal-05462461v1</w:t>
              </w:r>
            </w:hyperlink>
          </w:p>
        </w:tc>
      </w:tr>
      <w:tr>
        <w:trPr/>
        <w:tc>
          <w:tcPr>
            <w:noWrap/>
          </w:tcPr>
          <w:p>
            <w:pPr>
              <w:spacing w:after="200"/>
            </w:pPr>
            <w:hyperlink r:id="rId139" w:history="1">
              <w:r>
                <w:rPr>
                  <w:color w:val="1e198e"/>
                  <w:b w:val="1"/>
                  <w:bCs w:val="1"/>
                  <w:u w:val="single"/>
                </w:rPr>
                <w:t xml:space="preserve">The hoard from Prakhon Chai. A new insight for provenience and dating of the Buddhists bronze images from the study of their historical iron armatures</w:t>
              </w:r>
            </w:hyperlink>
          </w:p>
          <w:p>
            <w:pPr/>
            <w:hyperlink r:id="rId12" w:history="1">
              <w:r>
                <w:rPr>
                  <w:color w:val="#410a8c"/>
                  <w:u w:val="single"/>
                </w:rPr>
                <w:t xml:space="preserve">Stéphanie Leroy</w:t>
              </w:r>
            </w:hyperlink>
            <w:r>
              <w:rPr/>
              <w:t xml:space="preserve">,</w:t>
            </w:r>
            <w:hyperlink r:id="rId134" w:history="1">
              <w:r>
                <w:rPr>
                  <w:color w:val="#410a8c"/>
                  <w:u w:val="single"/>
                </w:rPr>
                <w:t xml:space="preserve">Emmanuelle Delqué-Kolic</w:t>
              </w:r>
            </w:hyperlink>
            <w:r>
              <w:rPr/>
              <w:t xml:space="preserve">,</w:t>
            </w:r>
            <w:hyperlink r:id="rId14" w:history="1">
              <w:r>
                <w:rPr>
                  <w:color w:val="#410a8c"/>
                  <w:u w:val="single"/>
                </w:rPr>
                <w:t xml:space="preserve">Enrique Vega</w:t>
              </w:r>
            </w:hyperlink>
            <w:r>
              <w:rPr/>
              <w:t xml:space="preserve">,</w:t>
            </w:r>
            <w:hyperlink r:id="rId87" w:history="1">
              <w:r>
                <w:rPr>
                  <w:color w:val="#410a8c"/>
                  <w:u w:val="single"/>
                </w:rPr>
                <w:t xml:space="preserve">Michael Brauns</w:t>
              </w:r>
            </w:hyperlink>
            <w:r>
              <w:rPr/>
              <w:t xml:space="preserve">,</w:t>
            </w:r>
            <w:hyperlink r:id="rId27" w:history="1">
              <w:r>
                <w:rPr>
                  <w:color w:val="#410a8c"/>
                  <w:u w:val="single"/>
                </w:rPr>
                <w:t xml:space="preserve">Brice Vincent</w:t>
              </w:r>
            </w:hyperlink>
            <w:r>
              <w:rPr/>
              <w:t xml:space="preserve">et al.</w:t>
            </w:r>
          </w:p>
          <w:p>
            <w:pPr/>
            <w:r>
              <w:rPr>
                <w:i w:val="1"/>
                <w:iCs w:val="1"/>
              </w:rPr>
              <w:t xml:space="preserve">6th International Conference Archaeometallurgy in Europe 2024</w:t>
            </w:r>
            <w:r>
              <w:rPr/>
              <w:t xml:space="preserve">, Jun 2024, Falun, Sweden</w:t>
            </w:r>
          </w:p>
          <w:p>
            <w:pPr/>
            <w:r>
              <w:rPr/>
              <w:t xml:space="preserve">Communication dans un congrès</w:t>
            </w:r>
          </w:p>
          <w:p>
            <w:pPr/>
            <w:hyperlink r:id="rId139" w:history="1">
              <w:r>
                <w:rPr>
                  <w:color w:val="#410a8c"/>
                  <w:u w:val="single"/>
                </w:rPr>
                <w:t xml:space="preserve">hal-04861566v1</w:t>
              </w:r>
            </w:hyperlink>
          </w:p>
        </w:tc>
      </w:tr>
      <w:tr>
        <w:trPr/>
        <w:tc>
          <w:tcPr>
            <w:noWrap/>
          </w:tcPr>
          <w:p>
            <w:pPr>
              <w:spacing w:after="200"/>
            </w:pPr>
            <w:hyperlink r:id="rId140" w:history="1">
              <w:r>
                <w:rPr>
                  <w:color w:val="1e198e"/>
                  <w:b w:val="1"/>
                  <w:bCs w:val="1"/>
                  <w:u w:val="single"/>
                </w:rPr>
                <w:t xml:space="preserve">Datation radiocarbone du fer et chronologie : bilan d’une recherche transdisciplinaire et études actuelles en Asie du Sud-Est</w:t>
              </w:r>
            </w:hyperlink>
          </w:p>
          <w:p>
            <w:pP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p>
          <w:p>
            <w:pPr/>
            <w:r>
              <w:rPr>
                <w:i w:val="1"/>
                <w:iCs w:val="1"/>
              </w:rPr>
              <w:t xml:space="preserve">Les temps du monde. Modélisation des âges, chronologies et archéométrie</w:t>
            </w:r>
            <w:r>
              <w:rPr/>
              <w:t xml:space="preserve">, Apr 2024, EHESS-Concorcet, France</w:t>
            </w:r>
          </w:p>
          <w:p>
            <w:pPr/>
            <w:r>
              <w:rPr/>
              <w:t xml:space="preserve">Communication dans un congrès</w:t>
            </w:r>
          </w:p>
          <w:p>
            <w:pPr/>
            <w:hyperlink r:id="rId140" w:history="1">
              <w:r>
                <w:rPr>
                  <w:color w:val="#410a8c"/>
                  <w:u w:val="single"/>
                </w:rPr>
                <w:t xml:space="preserve">hal-04861560v1</w:t>
              </w:r>
            </w:hyperlink>
          </w:p>
        </w:tc>
      </w:tr>
      <w:tr>
        <w:trPr/>
        <w:tc>
          <w:tcPr>
            <w:noWrap/>
          </w:tcPr>
          <w:p>
            <w:pPr>
              <w:spacing w:after="200"/>
            </w:pPr>
            <w:hyperlink r:id="rId141" w:history="1">
              <w:r>
                <w:rPr>
                  <w:color w:val="1e198e"/>
                  <w:b w:val="1"/>
                  <w:bCs w:val="1"/>
                  <w:u w:val="single"/>
                </w:rPr>
                <w:t xml:space="preserve">La datation du fer par le radiocarbone : méthodologie et applications</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142" w:history="1">
              <w:r>
                <w:rPr>
                  <w:color w:val="#410a8c"/>
                  <w:u w:val="single"/>
                </w:rPr>
                <w:t xml:space="preserve">Marion Perron-Poisson</w:t>
              </w:r>
            </w:hyperlink>
            <w:r>
              <w:rPr/>
              <w:t xml:space="preserve">,</w:t>
            </w:r>
            <w:hyperlink r:id="rId143" w:history="1">
              <w:r>
                <w:rPr>
                  <w:color w:val="#410a8c"/>
                  <w:u w:val="single"/>
                </w:rPr>
                <w:t xml:space="preserve">Stéphane Hain</w:t>
              </w:r>
            </w:hyperlink>
            <w:r>
              <w:rPr/>
              <w:t xml:space="preserve">,</w:t>
            </w:r>
            <w:hyperlink r:id="rId14" w:history="1">
              <w:r>
                <w:rPr>
                  <w:color w:val="#410a8c"/>
                  <w:u w:val="single"/>
                </w:rPr>
                <w:t xml:space="preserve">Enrique Vega</w:t>
              </w:r>
            </w:hyperlink>
            <w:r>
              <w:rPr/>
              <w:t xml:space="preserve">et al.</w:t>
            </w:r>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144" w:history="1">
              <w:r>
                <w:rPr>
                  <w:color w:val="#410a8c"/>
                  <w:u w:val="single"/>
                </w:rPr>
                <w:t xml:space="preserve">⟨10.34692/9d3g-3z17⟩</w:t>
              </w:r>
            </w:hyperlink>
          </w:p>
          <w:p>
            <w:pPr/>
            <w:r>
              <w:rPr/>
              <w:t xml:space="preserve">Communication dans un congrès</w:t>
            </w:r>
          </w:p>
          <w:p>
            <w:pPr/>
            <w:hyperlink r:id="rId141" w:history="1">
              <w:r>
                <w:rPr>
                  <w:color w:val="#410a8c"/>
                  <w:u w:val="single"/>
                </w:rPr>
                <w:t xml:space="preserve">hal-04890347v1</w:t>
              </w:r>
            </w:hyperlink>
          </w:p>
        </w:tc>
      </w:tr>
      <w:tr>
        <w:trPr/>
        <w:tc>
          <w:tcPr>
            <w:noWrap/>
          </w:tcPr>
          <w:p>
            <w:pPr>
              <w:spacing w:after="200"/>
            </w:pPr>
            <w:hyperlink r:id="rId145" w:history="1">
              <w:r>
                <w:rPr>
                  <w:color w:val="1e198e"/>
                  <w:b w:val="1"/>
                  <w:bCs w:val="1"/>
                  <w:u w:val="single"/>
                </w:rPr>
                <w:t xml:space="preserve">Ironmaking activities in the Angkorian kingdom: characterizing (geo)resources for the knowledge of the metallurgical heritage</w:t>
              </w:r>
            </w:hyperlink>
          </w:p>
          <w:p>
            <w:pPr/>
            <w:hyperlink r:id="rId12" w:history="1">
              <w:r>
                <w:rPr>
                  <w:color w:val="#410a8c"/>
                  <w:u w:val="single"/>
                </w:rPr>
                <w:t xml:space="preserve">Stéphanie Leroy</w:t>
              </w:r>
            </w:hyperlink>
            <w:r>
              <w:rPr/>
              <w:t xml:space="preserve">,</w:t>
            </w:r>
            <w:hyperlink r:id="rId127" w:history="1">
              <w:r>
                <w:rPr>
                  <w:color w:val="#410a8c"/>
                  <w:u w:val="single"/>
                </w:rPr>
                <w:t xml:space="preserve">Eddy Foy</w:t>
              </w:r>
            </w:hyperlink>
            <w:r>
              <w:rPr/>
              <w:t xml:space="preserve">,</w:t>
            </w:r>
            <w:hyperlink r:id="rId14" w:history="1">
              <w:r>
                <w:rPr>
                  <w:color w:val="#410a8c"/>
                  <w:u w:val="single"/>
                </w:rPr>
                <w:t xml:space="preserve">Enrique Vega</w:t>
              </w:r>
            </w:hyperlink>
            <w:r>
              <w:rPr/>
              <w:t xml:space="preserve">,</w:t>
            </w:r>
            <w:hyperlink r:id="rId13" w:history="1">
              <w:r>
                <w:rPr>
                  <w:color w:val="#410a8c"/>
                  <w:u w:val="single"/>
                </w:rPr>
                <w:t xml:space="preserve">Mitch Hendrickson</w:t>
              </w:r>
            </w:hyperlink>
            <w:r>
              <w:rPr/>
              <w:t xml:space="preserve">,</w:t>
            </w:r>
            <w:hyperlink r:id="rId27" w:history="1">
              <w:r>
                <w:rPr>
                  <w:color w:val="#410a8c"/>
                  <w:u w:val="single"/>
                </w:rPr>
                <w:t xml:space="preserve">Brice Vincent</w:t>
              </w:r>
            </w:hyperlink>
          </w:p>
          <w:p>
            <w:pPr/>
            <w:r>
              <w:rPr>
                <w:i w:val="1"/>
                <w:iCs w:val="1"/>
              </w:rPr>
              <w:t xml:space="preserve">INTERNATIONAL CONFERENCE ON EARTH RESOURCES AND GEO-ENVIRONMENT TECHNOLOGY 2024</w:t>
            </w:r>
            <w:r>
              <w:rPr/>
              <w:t xml:space="preserve">, Institute of Technology of Cambodia, Dec 2024, Phnom Penh, Cambodia</w:t>
            </w:r>
          </w:p>
          <w:p>
            <w:pPr/>
            <w:r>
              <w:rPr/>
              <w:t xml:space="preserve">Communication dans un congrès</w:t>
            </w:r>
          </w:p>
          <w:p>
            <w:pPr/>
            <w:hyperlink r:id="rId145" w:history="1">
              <w:r>
                <w:rPr>
                  <w:color w:val="#410a8c"/>
                  <w:u w:val="single"/>
                </w:rPr>
                <w:t xml:space="preserve">hal-04861570v1</w:t>
              </w:r>
            </w:hyperlink>
          </w:p>
        </w:tc>
      </w:tr>
      <w:tr>
        <w:trPr/>
        <w:tc>
          <w:tcPr>
            <w:noWrap/>
          </w:tcPr>
          <w:p>
            <w:pPr>
              <w:spacing w:after="200"/>
            </w:pPr>
            <w:hyperlink r:id="rId146" w:history="1">
              <w:r>
                <w:rPr>
                  <w:color w:val="1e198e"/>
                  <w:b w:val="1"/>
                  <w:bCs w:val="1"/>
                  <w:u w:val="single"/>
                </w:rPr>
                <w:t xml:space="preserve">Production du fer, organisation des territoires et évolution des techniques de réduction au Cambodge entre le VIIe et le XXe siècle : bilan d’une analyse interdisciplinaire</w:t>
              </w:r>
            </w:hyperlink>
          </w:p>
          <w:p>
            <w:pPr/>
            <w:hyperlink r:id="rId12" w:history="1">
              <w:r>
                <w:rPr>
                  <w:color w:val="#410a8c"/>
                  <w:u w:val="single"/>
                </w:rPr>
                <w:t xml:space="preserve">Stéphanie Leroy</w:t>
              </w:r>
            </w:hyperlink>
          </w:p>
          <w:p>
            <w:pPr/>
            <w:r>
              <w:rPr>
                <w:i w:val="1"/>
                <w:iCs w:val="1"/>
              </w:rPr>
              <w:t xml:space="preserve">Séminaire – Technique et science du Moyen Âge à la Renaissance : matériaux, pratiques et savoirs</w:t>
            </w:r>
            <w:r>
              <w:rPr/>
              <w:t xml:space="preserve">, Feb 2023, Paris-ENS Ulm, France</w:t>
            </w:r>
          </w:p>
          <w:p>
            <w:pPr/>
            <w:r>
              <w:rPr/>
              <w:t xml:space="preserve">Communication dans un congrès</w:t>
            </w:r>
          </w:p>
          <w:p>
            <w:pPr/>
            <w:hyperlink r:id="rId146" w:history="1">
              <w:r>
                <w:rPr>
                  <w:color w:val="#410a8c"/>
                  <w:u w:val="single"/>
                </w:rPr>
                <w:t xml:space="preserve">hal-04367109v1</w:t>
              </w:r>
            </w:hyperlink>
          </w:p>
        </w:tc>
      </w:tr>
      <w:tr>
        <w:trPr/>
        <w:tc>
          <w:tcPr>
            <w:noWrap/>
          </w:tcPr>
          <w:p>
            <w:pPr>
              <w:spacing w:after="200"/>
            </w:pPr>
            <w:hyperlink r:id="rId147" w:history="1">
              <w:r>
                <w:rPr>
                  <w:color w:val="1e198e"/>
                  <w:b w:val="1"/>
                  <w:bCs w:val="1"/>
                  <w:u w:val="single"/>
                </w:rPr>
                <w:t xml:space="preserve">La datation radiocarbone du fer : entre 10 ans de collaboration et recherche actuelle en Asie du Sud-Est</w:t>
              </w:r>
            </w:hyperlink>
          </w:p>
          <w:p>
            <w:pP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p>
          <w:p>
            <w:pPr/>
            <w:r>
              <w:rPr>
                <w:i w:val="1"/>
                <w:iCs w:val="1"/>
              </w:rPr>
              <w:t xml:space="preserve">20 ans du LMC14-REFRAIN</w:t>
            </w:r>
            <w:r>
              <w:rPr/>
              <w:t xml:space="preserve">, Nov 2023, Saclay, France, France</w:t>
            </w:r>
          </w:p>
          <w:p>
            <w:pPr/>
            <w:r>
              <w:rPr/>
              <w:t xml:space="preserve">Communication dans un congrès</w:t>
            </w:r>
          </w:p>
          <w:p>
            <w:pPr/>
            <w:hyperlink r:id="rId147" w:history="1">
              <w:r>
                <w:rPr>
                  <w:color w:val="#410a8c"/>
                  <w:u w:val="single"/>
                </w:rPr>
                <w:t xml:space="preserve">hal-04367102v1</w:t>
              </w:r>
            </w:hyperlink>
          </w:p>
        </w:tc>
      </w:tr>
      <w:tr>
        <w:trPr/>
        <w:tc>
          <w:tcPr>
            <w:noWrap/>
          </w:tcPr>
          <w:p>
            <w:pPr>
              <w:spacing w:after="200"/>
            </w:pPr>
            <w:hyperlink r:id="rId148" w:history="1">
              <w:r>
                <w:rPr>
                  <w:color w:val="1e198e"/>
                  <w:b w:val="1"/>
                  <w:bCs w:val="1"/>
                  <w:u w:val="single"/>
                </w:rPr>
                <w:t xml:space="preserve">Radiocarbon dating of Angkorian art and monuments.</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95" w:history="1">
              <w:r>
                <w:rPr>
                  <w:color w:val="#410a8c"/>
                  <w:u w:val="single"/>
                </w:rPr>
                <w:t xml:space="preserve">Jean-Pascal Dumoulin</w:t>
              </w:r>
            </w:hyperlink>
          </w:p>
          <w:p>
            <w:pPr/>
            <w:r>
              <w:rPr>
                <w:i w:val="1"/>
                <w:iCs w:val="1"/>
              </w:rPr>
              <w:t xml:space="preserve">Joint ICTP-IAIEA Advanced Workshop on Accelerator Mass Spectrometry Radiocarbon Dating for Heritage and Forensic Sciences</w:t>
            </w:r>
            <w:r>
              <w:rPr/>
              <w:t xml:space="preserve">, ICTP-IAEA, May 2023, Trieste, Italy</w:t>
            </w:r>
          </w:p>
          <w:p>
            <w:pPr/>
            <w:r>
              <w:rPr/>
              <w:t xml:space="preserve">Communication dans un congrès</w:t>
            </w:r>
          </w:p>
          <w:p>
            <w:pPr/>
            <w:hyperlink r:id="rId148" w:history="1">
              <w:r>
                <w:rPr>
                  <w:color w:val="#410a8c"/>
                  <w:u w:val="single"/>
                </w:rPr>
                <w:t xml:space="preserve">hal-04367466v1</w:t>
              </w:r>
            </w:hyperlink>
          </w:p>
        </w:tc>
      </w:tr>
      <w:tr>
        <w:trPr/>
        <w:tc>
          <w:tcPr>
            <w:noWrap/>
          </w:tcPr>
          <w:p>
            <w:pPr>
              <w:spacing w:after="200"/>
            </w:pPr>
            <w:hyperlink r:id="rId149" w:history="1">
              <w:r>
                <w:rPr>
                  <w:color w:val="1e198e"/>
                  <w:b w:val="1"/>
                  <w:bCs w:val="1"/>
                  <w:u w:val="single"/>
                </w:rPr>
                <w:t xml:space="preserve">IRANGKOR. Recherches interdisciplinaires sur la métallurgie du fer dans le royaume angkorien</w:t>
              </w:r>
            </w:hyperlink>
          </w:p>
          <w:p>
            <w:pPr/>
            <w:hyperlink r:id="rId12" w:history="1">
              <w:r>
                <w:rPr>
                  <w:color w:val="#410a8c"/>
                  <w:u w:val="single"/>
                </w:rPr>
                <w:t xml:space="preserve">Stéphanie Leroy</w:t>
              </w:r>
            </w:hyperlink>
          </w:p>
          <w:p>
            <w:pPr/>
            <w:r>
              <w:rPr>
                <w:i w:val="1"/>
                <w:iCs w:val="1"/>
              </w:rPr>
              <w:t xml:space="preserve">Journées d'étude 30 ans EFEO</w:t>
            </w:r>
            <w:r>
              <w:rPr/>
              <w:t xml:space="preserve">, Dec 2022, Siem reap, Cambodia</w:t>
            </w:r>
          </w:p>
          <w:p>
            <w:pPr/>
            <w:r>
              <w:rPr/>
              <w:t xml:space="preserve">Communication dans un congrès</w:t>
            </w:r>
          </w:p>
          <w:p>
            <w:pPr/>
            <w:hyperlink r:id="rId149" w:history="1">
              <w:r>
                <w:rPr>
                  <w:color w:val="#410a8c"/>
                  <w:u w:val="single"/>
                </w:rPr>
                <w:t xml:space="preserve">hal-04367119v1</w:t>
              </w:r>
            </w:hyperlink>
          </w:p>
        </w:tc>
      </w:tr>
      <w:tr>
        <w:trPr/>
        <w:tc>
          <w:tcPr>
            <w:noWrap/>
          </w:tcPr>
          <w:p>
            <w:pPr>
              <w:spacing w:after="200"/>
            </w:pPr>
            <w:hyperlink r:id="rId150" w:history="1">
              <w:r>
                <w:rPr>
                  <w:color w:val="1e198e"/>
                  <w:b w:val="1"/>
                  <w:bCs w:val="1"/>
                  <w:u w:val="single"/>
                </w:rPr>
                <w:t xml:space="preserve">Iron exchange networks in the Khmer kingdom between the 9th and the 15th centuries (Angkor, Cambodia). A review of the IRANGKOR project</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33" w:history="1">
              <w:r>
                <w:rPr>
                  <w:color w:val="#410a8c"/>
                  <w:u w:val="single"/>
                </w:rPr>
                <w:t xml:space="preserve">Emmanuelle Delque-Količ</w:t>
              </w:r>
            </w:hyperlink>
            <w:r>
              <w:rPr/>
              <w:t xml:space="preserve">,</w:t>
            </w:r>
            <w:hyperlink r:id="rId27" w:history="1">
              <w:r>
                <w:rPr>
                  <w:color w:val="#410a8c"/>
                  <w:u w:val="single"/>
                </w:rPr>
                <w:t xml:space="preserve">Brice Vincent</w:t>
              </w:r>
            </w:hyperlink>
            <w:r>
              <w:rPr/>
              <w:t xml:space="preserve">et al.</w:t>
            </w:r>
          </w:p>
          <w:p>
            <w:pPr/>
            <w:r>
              <w:rPr>
                <w:i w:val="1"/>
                <w:iCs w:val="1"/>
              </w:rPr>
              <w:t xml:space="preserve">10th International Conference on the Beginnings of the Use of Metals and Alloys (BUMA X)</w:t>
            </w:r>
            <w:r>
              <w:rPr/>
              <w:t xml:space="preserve">, Jul 2022, Bangkok, Thailand</w:t>
            </w:r>
          </w:p>
          <w:p>
            <w:pPr/>
            <w:r>
              <w:rPr/>
              <w:t xml:space="preserve">Communication dans un congrès</w:t>
            </w:r>
          </w:p>
          <w:p>
            <w:pPr/>
            <w:hyperlink r:id="rId150" w:history="1">
              <w:r>
                <w:rPr>
                  <w:color w:val="#410a8c"/>
                  <w:u w:val="single"/>
                </w:rPr>
                <w:t xml:space="preserve">hal-03924508v1</w:t>
              </w:r>
            </w:hyperlink>
          </w:p>
        </w:tc>
      </w:tr>
      <w:tr>
        <w:trPr/>
        <w:tc>
          <w:tcPr>
            <w:noWrap/>
          </w:tcPr>
          <w:p>
            <w:pPr>
              <w:spacing w:after="200"/>
            </w:pPr>
            <w:hyperlink r:id="rId151" w:history="1">
              <w:r>
                <w:rPr>
                  <w:color w:val="1e198e"/>
                  <w:b w:val="1"/>
                  <w:bCs w:val="1"/>
                  <w:u w:val="single"/>
                </w:rPr>
                <w:t xml:space="preserve">Following the Recipe: Using pXRF to Track the Evolution of Iron Smelting Practices during the Rise and Fall of the Angkorian Khmer Empire, Cambodia</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15" w:history="1">
              <w:r>
                <w:rPr>
                  <w:color w:val="#410a8c"/>
                  <w:u w:val="single"/>
                </w:rPr>
                <w:t xml:space="preserve">Quan Hua</w:t>
              </w:r>
            </w:hyperlink>
          </w:p>
          <w:p>
            <w:pPr/>
            <w:r>
              <w:rPr>
                <w:i w:val="1"/>
                <w:iCs w:val="1"/>
              </w:rPr>
              <w:t xml:space="preserve">87th Annual Meeting for the Society for American Archaeology</w:t>
            </w:r>
            <w:r>
              <w:rPr/>
              <w:t xml:space="preserve">, SAA, Mar 2022, Chicago (IL), United States</w:t>
            </w:r>
          </w:p>
          <w:p>
            <w:pPr/>
            <w:r>
              <w:rPr/>
              <w:t xml:space="preserve">Communication dans un congrès</w:t>
            </w:r>
          </w:p>
          <w:p>
            <w:pPr/>
            <w:hyperlink r:id="rId151" w:history="1">
              <w:r>
                <w:rPr>
                  <w:color w:val="#410a8c"/>
                  <w:u w:val="single"/>
                </w:rPr>
                <w:t xml:space="preserve">hal-03925856v1</w:t>
              </w:r>
            </w:hyperlink>
          </w:p>
        </w:tc>
      </w:tr>
      <w:tr>
        <w:trPr/>
        <w:tc>
          <w:tcPr>
            <w:noWrap/>
          </w:tcPr>
          <w:p>
            <w:pPr>
              <w:spacing w:after="200"/>
            </w:pPr>
            <w:hyperlink r:id="rId152" w:history="1">
              <w:r>
                <w:rPr>
                  <w:color w:val="1e198e"/>
                  <w:b w:val="1"/>
                  <w:bCs w:val="1"/>
                  <w:u w:val="single"/>
                </w:rPr>
                <w:t xml:space="preserve">The IAEA Collaborating Center Atoms for Heritage at Université Paris-Saclay</w:t>
              </w:r>
            </w:hyperlink>
          </w:p>
          <w:p>
            <w:pPr/>
            <w:hyperlink r:id="rId118" w:history="1">
              <w:r>
                <w:rPr>
                  <w:color w:val="#410a8c"/>
                  <w:u w:val="single"/>
                </w:rPr>
                <w:t xml:space="preserve">Loïc Bertrand</w:t>
              </w:r>
            </w:hyperlink>
            <w:r>
              <w:rPr/>
              <w:t xml:space="preserve">,</w:t>
            </w:r>
            <w:hyperlink r:id="rId153" w:history="1">
              <w:r>
                <w:rPr>
                  <w:color w:val="#410a8c"/>
                  <w:u w:val="single"/>
                </w:rPr>
                <w:t xml:space="preserve">Sébastien Nomade</w:t>
              </w:r>
            </w:hyperlink>
            <w:r>
              <w:rPr/>
              <w:t xml:space="preserve">,</w:t>
            </w:r>
            <w:hyperlink r:id="rId154" w:history="1">
              <w:r>
                <w:rPr>
                  <w:color w:val="#410a8c"/>
                  <w:u w:val="single"/>
                </w:rPr>
                <w:t xml:space="preserve">Mathieu Thoury</w:t>
              </w:r>
            </w:hyperlink>
            <w:r>
              <w:rPr/>
              <w:t xml:space="preserve">,</w:t>
            </w:r>
            <w:hyperlink r:id="rId155" w:history="1">
              <w:r>
                <w:rPr>
                  <w:color w:val="#410a8c"/>
                  <w:u w:val="single"/>
                </w:rPr>
                <w:t xml:space="preserve">Sophie David</w:t>
              </w:r>
            </w:hyperlink>
            <w:r>
              <w:rPr/>
              <w:t xml:space="preserve">,</w:t>
            </w:r>
            <w:hyperlink r:id="rId156" w:history="1">
              <w:r>
                <w:rPr>
                  <w:color w:val="#410a8c"/>
                  <w:u w:val="single"/>
                </w:rPr>
                <w:t xml:space="preserve">Lucile Beck</w:t>
              </w:r>
            </w:hyperlink>
            <w:r>
              <w:rPr/>
              <w:t xml:space="preserve">et al.</w:t>
            </w:r>
          </w:p>
          <w:p>
            <w:pPr/>
            <w:r>
              <w:rPr>
                <w:i w:val="1"/>
                <w:iCs w:val="1"/>
              </w:rPr>
              <w:t xml:space="preserve">IAEA Workshop on Innovative Approaches of Accelerator Science and Technology for Sustainable Heritage Management</w:t>
            </w:r>
            <w:r>
              <w:rPr/>
              <w:t xml:space="preserve">, IAEA, Jun 2022, Vienne, Austria</w:t>
            </w:r>
          </w:p>
          <w:p>
            <w:pPr/>
            <w:r>
              <w:rPr/>
              <w:t xml:space="preserve">Communication dans un congrès</w:t>
            </w:r>
          </w:p>
          <w:p>
            <w:pPr/>
            <w:hyperlink r:id="rId152" w:history="1">
              <w:r>
                <w:rPr>
                  <w:color w:val="#410a8c"/>
                  <w:u w:val="single"/>
                </w:rPr>
                <w:t xml:space="preserve">hal-03924484v1</w:t>
              </w:r>
            </w:hyperlink>
          </w:p>
        </w:tc>
      </w:tr>
      <w:tr>
        <w:trPr/>
        <w:tc>
          <w:tcPr>
            <w:noWrap/>
          </w:tcPr>
          <w:p>
            <w:pPr>
              <w:spacing w:after="200"/>
            </w:pPr>
            <w:hyperlink r:id="rId157" w:history="1">
              <w:r>
                <w:rPr>
                  <w:color w:val="1e198e"/>
                  <w:b w:val="1"/>
                  <w:bCs w:val="1"/>
                  <w:u w:val="single"/>
                </w:rPr>
                <w:t xml:space="preserve">Time of Iron Metallurgy in Africa: 2 examples to improve our dating methods</w:t>
              </w:r>
            </w:hyperlink>
          </w:p>
          <w:p>
            <w:pPr/>
            <w:hyperlink r:id="rId158" w:history="1">
              <w:r>
                <w:rPr>
                  <w:color w:val="#410a8c"/>
                  <w:u w:val="single"/>
                </w:rPr>
                <w:t xml:space="preserve">Gwenaël Hervé</w:t>
              </w:r>
            </w:hyperlink>
            <w:r>
              <w:rPr/>
              <w:t xml:space="preserve">,</w:t>
            </w:r>
            <w:hyperlink r:id="rId159" w:history="1">
              <w:r>
                <w:rPr>
                  <w:color w:val="#410a8c"/>
                  <w:u w:val="single"/>
                </w:rPr>
                <w:t xml:space="preserve">Caroline Robion-Brunner</w:t>
              </w:r>
            </w:hyperlink>
            <w:r>
              <w:rPr/>
              <w:t xml:space="preserve">,</w:t>
            </w: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160" w:history="1">
              <w:r>
                <w:rPr>
                  <w:color w:val="#410a8c"/>
                  <w:u w:val="single"/>
                </w:rPr>
                <w:t xml:space="preserve">Julien Mantenant</w:t>
              </w:r>
            </w:hyperlink>
            <w:r>
              <w:rPr/>
              <w:t xml:space="preserve">et al.</w:t>
            </w:r>
          </w:p>
          <w:p>
            <w:pPr/>
            <w:r>
              <w:rPr>
                <w:i w:val="1"/>
                <w:iCs w:val="1"/>
              </w:rPr>
              <w:t xml:space="preserve">16ème Congrès de l’Association panafricaine d’archéologie, de préhistoire et disciplines associées</w:t>
            </w:r>
            <w:r>
              <w:rPr/>
              <w:t xml:space="preserve">, Aug 2022, Zanzibar, Tanzania</w:t>
            </w:r>
          </w:p>
          <w:p>
            <w:pPr/>
            <w:r>
              <w:rPr/>
              <w:t xml:space="preserve">Communication dans un congrès</w:t>
            </w:r>
          </w:p>
          <w:p>
            <w:pPr/>
            <w:hyperlink r:id="rId157" w:history="1">
              <w:r>
                <w:rPr>
                  <w:color w:val="#410a8c"/>
                  <w:u w:val="single"/>
                </w:rPr>
                <w:t xml:space="preserve">hal-03929358v1</w:t>
              </w:r>
            </w:hyperlink>
          </w:p>
        </w:tc>
      </w:tr>
      <w:tr>
        <w:trPr/>
        <w:tc>
          <w:tcPr>
            <w:noWrap/>
          </w:tcPr>
          <w:p>
            <w:pPr>
              <w:spacing w:after="200"/>
            </w:pPr>
            <w:hyperlink r:id="rId161" w:history="1">
              <w:r>
                <w:rPr>
                  <w:color w:val="1e198e"/>
                  <w:b w:val="1"/>
                  <w:bCs w:val="1"/>
                  <w:u w:val="single"/>
                </w:rPr>
                <w:t xml:space="preserve">Local copper production in Angkorian Cambodia: the Chhaep mining district, Preah Vihear province</w:t>
              </w:r>
            </w:hyperlink>
          </w:p>
          <w:p>
            <w:pPr/>
            <w:hyperlink r:id="rId162" w:history="1">
              <w:r>
                <w:rPr>
                  <w:color w:val="#410a8c"/>
                  <w:u w:val="single"/>
                </w:rPr>
                <w:t xml:space="preserve">Sébastien Clouet</w:t>
              </w:r>
            </w:hyperlink>
            <w:r>
              <w:rPr/>
              <w:t xml:space="preserve">,</w:t>
            </w:r>
            <w:hyperlink r:id="rId27" w:history="1">
              <w:r>
                <w:rPr>
                  <w:color w:val="#410a8c"/>
                  <w:u w:val="single"/>
                </w:rPr>
                <w:t xml:space="preserve">Brice Vincent</w:t>
              </w:r>
            </w:hyperlink>
            <w:r>
              <w:rPr/>
              <w:t xml:space="preserve">,</w:t>
            </w:r>
            <w:hyperlink r:id="rId64" w:history="1">
              <w:r>
                <w:rPr>
                  <w:color w:val="#410a8c"/>
                  <w:u w:val="single"/>
                </w:rPr>
                <w:t xml:space="preserve">David Bourgarit</w:t>
              </w:r>
            </w:hyperlink>
            <w:r>
              <w:rPr/>
              <w:t xml:space="preserve">,</w:t>
            </w:r>
            <w:hyperlink r:id="rId12" w:history="1">
              <w:r>
                <w:rPr>
                  <w:color w:val="#410a8c"/>
                  <w:u w:val="single"/>
                </w:rPr>
                <w:t xml:space="preserve">Stéphanie Leroy</w:t>
              </w:r>
            </w:hyperlink>
          </w:p>
          <w:p>
            <w:pPr/>
            <w:r>
              <w:rPr>
                <w:i w:val="1"/>
                <w:iCs w:val="1"/>
              </w:rPr>
              <w:t xml:space="preserve">10th International Conference on the Beginnings of the Use of Metals and Alloys (BUMA X)</w:t>
            </w:r>
            <w:r>
              <w:rPr/>
              <w:t xml:space="preserve">, Jul 2022, Bangkok, Thailand</w:t>
            </w:r>
          </w:p>
          <w:p>
            <w:pPr/>
            <w:r>
              <w:rPr/>
              <w:t xml:space="preserve">Communication dans un congrès</w:t>
            </w:r>
          </w:p>
          <w:p>
            <w:pPr/>
            <w:hyperlink r:id="rId161" w:history="1">
              <w:r>
                <w:rPr>
                  <w:color w:val="#410a8c"/>
                  <w:u w:val="single"/>
                </w:rPr>
                <w:t xml:space="preserve">hal-03924385v1</w:t>
              </w:r>
            </w:hyperlink>
          </w:p>
        </w:tc>
      </w:tr>
      <w:tr>
        <w:trPr/>
        <w:tc>
          <w:tcPr>
            <w:noWrap/>
          </w:tcPr>
          <w:p>
            <w:pPr>
              <w:spacing w:after="200"/>
            </w:pPr>
            <w:hyperlink r:id="rId163" w:history="1">
              <w:r>
                <w:rPr>
                  <w:color w:val="1e198e"/>
                  <w:b w:val="1"/>
                  <w:bCs w:val="1"/>
                  <w:u w:val="single"/>
                </w:rPr>
                <w:t xml:space="preserve">Iron metallurgy in the Khmer kingdom: Techniques, socio-economic behaviours, interactions</w:t>
              </w:r>
            </w:hyperlink>
          </w:p>
          <w:p>
            <w:pPr/>
            <w:hyperlink r:id="rId12" w:history="1">
              <w:r>
                <w:rPr>
                  <w:color w:val="#410a8c"/>
                  <w:u w:val="single"/>
                </w:rPr>
                <w:t xml:space="preserve">Stéphanie Leroy</w:t>
              </w:r>
            </w:hyperlink>
          </w:p>
          <w:p>
            <w:pPr/>
            <w:r>
              <w:rPr>
                <w:i w:val="1"/>
                <w:iCs w:val="1"/>
              </w:rPr>
              <w:t xml:space="preserve">ANR BROGLASEA and FYSSEN NAAMB Final Workshop</w:t>
            </w:r>
            <w:r>
              <w:rPr/>
              <w:t xml:space="preserve">, IPPA, CNRS, Nov 2022, Chiang Mai, Thailand</w:t>
            </w:r>
          </w:p>
          <w:p>
            <w:pPr/>
            <w:r>
              <w:rPr/>
              <w:t xml:space="preserve">Communication dans un congrès</w:t>
            </w:r>
          </w:p>
          <w:p>
            <w:pPr/>
            <w:hyperlink r:id="rId163" w:history="1">
              <w:r>
                <w:rPr>
                  <w:color w:val="#410a8c"/>
                  <w:u w:val="single"/>
                </w:rPr>
                <w:t xml:space="preserve">hal-03925568v1</w:t>
              </w:r>
            </w:hyperlink>
          </w:p>
        </w:tc>
      </w:tr>
      <w:tr>
        <w:trPr/>
        <w:tc>
          <w:tcPr>
            <w:noWrap/>
          </w:tcPr>
          <w:p>
            <w:pPr>
              <w:spacing w:after="200"/>
            </w:pPr>
            <w:hyperlink r:id="rId164" w:history="1">
              <w:r>
                <w:rPr>
                  <w:color w:val="1e198e"/>
                  <w:b w:val="1"/>
                  <w:bCs w:val="1"/>
                  <w:u w:val="single"/>
                </w:rPr>
                <w:t xml:space="preserve">An original contribution to document some Khmer bronze statues : analysis and radiocarbon dating of their iron backbone</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w:t>
            </w:r>
            <w:hyperlink r:id="rId27" w:history="1">
              <w:r>
                <w:rPr>
                  <w:color w:val="#410a8c"/>
                  <w:u w:val="single"/>
                </w:rPr>
                <w:t xml:space="preserve">Brice Vincent</w:t>
              </w:r>
            </w:hyperlink>
            <w:r>
              <w:rPr/>
              <w:t xml:space="preserve">,</w:t>
            </w:r>
            <w:hyperlink r:id="rId165" w:history="1">
              <w:r>
                <w:rPr>
                  <w:color w:val="#410a8c"/>
                  <w:u w:val="single"/>
                </w:rPr>
                <w:t xml:space="preserve">Forrest Mcgill</w:t>
              </w:r>
            </w:hyperlink>
            <w:r>
              <w:rPr/>
              <w:t xml:space="preserve">et al.</w:t>
            </w:r>
          </w:p>
          <w:p>
            <w:pPr/>
            <w:r>
              <w:rPr>
                <w:i w:val="1"/>
                <w:iCs w:val="1"/>
              </w:rPr>
              <w:t xml:space="preserve">24th Radiocarbon - 10th Radiocarbon &amp; Archaeology International Conferences</w:t>
            </w:r>
            <w:r>
              <w:rPr/>
              <w:t xml:space="preserve">, Sep 2022, Zurich, Switzerland</w:t>
            </w:r>
          </w:p>
          <w:p>
            <w:pPr/>
            <w:r>
              <w:rPr/>
              <w:t xml:space="preserve">Communication dans un congrès</w:t>
            </w:r>
          </w:p>
          <w:p>
            <w:pPr/>
            <w:hyperlink r:id="rId164" w:history="1">
              <w:r>
                <w:rPr>
                  <w:color w:val="#410a8c"/>
                  <w:u w:val="single"/>
                </w:rPr>
                <w:t xml:space="preserve">hal-03920904v1</w:t>
              </w:r>
            </w:hyperlink>
          </w:p>
        </w:tc>
      </w:tr>
      <w:tr>
        <w:trPr/>
        <w:tc>
          <w:tcPr>
            <w:noWrap/>
          </w:tcPr>
          <w:p>
            <w:pPr>
              <w:spacing w:after="200"/>
            </w:pPr>
            <w:hyperlink r:id="rId166" w:history="1">
              <w:r>
                <w:rPr>
                  <w:color w:val="1e198e"/>
                  <w:b w:val="1"/>
                  <w:bCs w:val="1"/>
                  <w:u w:val="single"/>
                </w:rPr>
                <w:t xml:space="preserve">Production and distribution of iron in the Angkor kingdom: evolution of technical practices and networks between smelters and consumers (9th -15th c).</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167" w:history="1">
              <w:r>
                <w:rPr>
                  <w:color w:val="#410a8c"/>
                  <w:u w:val="single"/>
                </w:rPr>
                <w:t xml:space="preserve">Pira Venunan</w:t>
              </w:r>
            </w:hyperlink>
            <w:r>
              <w:rPr/>
              <w:t xml:space="preserve">et al.</w:t>
            </w:r>
          </w:p>
          <w:p>
            <w:pPr/>
            <w:r>
              <w:rPr>
                <w:i w:val="1"/>
                <w:iCs w:val="1"/>
              </w:rPr>
              <w:t xml:space="preserve">IPPA 2022 - 22nd Congress of IPPA: Indo-Pacific Prehistory Association</w:t>
            </w:r>
            <w:r>
              <w:rPr/>
              <w:t xml:space="preserve">, Nov 2022, Chiang Mai, Thailand</w:t>
            </w:r>
          </w:p>
          <w:p>
            <w:pPr/>
            <w:r>
              <w:rPr/>
              <w:t xml:space="preserve">Communication dans un congrès</w:t>
            </w:r>
          </w:p>
          <w:p>
            <w:pPr/>
            <w:hyperlink r:id="rId166" w:history="1">
              <w:r>
                <w:rPr>
                  <w:color w:val="#410a8c"/>
                  <w:u w:val="single"/>
                </w:rPr>
                <w:t xml:space="preserve">hal-03925473v1</w:t>
              </w:r>
            </w:hyperlink>
          </w:p>
        </w:tc>
      </w:tr>
      <w:tr>
        <w:trPr/>
        <w:tc>
          <w:tcPr>
            <w:noWrap/>
          </w:tcPr>
          <w:p>
            <w:pPr>
              <w:spacing w:after="200"/>
            </w:pPr>
            <w:hyperlink r:id="rId168" w:history="1">
              <w:r>
                <w:rPr>
                  <w:color w:val="1e198e"/>
                  <w:b w:val="1"/>
                  <w:bCs w:val="1"/>
                  <w:u w:val="single"/>
                </w:rPr>
                <w:t xml:space="preserve">L'industrie du fer dans la moitié orientale des Pyrénées (du Canigou au Couserans) de l'Antiquité au XVIIe s. : le programme FEDER FERMAPYR</w:t>
              </w:r>
            </w:hyperlink>
          </w:p>
          <w:p>
            <w:pPr/>
            <w:hyperlink r:id="rId42" w:history="1">
              <w:r>
                <w:rPr>
                  <w:color w:val="#410a8c"/>
                  <w:u w:val="single"/>
                </w:rPr>
                <w:t xml:space="preserve">Gaspard Pagès</w:t>
              </w:r>
            </w:hyperlink>
            <w:r>
              <w:rPr/>
              <w:t xml:space="preserve">,</w:t>
            </w:r>
            <w:hyperlink r:id="rId169" w:history="1">
              <w:r>
                <w:rPr>
                  <w:color w:val="#410a8c"/>
                  <w:u w:val="single"/>
                </w:rPr>
                <w:t xml:space="preserve">Laurent Costa</w:t>
              </w:r>
            </w:hyperlink>
            <w:r>
              <w:rPr/>
              <w:t xml:space="preserve">,</w:t>
            </w:r>
            <w:hyperlink r:id="rId48" w:history="1">
              <w:r>
                <w:rPr>
                  <w:color w:val="#410a8c"/>
                  <w:u w:val="single"/>
                </w:rPr>
                <w:t xml:space="preserve">Philippe Dillmann</w:t>
              </w:r>
            </w:hyperlink>
            <w:r>
              <w:rPr/>
              <w:t xml:space="preserve">,</w:t>
            </w:r>
            <w:hyperlink r:id="rId14" w:history="1">
              <w:r>
                <w:rPr>
                  <w:color w:val="#410a8c"/>
                  <w:u w:val="single"/>
                </w:rPr>
                <w:t xml:space="preserve">Enrique Vega</w:t>
              </w:r>
            </w:hyperlink>
            <w:r>
              <w:rPr/>
              <w:t xml:space="preserve">,</w:t>
            </w:r>
            <w:hyperlink r:id="rId170" w:history="1">
              <w:r>
                <w:rPr>
                  <w:color w:val="#410a8c"/>
                  <w:u w:val="single"/>
                </w:rPr>
                <w:t xml:space="preserve">Jean-Charles Méaudre</w:t>
              </w:r>
            </w:hyperlink>
            <w:r>
              <w:rPr/>
              <w:t xml:space="preserve">et al.</w:t>
            </w:r>
          </w:p>
          <w:p>
            <w:pPr/>
            <w:r>
              <w:rPr>
                <w:i w:val="1"/>
                <w:iCs w:val="1"/>
              </w:rPr>
              <w:t xml:space="preserve">XXIIIe colloque du GMPCA (Groupe des Méthodes Pluridisciplinaires Contribuant à l’Archéologie)</w:t>
            </w:r>
            <w:r>
              <w:rPr/>
              <w:t xml:space="preserve">, May 2022, Chambéry, France</w:t>
            </w:r>
          </w:p>
          <w:p>
            <w:pPr/>
            <w:r>
              <w:rPr/>
              <w:t xml:space="preserve">Communication dans un congrès</w:t>
            </w:r>
          </w:p>
          <w:p>
            <w:pPr/>
            <w:hyperlink r:id="rId168" w:history="1">
              <w:r>
                <w:rPr>
                  <w:color w:val="#410a8c"/>
                  <w:u w:val="single"/>
                </w:rPr>
                <w:t xml:space="preserve">halshs-03921379v1</w:t>
              </w:r>
            </w:hyperlink>
          </w:p>
        </w:tc>
      </w:tr>
      <w:tr>
        <w:trPr/>
        <w:tc>
          <w:tcPr>
            <w:noWrap/>
          </w:tcPr>
          <w:p>
            <w:pPr>
              <w:spacing w:after="200"/>
            </w:pPr>
            <w:hyperlink r:id="rId171" w:history="1">
              <w:r>
                <w:rPr>
                  <w:color w:val="1e198e"/>
                  <w:b w:val="1"/>
                  <w:bCs w:val="1"/>
                  <w:u w:val="single"/>
                </w:rPr>
                <w:t xml:space="preserve">A brief history of Angkor’s iron: Reconstructing multi-scalar chronologies in the Phnom Dek metallurgical landscape, Cambodia</w:t>
              </w:r>
            </w:hyperlink>
          </w:p>
          <w:p>
            <w:pPr/>
            <w:hyperlink r:id="rId13" w:history="1">
              <w:r>
                <w:rPr>
                  <w:color w:val="#410a8c"/>
                  <w:u w:val="single"/>
                </w:rPr>
                <w:t xml:space="preserve">Mitch Hendrickson</w:t>
              </w:r>
            </w:hyperlink>
            <w:r>
              <w:rPr/>
              <w:t xml:space="preserve">,</w:t>
            </w:r>
            <w:hyperlink r:id="rId15" w:history="1">
              <w:r>
                <w:rPr>
                  <w:color w:val="#410a8c"/>
                  <w:u w:val="single"/>
                </w:rPr>
                <w:t xml:space="preserve">Quan Hua</w:t>
              </w:r>
            </w:hyperlink>
            <w:r>
              <w:rPr/>
              <w:t xml:space="preserve">,</w:t>
            </w:r>
            <w:hyperlink r:id="rId37" w:history="1">
              <w:r>
                <w:rPr>
                  <w:color w:val="#410a8c"/>
                  <w:u w:val="single"/>
                </w:rPr>
                <w:t xml:space="preserve">Shuhui Cai</w:t>
              </w:r>
            </w:hyperlink>
            <w:r>
              <w:rPr/>
              <w:t xml:space="preserve">,</w:t>
            </w:r>
            <w:hyperlink r:id="rId39" w:history="1">
              <w:r>
                <w:rPr>
                  <w:color w:val="#410a8c"/>
                  <w:u w:val="single"/>
                </w:rPr>
                <w:t xml:space="preserve">Lisa Tauxe</w:t>
              </w:r>
            </w:hyperlink>
            <w:r>
              <w:rPr/>
              <w:t xml:space="preserve">,</w:t>
            </w:r>
            <w:hyperlink r:id="rId12" w:history="1">
              <w:r>
                <w:rPr>
                  <w:color w:val="#410a8c"/>
                  <w:u w:val="single"/>
                </w:rPr>
                <w:t xml:space="preserve">Stéphanie Leroy</w:t>
              </w:r>
            </w:hyperlink>
            <w:r>
              <w:rPr/>
              <w:t xml:space="preserve">et al.</w:t>
            </w:r>
          </w:p>
          <w:p>
            <w:pPr/>
            <w:r>
              <w:rPr>
                <w:i w:val="1"/>
                <w:iCs w:val="1"/>
              </w:rPr>
              <w:t xml:space="preserve">5th International Conference on AMS</w:t>
            </w:r>
            <w:r>
              <w:rPr/>
              <w:t xml:space="preserve">, Nov 2021, Sydney, Australia</w:t>
            </w:r>
          </w:p>
          <w:p>
            <w:pPr/>
            <w:r>
              <w:rPr/>
              <w:t xml:space="preserve">Communication dans un congrès</w:t>
            </w:r>
          </w:p>
          <w:p>
            <w:pPr/>
            <w:hyperlink r:id="rId171" w:history="1">
              <w:r>
                <w:rPr>
                  <w:color w:val="#410a8c"/>
                  <w:u w:val="single"/>
                </w:rPr>
                <w:t xml:space="preserve">hal-03506770v1</w:t>
              </w:r>
            </w:hyperlink>
          </w:p>
        </w:tc>
      </w:tr>
      <w:tr>
        <w:trPr/>
        <w:tc>
          <w:tcPr>
            <w:noWrap/>
          </w:tcPr>
          <w:p>
            <w:pPr>
              <w:spacing w:after="200"/>
            </w:pPr>
            <w:hyperlink r:id="rId172" w:history="1">
              <w:r>
                <w:rPr>
                  <w:color w:val="1e198e"/>
                  <w:b w:val="1"/>
                  <w:bCs w:val="1"/>
                  <w:u w:val="single"/>
                </w:rPr>
                <w:t xml:space="preserve">FORGANGKOR : Forger pour le roi au temps d’Angkor : première étude pluridisciplinaire d’un artisanat spécialisé au service du pouvoir royal (Cambodge, IXe-XVe siècle)</w:t>
              </w:r>
            </w:hyperlink>
          </w:p>
          <w:p>
            <w:pPr/>
            <w:hyperlink r:id="rId173" w:history="1">
              <w:r>
                <w:rPr>
                  <w:color w:val="#410a8c"/>
                  <w:u w:val="single"/>
                </w:rPr>
                <w:t xml:space="preserve">Thalie Law</w:t>
              </w:r>
            </w:hyperlink>
            <w:r>
              <w:rPr/>
              <w:t xml:space="preserve">,</w:t>
            </w:r>
            <w:hyperlink r:id="rId12" w:history="1">
              <w:r>
                <w:rPr>
                  <w:color w:val="#410a8c"/>
                  <w:u w:val="single"/>
                </w:rPr>
                <w:t xml:space="preserve">Stéphanie Leroy</w:t>
              </w:r>
            </w:hyperlink>
            <w:r>
              <w:rPr/>
              <w:t xml:space="preserve">,</w:t>
            </w:r>
            <w:hyperlink r:id="rId27" w:history="1">
              <w:r>
                <w:rPr>
                  <w:color w:val="#410a8c"/>
                  <w:u w:val="single"/>
                </w:rPr>
                <w:t xml:space="preserve">Brice Vincent</w:t>
              </w:r>
            </w:hyperlink>
          </w:p>
          <w:p>
            <w:pPr/>
            <w:r>
              <w:rPr>
                <w:i w:val="1"/>
                <w:iCs w:val="1"/>
              </w:rPr>
              <w:t xml:space="preserve">Journées annuelles SF2M</w:t>
            </w:r>
            <w:r>
              <w:rPr/>
              <w:t xml:space="preserve">, Oct 2021, Caen, France</w:t>
            </w:r>
          </w:p>
          <w:p>
            <w:pPr/>
            <w:r>
              <w:rPr/>
              <w:t xml:space="preserve">Communication dans un congrès</w:t>
            </w:r>
          </w:p>
          <w:p>
            <w:pPr/>
            <w:hyperlink r:id="rId172" w:history="1">
              <w:r>
                <w:rPr>
                  <w:color w:val="#410a8c"/>
                  <w:u w:val="single"/>
                </w:rPr>
                <w:t xml:space="preserve">hal-03508766v1</w:t>
              </w:r>
            </w:hyperlink>
          </w:p>
        </w:tc>
      </w:tr>
      <w:tr>
        <w:trPr/>
        <w:tc>
          <w:tcPr>
            <w:noWrap/>
          </w:tcPr>
          <w:p>
            <w:pPr>
              <w:spacing w:after="200"/>
            </w:pPr>
            <w:hyperlink r:id="rId174" w:history="1">
              <w:r>
                <w:rPr>
                  <w:color w:val="1e198e"/>
                  <w:b w:val="1"/>
                  <w:bCs w:val="1"/>
                  <w:u w:val="single"/>
                </w:rPr>
                <w:t xml:space="preserve">ModFer – Modélisations couplées pour la restitution des réseaux d’échange des métaux ferreux dans les sociétés anciennes</w:t>
              </w:r>
            </w:hyperlink>
          </w:p>
          <w:p>
            <w:pPr/>
            <w:hyperlink r:id="rId175" w:history="1">
              <w:r>
                <w:rPr>
                  <w:color w:val="#410a8c"/>
                  <w:u w:val="single"/>
                </w:rPr>
                <w:t xml:space="preserve">Ekaterina Antoshchenkova</w:t>
              </w:r>
            </w:hyperlink>
            <w:r>
              <w:rPr/>
              <w:t xml:space="preserve">,</w:t>
            </w:r>
            <w:hyperlink r:id="rId12" w:history="1">
              <w:r>
                <w:rPr>
                  <w:color w:val="#410a8c"/>
                  <w:u w:val="single"/>
                </w:rPr>
                <w:t xml:space="preserve">Stéphanie Leroy</w:t>
              </w:r>
            </w:hyperlink>
            <w:r>
              <w:rPr/>
              <w:t xml:space="preserve">,</w:t>
            </w:r>
            <w:hyperlink r:id="rId176" w:history="1">
              <w:r>
                <w:rPr>
                  <w:color w:val="#410a8c"/>
                  <w:u w:val="single"/>
                </w:rPr>
                <w:t xml:space="preserve">Éric Aubourg</w:t>
              </w:r>
            </w:hyperlink>
            <w:r>
              <w:rPr/>
              <w:t xml:space="preserve">,</w:t>
            </w:r>
            <w:hyperlink r:id="rId177" w:history="1">
              <w:r>
                <w:rPr>
                  <w:color w:val="#410a8c"/>
                  <w:u w:val="single"/>
                </w:rPr>
                <w:t xml:space="preserve">Anita Quiles</w:t>
              </w:r>
            </w:hyperlink>
          </w:p>
          <w:p>
            <w:pPr/>
            <w:r>
              <w:rPr>
                <w:i w:val="1"/>
                <w:iCs w:val="1"/>
              </w:rPr>
              <w:t xml:space="preserve">Rencontre annuelle du DIM Matériaux anciens et patrimoniau</w:t>
            </w:r>
            <w:r>
              <w:rPr/>
              <w:t xml:space="preserve">, Nov 2021, Paris, France</w:t>
            </w:r>
          </w:p>
          <w:p>
            <w:pPr/>
            <w:r>
              <w:rPr/>
              <w:t xml:space="preserve">Communication dans un congrès</w:t>
            </w:r>
          </w:p>
          <w:p>
            <w:pPr/>
            <w:hyperlink r:id="rId174" w:history="1">
              <w:r>
                <w:rPr>
                  <w:color w:val="#410a8c"/>
                  <w:u w:val="single"/>
                </w:rPr>
                <w:t xml:space="preserve">hal-03506795v1</w:t>
              </w:r>
            </w:hyperlink>
          </w:p>
        </w:tc>
      </w:tr>
      <w:tr>
        <w:trPr/>
        <w:tc>
          <w:tcPr>
            <w:noWrap/>
          </w:tcPr>
          <w:p>
            <w:pPr>
              <w:spacing w:after="200"/>
            </w:pPr>
            <w:hyperlink r:id="rId178" w:history="1">
              <w:r>
                <w:rPr>
                  <w:color w:val="1e198e"/>
                  <w:b w:val="1"/>
                  <w:bCs w:val="1"/>
                  <w:u w:val="single"/>
                </w:rPr>
                <w:t xml:space="preserve">La production et la circulation du fer dans l’empire Khmer éclairées par les crampons architecturaux des temples d’Angkor</w:t>
              </w:r>
            </w:hyperlink>
          </w:p>
          <w:p>
            <w:pPr/>
            <w:hyperlink r:id="rId12" w:history="1">
              <w:r>
                <w:rPr>
                  <w:color w:val="#410a8c"/>
                  <w:u w:val="single"/>
                </w:rPr>
                <w:t xml:space="preserve">Stéphanie Leroy</w:t>
              </w:r>
            </w:hyperlink>
          </w:p>
          <w:p>
            <w:pPr/>
            <w:r>
              <w:rPr>
                <w:i w:val="1"/>
                <w:iCs w:val="1"/>
              </w:rPr>
              <w:t xml:space="preserve">ANTHROPOLOGIEET ARCHÉOLOGIE DU FER. Musée du quai Branly. Colloque international dans le cadre de l’exposition Frapper le fer. L’art des forgerons africains</w:t>
            </w:r>
            <w:r>
              <w:rPr/>
              <w:t xml:space="preserve">, Mar 2020, Paris, France</w:t>
            </w:r>
          </w:p>
          <w:p>
            <w:pPr/>
            <w:r>
              <w:rPr/>
              <w:t xml:space="preserve">Communication dans un congrès</w:t>
            </w:r>
          </w:p>
          <w:p>
            <w:pPr/>
            <w:hyperlink r:id="rId178" w:history="1">
              <w:r>
                <w:rPr>
                  <w:color w:val="#410a8c"/>
                  <w:u w:val="single"/>
                </w:rPr>
                <w:t xml:space="preserve">hal-02574497v1</w:t>
              </w:r>
            </w:hyperlink>
          </w:p>
        </w:tc>
      </w:tr>
      <w:tr>
        <w:trPr/>
        <w:tc>
          <w:tcPr>
            <w:noWrap/>
          </w:tcPr>
          <w:p>
            <w:pPr>
              <w:spacing w:after="200"/>
            </w:pPr>
            <w:hyperlink r:id="rId179" w:history="1">
              <w:r>
                <w:rPr>
                  <w:color w:val="1e198e"/>
                  <w:b w:val="1"/>
                  <w:bCs w:val="1"/>
                  <w:u w:val="single"/>
                </w:rPr>
                <w:t xml:space="preserve">Experimental reconstitution of an angkorian shaft furnace: archaeological and archeometric issues</w:t>
              </w:r>
            </w:hyperlink>
          </w:p>
          <w:p>
            <w:pPr/>
            <w:hyperlink r:id="rId12" w:history="1">
              <w:r>
                <w:rPr>
                  <w:color w:val="#410a8c"/>
                  <w:u w:val="single"/>
                </w:rPr>
                <w:t xml:space="preserve">Stéphanie Leroy</w:t>
              </w:r>
            </w:hyperlink>
            <w:r>
              <w:rPr/>
              <w:t xml:space="preserve">,</w:t>
            </w:r>
            <w:hyperlink r:id="rId51" w:history="1">
              <w:r>
                <w:rPr>
                  <w:color w:val="#410a8c"/>
                  <w:u w:val="single"/>
                </w:rPr>
                <w:t xml:space="preserve">Sylvain Bauvais</w:t>
              </w:r>
            </w:hyperlink>
            <w:r>
              <w:rPr/>
              <w:t xml:space="preserve">,</w:t>
            </w:r>
            <w:hyperlink r:id="rId33" w:history="1">
              <w:r>
                <w:rPr>
                  <w:color w:val="#410a8c"/>
                  <w:u w:val="single"/>
                </w:rPr>
                <w:t xml:space="preserve">Emmanuelle Delque-Količ</w:t>
              </w:r>
            </w:hyperlink>
            <w:r>
              <w:rPr/>
              <w:t xml:space="preserve">,</w:t>
            </w:r>
            <w:hyperlink r:id="rId180" w:history="1">
              <w:r>
                <w:rPr>
                  <w:color w:val="#410a8c"/>
                  <w:u w:val="single"/>
                </w:rPr>
                <w:t xml:space="preserve">Jean-Paul Dumoulin</w:t>
              </w:r>
            </w:hyperlink>
            <w:r>
              <w:rPr/>
              <w:t xml:space="preserve">,</w:t>
            </w:r>
            <w:hyperlink r:id="rId181" w:history="1">
              <w:r>
                <w:rPr>
                  <w:color w:val="#410a8c"/>
                  <w:u w:val="single"/>
                </w:rPr>
                <w:t xml:space="preserve">Nicolas F. Josso</w:t>
              </w:r>
            </w:hyperlink>
            <w:r>
              <w:rPr/>
              <w:t xml:space="preserve">et al.</w:t>
            </w:r>
          </w:p>
          <w:p>
            <w:pPr/>
            <w:r>
              <w:rPr>
                <w:i w:val="1"/>
                <w:iCs w:val="1"/>
              </w:rPr>
              <w:t xml:space="preserve">International Conference on Archaeometallurgy ICA II. Contributions of Experimental Archaeology to Excavation and Material Studies</w:t>
            </w:r>
            <w:r>
              <w:rPr/>
              <w:t xml:space="preserve">, Sep 2019, Paris et Cachan, France</w:t>
            </w:r>
          </w:p>
          <w:p>
            <w:pPr/>
            <w:r>
              <w:rPr/>
              <w:t xml:space="preserve">Communication dans un congrès</w:t>
            </w:r>
          </w:p>
          <w:p>
            <w:pPr/>
            <w:hyperlink r:id="rId179" w:history="1">
              <w:r>
                <w:rPr>
                  <w:color w:val="#410a8c"/>
                  <w:u w:val="single"/>
                </w:rPr>
                <w:t xml:space="preserve">cea-02416603v1</w:t>
              </w:r>
            </w:hyperlink>
          </w:p>
        </w:tc>
      </w:tr>
      <w:tr>
        <w:trPr/>
        <w:tc>
          <w:tcPr>
            <w:noWrap/>
          </w:tcPr>
          <w:p>
            <w:pPr>
              <w:spacing w:after="200"/>
            </w:pPr>
            <w:hyperlink r:id="rId182" w:history="1">
              <w:r>
                <w:rPr>
                  <w:color w:val="1e198e"/>
                  <w:b w:val="1"/>
                  <w:bCs w:val="1"/>
                  <w:u w:val="single"/>
                </w:rPr>
                <w:t xml:space="preserve">The Bagan Iron Project: Preliminary results of the first intensive study of iron production in the Bagan region, Myanmar (11th to 20th c. CE)</w:t>
              </w:r>
            </w:hyperlink>
          </w:p>
          <w:p>
            <w:pPr/>
            <w:hyperlink r:id="rId183" w:history="1">
              <w:r>
                <w:rPr>
                  <w:color w:val="#410a8c"/>
                  <w:u w:val="single"/>
                </w:rPr>
                <w:t xml:space="preserve">Kalayar Myat Myat Htwe</w:t>
              </w:r>
            </w:hyperlink>
            <w:r>
              <w:rPr/>
              <w:t xml:space="preserve">,</w:t>
            </w:r>
            <w:hyperlink r:id="rId184" w:history="1">
              <w:r>
                <w:rPr>
                  <w:color w:val="#410a8c"/>
                  <w:u w:val="single"/>
                </w:rPr>
                <w:t xml:space="preserve">U. Phyo Pyae Ko Ko</w:t>
              </w:r>
            </w:hyperlink>
            <w:r>
              <w:rPr/>
              <w:t xml:space="preserve">,</w:t>
            </w:r>
            <w:hyperlink r:id="rId167" w:history="1">
              <w:r>
                <w:rPr>
                  <w:color w:val="#410a8c"/>
                  <w:u w:val="single"/>
                </w:rPr>
                <w:t xml:space="preserve">Pira Venunan</w:t>
              </w:r>
            </w:hyperlink>
            <w:r>
              <w:rPr/>
              <w:t xml:space="preserve">,</w:t>
            </w: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et al.</w:t>
            </w:r>
          </w:p>
          <w:p>
            <w:pPr/>
            <w:r>
              <w:rPr>
                <w:i w:val="1"/>
                <w:iCs w:val="1"/>
              </w:rPr>
              <w:t xml:space="preserve">THE 3RD SEAMEO SPAFA INTERNATIONAL CONFERENCE ON SOUTHEAST ASIAN ARCHAEOLOGY</w:t>
            </w:r>
            <w:r>
              <w:rPr/>
              <w:t xml:space="preserve">, Jun 2019, Bangkok, Thailand</w:t>
            </w:r>
          </w:p>
          <w:p>
            <w:pPr/>
            <w:r>
              <w:rPr/>
              <w:t xml:space="preserve">Communication dans un congrès</w:t>
            </w:r>
          </w:p>
          <w:p>
            <w:pPr/>
            <w:hyperlink r:id="rId182" w:history="1">
              <w:r>
                <w:rPr>
                  <w:color w:val="#410a8c"/>
                  <w:u w:val="single"/>
                </w:rPr>
                <w:t xml:space="preserve">cea-02416617v1</w:t>
              </w:r>
            </w:hyperlink>
          </w:p>
        </w:tc>
      </w:tr>
      <w:tr>
        <w:trPr/>
        <w:tc>
          <w:tcPr>
            <w:noWrap/>
          </w:tcPr>
          <w:p>
            <w:pPr>
              <w:spacing w:after="200"/>
            </w:pPr>
            <w:hyperlink r:id="rId185" w:history="1">
              <w:r>
                <w:rPr>
                  <w:color w:val="1e198e"/>
                  <w:b w:val="1"/>
                  <w:bCs w:val="1"/>
                  <w:u w:val="single"/>
                </w:rPr>
                <w:t xml:space="preserve">Production and trade of iron in the Khmer Empire (9th-15th CE): a combination of technological, chronological and sourcing analyses</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Emmanuelle Delque-Količ</w:t>
              </w:r>
            </w:hyperlink>
            <w:r>
              <w:rPr/>
              <w:t xml:space="preserve">,</w:t>
            </w:r>
            <w:hyperlink r:id="rId27" w:history="1">
              <w:r>
                <w:rPr>
                  <w:color w:val="#410a8c"/>
                  <w:u w:val="single"/>
                </w:rPr>
                <w:t xml:space="preserve">Brice Vincent</w:t>
              </w:r>
            </w:hyperlink>
            <w:r>
              <w:rPr/>
              <w:t xml:space="preserve">,</w:t>
            </w:r>
            <w:hyperlink r:id="rId14" w:history="1">
              <w:r>
                <w:rPr>
                  <w:color w:val="#410a8c"/>
                  <w:u w:val="single"/>
                </w:rPr>
                <w:t xml:space="preserve">Enrique Vega</w:t>
              </w:r>
            </w:hyperlink>
            <w:r>
              <w:rPr/>
              <w:t xml:space="preserve">et al.</w:t>
            </w:r>
          </w:p>
          <w:p>
            <w:pPr/>
            <w:r>
              <w:rPr>
                <w:i w:val="1"/>
                <w:iCs w:val="1"/>
              </w:rPr>
              <w:t xml:space="preserve">5th international conference "Archaeometallurgy in Europe"</w:t>
            </w:r>
            <w:r>
              <w:rPr/>
              <w:t xml:space="preserve">, Jun 2019, Miskolc, Hungary</w:t>
            </w:r>
          </w:p>
          <w:p>
            <w:pPr/>
            <w:r>
              <w:rPr/>
              <w:t xml:space="preserve">Communication dans un congrès</w:t>
            </w:r>
          </w:p>
          <w:p>
            <w:pPr/>
            <w:hyperlink r:id="rId185" w:history="1">
              <w:r>
                <w:rPr>
                  <w:color w:val="#410a8c"/>
                  <w:u w:val="single"/>
                </w:rPr>
                <w:t xml:space="preserve">cea-02416608v1</w:t>
              </w:r>
            </w:hyperlink>
          </w:p>
        </w:tc>
      </w:tr>
      <w:tr>
        <w:trPr/>
        <w:tc>
          <w:tcPr>
            <w:noWrap/>
          </w:tcPr>
          <w:p>
            <w:pPr>
              <w:spacing w:after="200"/>
            </w:pPr>
            <w:hyperlink r:id="rId186" w:history="1">
              <w:r>
                <w:rPr>
                  <w:color w:val="1e198e"/>
                  <w:b w:val="1"/>
                  <w:bCs w:val="1"/>
                  <w:u w:val="single"/>
                </w:rPr>
                <w:t xml:space="preserve">Archéométallurgie du fer au Cambodge : de la production à la consommation dans l'empire khmer</w:t>
              </w:r>
            </w:hyperlink>
          </w:p>
          <w:p>
            <w:pPr/>
            <w:hyperlink r:id="rId12" w:history="1">
              <w:r>
                <w:rPr>
                  <w:color w:val="#410a8c"/>
                  <w:u w:val="single"/>
                </w:rPr>
                <w:t xml:space="preserve">Stéphanie Leroy</w:t>
              </w:r>
            </w:hyperlink>
          </w:p>
          <w:p>
            <w:pPr/>
            <w:r>
              <w:rPr>
                <w:i w:val="1"/>
                <w:iCs w:val="1"/>
              </w:rPr>
              <w:t xml:space="preserve">Archéologie en Extrême-Orient</w:t>
            </w:r>
            <w:r>
              <w:rPr/>
              <w:t xml:space="preserve">, École française d’Extrême-Orient &amp; Sorbonne Université, Nov 2019, Paris, France</w:t>
            </w:r>
          </w:p>
          <w:p>
            <w:pPr/>
            <w:r>
              <w:rPr/>
              <w:t xml:space="preserve">Communication dans un congrès</w:t>
            </w:r>
          </w:p>
          <w:p>
            <w:pPr/>
            <w:hyperlink r:id="rId186" w:history="1">
              <w:r>
                <w:rPr>
                  <w:color w:val="#410a8c"/>
                  <w:u w:val="single"/>
                </w:rPr>
                <w:t xml:space="preserve">cea-02416782v1</w:t>
              </w:r>
            </w:hyperlink>
          </w:p>
        </w:tc>
      </w:tr>
      <w:tr>
        <w:trPr/>
        <w:tc>
          <w:tcPr>
            <w:noWrap/>
          </w:tcPr>
          <w:p>
            <w:pPr>
              <w:spacing w:after="200"/>
            </w:pPr>
            <w:hyperlink r:id="rId187" w:history="1">
              <w:r>
                <w:rPr>
                  <w:color w:val="1e198e"/>
                  <w:b w:val="1"/>
                  <w:bCs w:val="1"/>
                  <w:u w:val="single"/>
                </w:rPr>
                <w:t xml:space="preserve">IRANGKOR. Réseaux de production et circulation du fer au sein de l'empire khmer (Cambodge, Angkor, IX-XVe s.). Nouvelles données et enjeu de la combinaison des variables « origine et datation »</w:t>
              </w:r>
            </w:hyperlink>
          </w:p>
          <w:p>
            <w:pPr/>
            <w:hyperlink r:id="rId12" w:history="1">
              <w:r>
                <w:rPr>
                  <w:color w:val="#410a8c"/>
                  <w:u w:val="single"/>
                </w:rPr>
                <w:t xml:space="preserve">Stéphanie Leroy</w:t>
              </w:r>
            </w:hyperlink>
          </w:p>
          <w:p>
            <w:pPr/>
            <w:r>
              <w:rPr>
                <w:i w:val="1"/>
                <w:iCs w:val="1"/>
              </w:rPr>
              <w:t xml:space="preserve">4ème journée de rencontres en Archéométrie de l'IFAO</w:t>
            </w:r>
            <w:r>
              <w:rPr/>
              <w:t xml:space="preserve">, Jun 2019, Paris, France</w:t>
            </w:r>
          </w:p>
          <w:p>
            <w:pPr/>
            <w:r>
              <w:rPr/>
              <w:t xml:space="preserve">Communication dans un congrès</w:t>
            </w:r>
          </w:p>
          <w:p>
            <w:pPr/>
            <w:hyperlink r:id="rId187" w:history="1">
              <w:r>
                <w:rPr>
                  <w:color w:val="#410a8c"/>
                  <w:u w:val="single"/>
                </w:rPr>
                <w:t xml:space="preserve">cea-02416774v1</w:t>
              </w:r>
            </w:hyperlink>
          </w:p>
        </w:tc>
      </w:tr>
      <w:tr>
        <w:trPr/>
        <w:tc>
          <w:tcPr>
            <w:noWrap/>
          </w:tcPr>
          <w:p>
            <w:pPr>
              <w:spacing w:after="200"/>
            </w:pPr>
            <w:hyperlink r:id="rId188" w:history="1">
              <w:r>
                <w:rPr>
                  <w:color w:val="1e198e"/>
                  <w:b w:val="1"/>
                  <w:bCs w:val="1"/>
                  <w:u w:val="single"/>
                </w:rPr>
                <w:t xml:space="preserve">La datation directe d’alliages ferreux par le carbone 14 : les renforts architecturaux et les armatures de statues en bronze étudiés dans le cadre du projet ANR IRANGKOR, le fer à Angkor</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27" w:history="1">
              <w:r>
                <w:rPr>
                  <w:color w:val="#410a8c"/>
                  <w:u w:val="single"/>
                </w:rPr>
                <w:t xml:space="preserve">Brice Vincent</w:t>
              </w:r>
            </w:hyperlink>
            <w:r>
              <w:rPr/>
              <w:t xml:space="preserve">,</w:t>
            </w:r>
            <w:hyperlink r:id="rId13" w:history="1">
              <w:r>
                <w:rPr>
                  <w:color w:val="#410a8c"/>
                  <w:u w:val="single"/>
                </w:rPr>
                <w:t xml:space="preserve">Mitch Hendrickson</w:t>
              </w:r>
            </w:hyperlink>
            <w:r>
              <w:rPr/>
              <w:t xml:space="preserve">,</w:t>
            </w:r>
            <w:hyperlink r:id="rId95" w:history="1">
              <w:r>
                <w:rPr>
                  <w:color w:val="#410a8c"/>
                  <w:u w:val="single"/>
                </w:rPr>
                <w:t xml:space="preserve">Jean-Pascal Dumoulin</w:t>
              </w:r>
            </w:hyperlink>
            <w:r>
              <w:rPr/>
              <w:t xml:space="preserve">et al.</w:t>
            </w:r>
          </w:p>
          <w:p>
            <w:pPr/>
            <w:r>
              <w:rPr>
                <w:i w:val="1"/>
                <w:iCs w:val="1"/>
              </w:rPr>
              <w:t xml:space="preserve">22ème Colloque du GMPCA</w:t>
            </w:r>
            <w:r>
              <w:rPr/>
              <w:t xml:space="preserve">, May 2019, Montréal, Canada</w:t>
            </w:r>
          </w:p>
          <w:p>
            <w:pPr/>
            <w:r>
              <w:rPr/>
              <w:t xml:space="preserve">Communication dans un congrès</w:t>
            </w:r>
          </w:p>
          <w:p>
            <w:pPr/>
            <w:hyperlink r:id="rId188" w:history="1">
              <w:r>
                <w:rPr>
                  <w:color w:val="#410a8c"/>
                  <w:u w:val="single"/>
                </w:rPr>
                <w:t xml:space="preserve">cea-02403583v1</w:t>
              </w:r>
            </w:hyperlink>
          </w:p>
        </w:tc>
      </w:tr>
      <w:tr>
        <w:trPr/>
        <w:tc>
          <w:tcPr>
            <w:noWrap/>
          </w:tcPr>
          <w:p>
            <w:pPr>
              <w:spacing w:after="200"/>
            </w:pPr>
            <w:hyperlink r:id="rId189" w:history="1">
              <w:r>
                <w:rPr>
                  <w:color w:val="1e198e"/>
                  <w:b w:val="1"/>
                  <w:bCs w:val="1"/>
                  <w:u w:val="single"/>
                </w:rPr>
                <w:t xml:space="preserve">IRANGKOR : réseaux de production, circulation et consommation du fer au sein de l'empire khmer</w:t>
              </w:r>
            </w:hyperlink>
          </w:p>
          <w:p>
            <w:pPr/>
            <w:hyperlink r:id="rId12" w:history="1">
              <w:r>
                <w:rPr>
                  <w:color w:val="#410a8c"/>
                  <w:u w:val="single"/>
                </w:rPr>
                <w:t xml:space="preserve">Stéphanie Leroy</w:t>
              </w:r>
            </w:hyperlink>
          </w:p>
          <w:p>
            <w:pPr/>
            <w:r>
              <w:rPr>
                <w:i w:val="1"/>
                <w:iCs w:val="1"/>
              </w:rPr>
              <w:t xml:space="preserve">Conférences de Siem Reap EFEO</w:t>
            </w:r>
            <w:r>
              <w:rPr/>
              <w:t xml:space="preserve">, Sep 2019, Siem Reap, Cambodge</w:t>
            </w:r>
          </w:p>
          <w:p>
            <w:pPr/>
            <w:r>
              <w:rPr/>
              <w:t xml:space="preserve">Communication dans un congrès</w:t>
            </w:r>
          </w:p>
          <w:p>
            <w:pPr/>
            <w:hyperlink r:id="rId189" w:history="1">
              <w:r>
                <w:rPr>
                  <w:color w:val="#410a8c"/>
                  <w:u w:val="single"/>
                </w:rPr>
                <w:t xml:space="preserve">cea-02416765v1</w:t>
              </w:r>
            </w:hyperlink>
          </w:p>
        </w:tc>
      </w:tr>
      <w:tr>
        <w:trPr/>
        <w:tc>
          <w:tcPr>
            <w:noWrap/>
          </w:tcPr>
          <w:p>
            <w:pPr>
              <w:spacing w:after="200"/>
            </w:pPr>
            <w:hyperlink r:id="rId190" w:history="1">
              <w:r>
                <w:rPr>
                  <w:color w:val="1e198e"/>
                  <w:b w:val="1"/>
                  <w:bCs w:val="1"/>
                  <w:u w:val="single"/>
                </w:rPr>
                <w:t xml:space="preserve">Apport des datations 14C des objets en fer étudiés dans le cadre du projet IRANGKOR - Le fer dans l’empire Khmer</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191" w:history="1">
              <w:r>
                <w:rPr>
                  <w:color w:val="#410a8c"/>
                  <w:u w:val="single"/>
                </w:rPr>
                <w:t xml:space="preserve">Jean Pascal Dumoulin</w:t>
              </w:r>
            </w:hyperlink>
            <w:r>
              <w:rPr/>
              <w:t xml:space="preserve">,</w:t>
            </w:r>
            <w:hyperlink r:id="rId14" w:history="1">
              <w:r>
                <w:rPr>
                  <w:color w:val="#410a8c"/>
                  <w:u w:val="single"/>
                </w:rPr>
                <w:t xml:space="preserve">Enrique Vega</w:t>
              </w:r>
            </w:hyperlink>
            <w:r>
              <w:rPr/>
              <w:t xml:space="preserve">,</w:t>
            </w:r>
            <w:hyperlink r:id="rId13" w:history="1">
              <w:r>
                <w:rPr>
                  <w:color w:val="#410a8c"/>
                  <w:u w:val="single"/>
                </w:rPr>
                <w:t xml:space="preserve">Mitch Hendrickson</w:t>
              </w:r>
            </w:hyperlink>
            <w:r>
              <w:rPr/>
              <w:t xml:space="preserve">et al.</w:t>
            </w:r>
          </w:p>
          <w:p>
            <w:pPr/>
            <w:r>
              <w:rPr>
                <w:i w:val="1"/>
                <w:iCs w:val="1"/>
              </w:rPr>
              <w:t xml:space="preserve">Journées du RÉseau Francophone du Radiocarbone : Analyses et Interprétation</w:t>
            </w:r>
            <w:r>
              <w:rPr/>
              <w:t xml:space="preserve">, Dec 2019, Rennes, France</w:t>
            </w:r>
          </w:p>
          <w:p>
            <w:pPr/>
            <w:r>
              <w:rPr/>
              <w:t xml:space="preserve">Communication dans un congrès</w:t>
            </w:r>
          </w:p>
          <w:p>
            <w:pPr/>
            <w:hyperlink r:id="rId190" w:history="1">
              <w:r>
                <w:rPr>
                  <w:color w:val="#410a8c"/>
                  <w:u w:val="single"/>
                </w:rPr>
                <w:t xml:space="preserve">hal-02575633v1</w:t>
              </w:r>
            </w:hyperlink>
          </w:p>
        </w:tc>
      </w:tr>
      <w:tr>
        <w:trPr/>
        <w:tc>
          <w:tcPr>
            <w:noWrap/>
          </w:tcPr>
          <w:p>
            <w:pPr>
              <w:spacing w:after="200"/>
            </w:pPr>
            <w:hyperlink r:id="rId192" w:history="1">
              <w:r>
                <w:rPr>
                  <w:color w:val="1e198e"/>
                  <w:b w:val="1"/>
                  <w:bCs w:val="1"/>
                  <w:u w:val="single"/>
                </w:rPr>
                <w:t xml:space="preserve">New Insights for Provenance Studies of Iron Artifacts</w:t>
              </w:r>
            </w:hyperlink>
          </w:p>
          <w:p>
            <w:pP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51" w:history="1">
              <w:r>
                <w:rPr>
                  <w:color w:val="#410a8c"/>
                  <w:u w:val="single"/>
                </w:rPr>
                <w:t xml:space="preserve">Sylvain Bauvais</w:t>
              </w:r>
            </w:hyperlink>
            <w:r>
              <w:rPr/>
              <w:t xml:space="preserve">,</w:t>
            </w:r>
            <w:hyperlink r:id="rId94"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et al.</w:t>
            </w:r>
          </w:p>
          <w:p>
            <w:pPr/>
            <w:r>
              <w:rPr>
                <w:i w:val="1"/>
                <w:iCs w:val="1"/>
              </w:rPr>
              <w:t xml:space="preserve">Society of American Archaeologists 83rd annual meeting</w:t>
            </w:r>
            <w:r>
              <w:rPr/>
              <w:t xml:space="preserve">, Apr 2018, Washington, United States</w:t>
            </w:r>
          </w:p>
          <w:p>
            <w:pPr/>
            <w:r>
              <w:rPr/>
              <w:t xml:space="preserve">Communication dans un congrès</w:t>
            </w:r>
          </w:p>
          <w:p>
            <w:pPr/>
            <w:hyperlink r:id="rId192" w:history="1">
              <w:r>
                <w:rPr>
                  <w:color w:val="#410a8c"/>
                  <w:u w:val="single"/>
                </w:rPr>
                <w:t xml:space="preserve">hal-04369997v1</w:t>
              </w:r>
            </w:hyperlink>
          </w:p>
        </w:tc>
      </w:tr>
      <w:tr>
        <w:trPr/>
        <w:tc>
          <w:tcPr>
            <w:noWrap/>
          </w:tcPr>
          <w:p>
            <w:pPr>
              <w:spacing w:after="200"/>
            </w:pPr>
            <w:hyperlink r:id="rId193" w:history="1">
              <w:r>
                <w:rPr>
                  <w:color w:val="1e198e"/>
                  <w:b w:val="1"/>
                  <w:bCs w:val="1"/>
                  <w:u w:val="single"/>
                </w:rPr>
                <w:t xml:space="preserve">The Industry of Empire: Investigating the spatial and technological organization of Angkorian iron production around Phnom Dek, Cambodia</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15" w:history="1">
              <w:r>
                <w:rPr>
                  <w:color w:val="#410a8c"/>
                  <w:u w:val="single"/>
                </w:rPr>
                <w:t xml:space="preserve">Quan Hua</w:t>
              </w:r>
            </w:hyperlink>
            <w:r>
              <w:rPr/>
              <w:t xml:space="preserve">,</w:t>
            </w:r>
            <w:hyperlink r:id="rId16" w:history="1">
              <w:r>
                <w:rPr>
                  <w:color w:val="#410a8c"/>
                  <w:u w:val="single"/>
                </w:rPr>
                <w:t xml:space="preserve">Kaseka Phon</w:t>
              </w:r>
            </w:hyperlink>
            <w:r>
              <w:rPr/>
              <w:t xml:space="preserve">,</w:t>
            </w:r>
            <w:hyperlink r:id="rId14" w:history="1">
              <w:r>
                <w:rPr>
                  <w:color w:val="#410a8c"/>
                  <w:u w:val="single"/>
                </w:rPr>
                <w:t xml:space="preserve">Enrique Vega</w:t>
              </w:r>
            </w:hyperlink>
          </w:p>
          <w:p>
            <w:pPr/>
            <w:r>
              <w:rPr>
                <w:i w:val="1"/>
                <w:iCs w:val="1"/>
              </w:rPr>
              <w:t xml:space="preserve">83rd meeting of the society for American Archaeology</w:t>
            </w:r>
            <w:r>
              <w:rPr/>
              <w:t xml:space="preserve">, Apr 2018, Washington DC, United States</w:t>
            </w:r>
          </w:p>
          <w:p>
            <w:pPr/>
            <w:r>
              <w:rPr/>
              <w:t xml:space="preserve">Communication dans un congrès</w:t>
            </w:r>
          </w:p>
          <w:p>
            <w:pPr/>
            <w:hyperlink r:id="rId193" w:history="1">
              <w:r>
                <w:rPr>
                  <w:color w:val="#410a8c"/>
                  <w:u w:val="single"/>
                </w:rPr>
                <w:t xml:space="preserve">hal-02573233v1</w:t>
              </w:r>
            </w:hyperlink>
          </w:p>
        </w:tc>
      </w:tr>
      <w:tr>
        <w:trPr/>
        <w:tc>
          <w:tcPr>
            <w:noWrap/>
          </w:tcPr>
          <w:p>
            <w:pPr>
              <w:spacing w:after="200"/>
            </w:pPr>
            <w:hyperlink r:id="rId194" w:history="1">
              <w:r>
                <w:rPr>
                  <w:color w:val="1e198e"/>
                  <w:b w:val="1"/>
                  <w:bCs w:val="1"/>
                  <w:u w:val="single"/>
                </w:rPr>
                <w:t xml:space="preserve">IRANGKOR project: production, trade and consumption of iron in the Khmer Empire, Cambodia (9th to 15th CE)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33" w:history="1">
              <w:r>
                <w:rPr>
                  <w:color w:val="#410a8c"/>
                  <w:u w:val="single"/>
                </w:rPr>
                <w:t xml:space="preserve">Emmanuelle Delque-Količ</w:t>
              </w:r>
            </w:hyperlink>
            <w:r>
              <w:rPr/>
              <w:t xml:space="preserve">,</w:t>
            </w:r>
            <w:hyperlink r:id="rId167" w:history="1">
              <w:r>
                <w:rPr>
                  <w:color w:val="#410a8c"/>
                  <w:u w:val="single"/>
                </w:rPr>
                <w:t xml:space="preserve">Pira Venunan</w:t>
              </w:r>
            </w:hyperlink>
            <w:r>
              <w:rPr/>
              <w:t xml:space="preserve">et al.</w:t>
            </w:r>
          </w:p>
          <w:p>
            <w:pPr/>
            <w:r>
              <w:rPr>
                <w:i w:val="1"/>
                <w:iCs w:val="1"/>
              </w:rPr>
              <w:t xml:space="preserve">21st Congress of the Indo-pacific Prehistory Association (IPPA)</w:t>
            </w:r>
            <w:r>
              <w:rPr/>
              <w:t xml:space="preserve">, Sep 2018, Hue, Vietnam</w:t>
            </w:r>
          </w:p>
          <w:p>
            <w:pPr/>
            <w:r>
              <w:rPr/>
              <w:t xml:space="preserve">Communication dans un congrès</w:t>
            </w:r>
          </w:p>
          <w:p>
            <w:pPr/>
            <w:hyperlink r:id="rId194" w:history="1">
              <w:r>
                <w:rPr>
                  <w:color w:val="#410a8c"/>
                  <w:u w:val="single"/>
                </w:rPr>
                <w:t xml:space="preserve">hal-02573258v1</w:t>
              </w:r>
            </w:hyperlink>
          </w:p>
        </w:tc>
      </w:tr>
      <w:tr>
        <w:trPr/>
        <w:tc>
          <w:tcPr>
            <w:noWrap/>
          </w:tcPr>
          <w:p>
            <w:pPr>
              <w:spacing w:after="200"/>
            </w:pPr>
            <w:hyperlink r:id="rId195" w:history="1">
              <w:r>
                <w:rPr>
                  <w:color w:val="1e198e"/>
                  <w:b w:val="1"/>
                  <w:bCs w:val="1"/>
                  <w:u w:val="single"/>
                </w:rPr>
                <w:t xml:space="preserve">Absolute dating of iron reinforcements in French gothic cathedrals</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94" w:history="1">
              <w:r>
                <w:rPr>
                  <w:color w:val="#410a8c"/>
                  <w:u w:val="single"/>
                </w:rPr>
                <w:t xml:space="preserve">Maxime L'Héritier</w:t>
              </w:r>
            </w:hyperlink>
            <w:r>
              <w:rPr/>
              <w:t xml:space="preserve">,</w:t>
            </w:r>
            <w:hyperlink r:id="rId95" w:history="1">
              <w:r>
                <w:rPr>
                  <w:color w:val="#410a8c"/>
                  <w:u w:val="single"/>
                </w:rPr>
                <w:t xml:space="preserve">Jean-Pascal Dumoulin</w:t>
              </w:r>
            </w:hyperlink>
            <w:r>
              <w:rPr/>
              <w:t xml:space="preserve">,</w:t>
            </w:r>
            <w:hyperlink r:id="rId196" w:history="1">
              <w:r>
                <w:rPr>
                  <w:color w:val="#410a8c"/>
                  <w:u w:val="single"/>
                </w:rPr>
                <w:t xml:space="preserve">I Caffy</w:t>
              </w:r>
            </w:hyperlink>
            <w:r>
              <w:rPr/>
              <w:t xml:space="preserve">et al.</w:t>
            </w:r>
          </w:p>
          <w:p>
            <w:pPr/>
            <w:r>
              <w:rPr>
                <w:i w:val="1"/>
                <w:iCs w:val="1"/>
              </w:rPr>
              <w:t xml:space="preserve">23rd International Radiocarbon Conference</w:t>
            </w:r>
            <w:r>
              <w:rPr/>
              <w:t xml:space="preserve">, Jun 2018, Trondheim, Norway</w:t>
            </w:r>
          </w:p>
          <w:p>
            <w:pPr/>
            <w:r>
              <w:rPr/>
              <w:t xml:space="preserve">Communication dans un congrès</w:t>
            </w:r>
          </w:p>
          <w:p>
            <w:pPr/>
            <w:hyperlink r:id="rId195" w:history="1">
              <w:r>
                <w:rPr>
                  <w:color w:val="#410a8c"/>
                  <w:u w:val="single"/>
                </w:rPr>
                <w:t xml:space="preserve">hal-03921271v1</w:t>
              </w:r>
            </w:hyperlink>
          </w:p>
        </w:tc>
      </w:tr>
      <w:tr>
        <w:trPr/>
        <w:tc>
          <w:tcPr>
            <w:noWrap/>
          </w:tcPr>
          <w:p>
            <w:pPr>
              <w:spacing w:after="200"/>
            </w:pPr>
            <w:hyperlink r:id="rId197" w:history="1">
              <w:r>
                <w:rPr>
                  <w:color w:val="1e198e"/>
                  <w:b w:val="1"/>
                  <w:bCs w:val="1"/>
                  <w:u w:val="single"/>
                </w:rPr>
                <w:t xml:space="preserve">Iron Smelting, Community and Ritual during the Time of Angkor: New Insights from the Tonle Bak Site, Cambodia</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57" w:history="1">
              <w:r>
                <w:rPr>
                  <w:color w:val="#410a8c"/>
                  <w:u w:val="single"/>
                </w:rPr>
                <w:t xml:space="preserve">Cristina Castillo</w:t>
              </w:r>
            </w:hyperlink>
            <w:r>
              <w:rPr/>
              <w:t xml:space="preserve">,</w:t>
            </w:r>
            <w:hyperlink r:id="rId15" w:history="1">
              <w:r>
                <w:rPr>
                  <w:color w:val="#410a8c"/>
                  <w:u w:val="single"/>
                </w:rPr>
                <w:t xml:space="preserve">Quan Hua</w:t>
              </w:r>
            </w:hyperlink>
            <w:r>
              <w:rPr/>
              <w:t xml:space="preserve">,</w:t>
            </w:r>
            <w:hyperlink r:id="rId16" w:history="1">
              <w:r>
                <w:rPr>
                  <w:color w:val="#410a8c"/>
                  <w:u w:val="single"/>
                </w:rPr>
                <w:t xml:space="preserve">Kaseka Phon</w:t>
              </w:r>
            </w:hyperlink>
          </w:p>
          <w:p>
            <w:pPr/>
            <w:r>
              <w:rPr>
                <w:i w:val="1"/>
                <w:iCs w:val="1"/>
              </w:rPr>
              <w:t xml:space="preserve">21st Congress of the Indo-pacific Prehistory Association (IPPA)</w:t>
            </w:r>
            <w:r>
              <w:rPr/>
              <w:t xml:space="preserve">, Sep 2018, Hue, Vietnam</w:t>
            </w:r>
          </w:p>
          <w:p>
            <w:pPr/>
            <w:r>
              <w:rPr/>
              <w:t xml:space="preserve">Communication dans un congrès</w:t>
            </w:r>
          </w:p>
          <w:p>
            <w:pPr/>
            <w:hyperlink r:id="rId197" w:history="1">
              <w:r>
                <w:rPr>
                  <w:color w:val="#410a8c"/>
                  <w:u w:val="single"/>
                </w:rPr>
                <w:t xml:space="preserve">hal-02573247v1</w:t>
              </w:r>
            </w:hyperlink>
          </w:p>
        </w:tc>
      </w:tr>
      <w:tr>
        <w:trPr/>
        <w:tc>
          <w:tcPr>
            <w:noWrap/>
          </w:tcPr>
          <w:p>
            <w:pPr>
              <w:spacing w:after="200"/>
            </w:pPr>
            <w:hyperlink r:id="rId198" w:history="1">
              <w:r>
                <w:rPr>
                  <w:color w:val="1e198e"/>
                  <w:b w:val="1"/>
                  <w:bCs w:val="1"/>
                  <w:u w:val="single"/>
                </w:rPr>
                <w:t xml:space="preserve">IRANGKOR. Le fer à Angkor. Production, circulation et consommation du métal dans l’Empire khmer, Cambodge (IXe -XIVe s.) : une approche interdisciplinaire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71" w:history="1">
              <w:r>
                <w:rPr>
                  <w:color w:val="#410a8c"/>
                  <w:u w:val="single"/>
                </w:rPr>
                <w:t xml:space="preserve">Alexandre Disser</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et al.</w:t>
            </w:r>
          </w:p>
          <w:p>
            <w:pPr/>
            <w:r>
              <w:rPr>
                <w:i w:val="1"/>
                <w:iCs w:val="1"/>
              </w:rPr>
              <w:t xml:space="preserve">XXIème colloque du GMPCA</w:t>
            </w:r>
            <w:r>
              <w:rPr/>
              <w:t xml:space="preserve">, GMPCA, Apr 2017, Rennes, France</w:t>
            </w:r>
          </w:p>
          <w:p>
            <w:pPr/>
            <w:r>
              <w:rPr/>
              <w:t xml:space="preserve">Communication dans un congrès</w:t>
            </w:r>
          </w:p>
          <w:p>
            <w:pPr/>
            <w:hyperlink r:id="rId198" w:history="1">
              <w:r>
                <w:rPr>
                  <w:color w:val="#410a8c"/>
                  <w:u w:val="single"/>
                </w:rPr>
                <w:t xml:space="preserve">hal-02536284v1</w:t>
              </w:r>
            </w:hyperlink>
          </w:p>
        </w:tc>
      </w:tr>
      <w:tr>
        <w:trPr/>
        <w:tc>
          <w:tcPr>
            <w:noWrap/>
          </w:tcPr>
          <w:p>
            <w:pPr>
              <w:spacing w:after="200"/>
            </w:pPr>
            <w:hyperlink r:id="rId199" w:history="1">
              <w:r>
                <w:rPr>
                  <w:color w:val="1e198e"/>
                  <w:b w:val="1"/>
                  <w:bCs w:val="1"/>
                  <w:u w:val="single"/>
                </w:rPr>
                <w:t xml:space="preserve">Iron in mediaeval monuments: results of 15 years of reserach and new perspectives</w:t>
              </w:r>
            </w:hyperlink>
          </w:p>
          <w:p>
            <w:pPr/>
            <w:hyperlink r:id="rId48" w:history="1">
              <w:r>
                <w:rPr>
                  <w:color w:val="#410a8c"/>
                  <w:u w:val="single"/>
                </w:rPr>
                <w:t xml:space="preserve">Philippe Dillmann</w:t>
              </w:r>
            </w:hyperlink>
            <w:r>
              <w:rPr/>
              <w:t xml:space="preserve">,</w:t>
            </w:r>
            <w:hyperlink r:id="rId200"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199" w:history="1">
              <w:r>
                <w:rPr>
                  <w:color w:val="#410a8c"/>
                  <w:u w:val="single"/>
                </w:rPr>
                <w:t xml:space="preserve">cea-02331768v1</w:t>
              </w:r>
            </w:hyperlink>
          </w:p>
        </w:tc>
      </w:tr>
      <w:tr>
        <w:trPr/>
        <w:tc>
          <w:tcPr>
            <w:noWrap/>
          </w:tcPr>
          <w:p>
            <w:pPr>
              <w:spacing w:after="200"/>
            </w:pPr>
            <w:hyperlink r:id="rId201" w:history="1">
              <w:r>
                <w:rPr>
                  <w:color w:val="1e198e"/>
                  <w:b w:val="1"/>
                  <w:bCs w:val="1"/>
                  <w:u w:val="single"/>
                </w:rPr>
                <w:t xml:space="preserve">An integrated archaeometallurgical typology of architectural crampons as a method for reconstructing the iron economy of Angkor, Cambodia (10th to 13th c.)</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202" w:history="1">
              <w:r>
                <w:rPr>
                  <w:color w:val="#410a8c"/>
                  <w:u w:val="single"/>
                </w:rPr>
                <w:t xml:space="preserve">Théo Blanchet</w:t>
              </w:r>
            </w:hyperlink>
            <w:r>
              <w:rPr/>
              <w:t xml:space="preserve">,</w:t>
            </w:r>
            <w:hyperlink r:id="rId51" w:history="1">
              <w:r>
                <w:rPr>
                  <w:color w:val="#410a8c"/>
                  <w:u w:val="single"/>
                </w:rPr>
                <w:t xml:space="preserve">Sylvain Bauvais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01" w:history="1">
              <w:r>
                <w:rPr>
                  <w:color w:val="#410a8c"/>
                  <w:u w:val="single"/>
                </w:rPr>
                <w:t xml:space="preserve">cea-02328019v1</w:t>
              </w:r>
            </w:hyperlink>
          </w:p>
        </w:tc>
      </w:tr>
      <w:tr>
        <w:trPr/>
        <w:tc>
          <w:tcPr>
            <w:noWrap/>
          </w:tcPr>
          <w:p>
            <w:pPr>
              <w:spacing w:after="200"/>
            </w:pPr>
            <w:hyperlink r:id="rId203" w:history="1">
              <w:r>
                <w:rPr>
                  <w:color w:val="1e198e"/>
                  <w:b w:val="1"/>
                  <w:bCs w:val="1"/>
                  <w:u w:val="single"/>
                </w:rPr>
                <w:t xml:space="preserve">An integrated archaeometallurgical investigation of architectural crampons for documenting the iron economy of Angkor, Cambodia (10th to 13th c.)</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33" w:history="1">
              <w:r>
                <w:rPr>
                  <w:color w:val="#410a8c"/>
                  <w:u w:val="single"/>
                </w:rPr>
                <w:t xml:space="preserve">Emmanuelle Delque-Količ</w:t>
              </w:r>
            </w:hyperlink>
            <w:r>
              <w:rPr/>
              <w:t xml:space="preserve">,</w:t>
            </w:r>
            <w:hyperlink r:id="rId71" w:history="1">
              <w:r>
                <w:rPr>
                  <w:color w:val="#410a8c"/>
                  <w:u w:val="single"/>
                </w:rPr>
                <w:t xml:space="preserve">Alexandre Disser</w:t>
              </w:r>
            </w:hyperlink>
            <w:r>
              <w:rPr/>
              <w:t xml:space="preserve">et al.</w:t>
            </w:r>
          </w:p>
          <w:p>
            <w:pPr/>
            <w:r>
              <w:rPr>
                <w:i w:val="1"/>
                <w:iCs w:val="1"/>
              </w:rPr>
              <w:t xml:space="preserve">BUMA IX (9th International Conference on the Beginnings of the Use of Metals and Alloys)</w:t>
            </w:r>
            <w:r>
              <w:rPr/>
              <w:t xml:space="preserve">, Oct 2017, Busan, South Korea</w:t>
            </w:r>
          </w:p>
          <w:p>
            <w:pPr/>
            <w:r>
              <w:rPr/>
              <w:t xml:space="preserve">Communication dans un congrès</w:t>
            </w:r>
          </w:p>
          <w:p>
            <w:pPr/>
            <w:hyperlink r:id="rId203" w:history="1">
              <w:r>
                <w:rPr>
                  <w:color w:val="#410a8c"/>
                  <w:u w:val="single"/>
                </w:rPr>
                <w:t xml:space="preserve">cea-02331835v1</w:t>
              </w:r>
            </w:hyperlink>
          </w:p>
        </w:tc>
      </w:tr>
      <w:tr>
        <w:trPr/>
        <w:tc>
          <w:tcPr>
            <w:noWrap/>
          </w:tcPr>
          <w:p>
            <w:pPr>
              <w:spacing w:after="200"/>
            </w:pPr>
            <w:hyperlink r:id="rId204" w:history="1">
              <w:r>
                <w:rPr>
                  <w:color w:val="1e198e"/>
                  <w:b w:val="1"/>
                  <w:bCs w:val="1"/>
                  <w:u w:val="single"/>
                </w:rPr>
                <w:t xml:space="preserve">Recycling and Salvaging Ferrous Alloys in the Middle Ages : a Common Practice? New Insights from Texts and Metallographic Analyses</w:t>
              </w:r>
            </w:hyperlink>
          </w:p>
          <w:p>
            <w:pPr/>
            <w:hyperlink r:id="rId94"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p>
          <w:p>
            <w:pPr/>
            <w:r>
              <w:rPr>
                <w:i w:val="1"/>
                <w:iCs w:val="1"/>
              </w:rPr>
              <w:t xml:space="preserve">Iron in Archaeology : Bloomery Smelters and Blacksmiths in Europe and beyond</w:t>
            </w:r>
            <w:r>
              <w:rPr/>
              <w:t xml:space="preserve">, May 2017, Praha, Czech Republic</w:t>
            </w:r>
          </w:p>
          <w:p>
            <w:pPr/>
            <w:r>
              <w:rPr/>
              <w:t xml:space="preserve">Communication dans un congrès</w:t>
            </w:r>
          </w:p>
          <w:p>
            <w:pPr/>
            <w:hyperlink r:id="rId204" w:history="1">
              <w:r>
                <w:rPr>
                  <w:color w:val="#410a8c"/>
                  <w:u w:val="single"/>
                </w:rPr>
                <w:t xml:space="preserve">hal-03070394v1</w:t>
              </w:r>
            </w:hyperlink>
          </w:p>
        </w:tc>
      </w:tr>
      <w:tr>
        <w:trPr/>
        <w:tc>
          <w:tcPr>
            <w:noWrap/>
          </w:tcPr>
          <w:p>
            <w:pPr>
              <w:spacing w:after="200"/>
            </w:pPr>
            <w:hyperlink r:id="rId205" w:history="1">
              <w:r>
                <w:rPr>
                  <w:color w:val="1e198e"/>
                  <w:b w:val="1"/>
                  <w:bCs w:val="1"/>
                  <w:u w:val="single"/>
                </w:rPr>
                <w:t xml:space="preserve">IRANGKOR: Production, circulation et consommation du métal dans l'Empire khmer, Cambodge (IXe -XIVe s.) : une approche interdisciplinaire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71" w:history="1">
              <w:r>
                <w:rPr>
                  <w:color w:val="#410a8c"/>
                  <w:u w:val="single"/>
                </w:rPr>
                <w:t xml:space="preserve">Alexandre Disser</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et al.</w:t>
            </w:r>
          </w:p>
          <w:p>
            <w:pPr/>
            <w:r>
              <w:rPr>
                <w:i w:val="1"/>
                <w:iCs w:val="1"/>
              </w:rPr>
              <w:t xml:space="preserve">Colloque International du GMPCA - GROUPE DES METHODES PLURIDISCIPLINAIRES CONTRIBUANT A L'ARCHEOLOGIE</w:t>
            </w:r>
            <w:r>
              <w:rPr/>
              <w:t xml:space="preserve">, Apr 2017, Rennes, France</w:t>
            </w:r>
          </w:p>
          <w:p>
            <w:pPr/>
            <w:r>
              <w:rPr/>
              <w:t xml:space="preserve">Communication dans un congrès</w:t>
            </w:r>
          </w:p>
          <w:p>
            <w:pPr/>
            <w:hyperlink r:id="rId205" w:history="1">
              <w:r>
                <w:rPr>
                  <w:color w:val="#410a8c"/>
                  <w:u w:val="single"/>
                </w:rPr>
                <w:t xml:space="preserve">cea-02331844v1</w:t>
              </w:r>
            </w:hyperlink>
          </w:p>
        </w:tc>
      </w:tr>
      <w:tr>
        <w:trPr/>
        <w:tc>
          <w:tcPr>
            <w:noWrap/>
          </w:tcPr>
          <w:p>
            <w:pPr>
              <w:spacing w:after="200"/>
            </w:pPr>
            <w:hyperlink r:id="rId206" w:history="1">
              <w:r>
                <w:rPr>
                  <w:color w:val="1e198e"/>
                  <w:b w:val="1"/>
                  <w:bCs w:val="1"/>
                  <w:u w:val="single"/>
                </w:rPr>
                <w:t xml:space="preserve">The chemical variation of major signature in an iron production region: the example of the &amp;quot;Pyrénées-Orientales&amp;quot; and the Canigou mountain (France) between Antiquity and Modern Period</w:t>
              </w:r>
            </w:hyperlink>
          </w:p>
          <w:p>
            <w:pP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42" w:history="1">
              <w:r>
                <w:rPr>
                  <w:color w:val="#410a8c"/>
                  <w:u w:val="single"/>
                </w:rPr>
                <w:t xml:space="preserve">Gaspard Pagès</w:t>
              </w:r>
            </w:hyperlink>
          </w:p>
          <w:p>
            <w:pPr/>
            <w:r>
              <w:rPr>
                <w:i w:val="1"/>
                <w:iCs w:val="1"/>
              </w:rPr>
              <w:t xml:space="preserve">Iron in Archaeology: Bloomery Smelters and Blacksmiths in Europe and Beyond</w:t>
            </w:r>
            <w:r>
              <w:rPr/>
              <w:t xml:space="preserve">, May 2017, Prague, Czech Republic</w:t>
            </w:r>
          </w:p>
          <w:p>
            <w:pPr/>
            <w:r>
              <w:rPr/>
              <w:t xml:space="preserve">Communication dans un congrès</w:t>
            </w:r>
          </w:p>
          <w:p>
            <w:pPr/>
            <w:hyperlink r:id="rId206" w:history="1">
              <w:r>
                <w:rPr>
                  <w:color w:val="#410a8c"/>
                  <w:u w:val="single"/>
                </w:rPr>
                <w:t xml:space="preserve">cea-02331809v1</w:t>
              </w:r>
            </w:hyperlink>
          </w:p>
        </w:tc>
      </w:tr>
      <w:tr>
        <w:trPr/>
        <w:tc>
          <w:tcPr>
            <w:noWrap/>
          </w:tcPr>
          <w:p>
            <w:pPr>
              <w:spacing w:after="200"/>
            </w:pPr>
            <w:hyperlink r:id="rId207" w:history="1">
              <w:r>
                <w:rPr>
                  <w:color w:val="1e198e"/>
                  <w:b w:val="1"/>
                  <w:bCs w:val="1"/>
                  <w:u w:val="single"/>
                </w:rPr>
                <w:t xml:space="preserve">The Circulation of Iron Products in Eastern France and Southern Germany during the Late Hallstatt and Early La Tène : Combined Elemental and Isotopic Approaches for Provenance of Iron</w:t>
              </w:r>
            </w:hyperlink>
          </w:p>
          <w:p>
            <w:pP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86" w:history="1">
              <w:r>
                <w:rPr>
                  <w:color w:val="#410a8c"/>
                  <w:u w:val="single"/>
                </w:rPr>
                <w:t xml:space="preserve">Roland Schwab</w:t>
              </w:r>
            </w:hyperlink>
            <w:r>
              <w:rPr/>
              <w:t xml:space="preserve">,</w:t>
            </w:r>
            <w:hyperlink r:id="rId48" w:history="1">
              <w:r>
                <w:rPr>
                  <w:color w:val="#410a8c"/>
                  <w:u w:val="single"/>
                </w:rPr>
                <w:t xml:space="preserve">Philippe Dillmann</w:t>
              </w:r>
            </w:hyperlink>
            <w:r>
              <w:rPr/>
              <w:t xml:space="preserve">,</w:t>
            </w:r>
            <w:hyperlink r:id="rId87" w:history="1">
              <w:r>
                <w:rPr>
                  <w:color w:val="#410a8c"/>
                  <w:u w:val="single"/>
                </w:rPr>
                <w:t xml:space="preserve">Michael Brauns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07" w:history="1">
              <w:r>
                <w:rPr>
                  <w:color w:val="#410a8c"/>
                  <w:u w:val="single"/>
                </w:rPr>
                <w:t xml:space="preserve">hal-03070386v1</w:t>
              </w:r>
            </w:hyperlink>
          </w:p>
        </w:tc>
      </w:tr>
      <w:tr>
        <w:trPr/>
        <w:tc>
          <w:tcPr>
            <w:noWrap/>
          </w:tcPr>
          <w:p>
            <w:pPr>
              <w:spacing w:after="200"/>
            </w:pPr>
            <w:hyperlink r:id="rId208" w:history="1">
              <w:r>
                <w:rPr>
                  <w:color w:val="1e198e"/>
                  <w:b w:val="1"/>
                  <w:bCs w:val="1"/>
                  <w:u w:val="single"/>
                </w:rPr>
                <w:t xml:space="preserve">Iron on mediaeval monuments: results of 15-years of research and new perspectives</w:t>
              </w:r>
            </w:hyperlink>
          </w:p>
          <w:p>
            <w:pPr/>
            <w:hyperlink r:id="rId48" w:history="1">
              <w:r>
                <w:rPr>
                  <w:color w:val="#410a8c"/>
                  <w:u w:val="single"/>
                </w:rPr>
                <w:t xml:space="preserve">Philippe Dillmann</w:t>
              </w:r>
            </w:hyperlink>
            <w:r>
              <w:rPr/>
              <w:t xml:space="preserve">,</w:t>
            </w:r>
            <w:hyperlink r:id="rId94"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et al.</w:t>
            </w:r>
          </w:p>
          <w:p>
            <w:pPr/>
            <w:r>
              <w:rPr>
                <w:i w:val="1"/>
                <w:iCs w:val="1"/>
              </w:rPr>
              <w:t xml:space="preserve">Iron In Archaeology: bloomery smelters and blacksmiths in Europe and beyond</w:t>
            </w:r>
            <w:r>
              <w:rPr/>
              <w:t xml:space="preserve">, May 2017, Prague, Czech Republic</w:t>
            </w:r>
          </w:p>
          <w:p>
            <w:pPr/>
            <w:r>
              <w:rPr/>
              <w:t xml:space="preserve">Communication dans un congrès</w:t>
            </w:r>
          </w:p>
          <w:p>
            <w:pPr/>
            <w:hyperlink r:id="rId208" w:history="1">
              <w:r>
                <w:rPr>
                  <w:color w:val="#410a8c"/>
                  <w:u w:val="single"/>
                </w:rPr>
                <w:t xml:space="preserve">hal-04370160v1</w:t>
              </w:r>
            </w:hyperlink>
          </w:p>
        </w:tc>
      </w:tr>
      <w:tr>
        <w:trPr/>
        <w:tc>
          <w:tcPr>
            <w:noWrap/>
          </w:tcPr>
          <w:p>
            <w:pPr>
              <w:spacing w:after="200"/>
            </w:pPr>
            <w:hyperlink r:id="rId209" w:history="1">
              <w:r>
                <w:rPr>
                  <w:color w:val="1e198e"/>
                  <w:b w:val="1"/>
                  <w:bCs w:val="1"/>
                  <w:u w:val="single"/>
                </w:rPr>
                <w:t xml:space="preserve">The circulation of iron products in eastern France and southern Germany during the late Hallstatt and early la Tène: Combined elemental and isotopic approaches for provenance of iron</w:t>
              </w:r>
            </w:hyperlink>
          </w:p>
          <w:p>
            <w:pP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86" w:history="1">
              <w:r>
                <w:rPr>
                  <w:color w:val="#410a8c"/>
                  <w:u w:val="single"/>
                </w:rPr>
                <w:t xml:space="preserve">Roland Schwab</w:t>
              </w:r>
            </w:hyperlink>
            <w:r>
              <w:rPr/>
              <w:t xml:space="preserve">,</w:t>
            </w:r>
            <w:hyperlink r:id="rId48" w:history="1">
              <w:r>
                <w:rPr>
                  <w:color w:val="#410a8c"/>
                  <w:u w:val="single"/>
                </w:rPr>
                <w:t xml:space="preserve">Philippe Dillmann</w:t>
              </w:r>
            </w:hyperlink>
            <w:r>
              <w:rPr/>
              <w:t xml:space="preserve">,</w:t>
            </w:r>
            <w:hyperlink r:id="rId87" w:history="1">
              <w:r>
                <w:rPr>
                  <w:color w:val="#410a8c"/>
                  <w:u w:val="single"/>
                </w:rPr>
                <w:t xml:space="preserve">Michael Brauns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09" w:history="1">
              <w:r>
                <w:rPr>
                  <w:color w:val="#410a8c"/>
                  <w:u w:val="single"/>
                </w:rPr>
                <w:t xml:space="preserve">cea-02328068v1</w:t>
              </w:r>
            </w:hyperlink>
          </w:p>
        </w:tc>
      </w:tr>
      <w:tr>
        <w:trPr/>
        <w:tc>
          <w:tcPr>
            <w:noWrap/>
          </w:tcPr>
          <w:p>
            <w:pPr>
              <w:spacing w:after="200"/>
            </w:pPr>
            <w:hyperlink r:id="rId210" w:history="1">
              <w:r>
                <w:rPr>
                  <w:color w:val="1e198e"/>
                  <w:b w:val="1"/>
                  <w:bCs w:val="1"/>
                  <w:u w:val="single"/>
                </w:rPr>
                <w:t xml:space="preserve">Producing, exchanging and hoarding iron. The currency-bars hoards near the aristocratic residence of the camp du Château in Salins-les-Bains (Jura, France)</w:t>
              </w:r>
            </w:hyperlink>
          </w:p>
          <w:p>
            <w:pPr/>
            <w:hyperlink r:id="rId66" w:history="1">
              <w:r>
                <w:rPr>
                  <w:color w:val="#410a8c"/>
                  <w:u w:val="single"/>
                </w:rPr>
                <w:t xml:space="preserve">Marion Berranger</w:t>
              </w:r>
            </w:hyperlink>
            <w:r>
              <w:rPr/>
              <w:t xml:space="preserve">,</w:t>
            </w:r>
            <w:hyperlink r:id="rId67" w:history="1">
              <w:r>
                <w:rPr>
                  <w:color w:val="#410a8c"/>
                  <w:u w:val="single"/>
                </w:rPr>
                <w:t xml:space="preserve">Philippe Fluzin</w:t>
              </w:r>
            </w:hyperlink>
            <w:r>
              <w:rPr/>
              <w:t xml:space="preserve">,</w:t>
            </w: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w:t>
            </w:r>
            <w:hyperlink r:id="rId14" w:history="1">
              <w:r>
                <w:rPr>
                  <w:color w:val="#410a8c"/>
                  <w:u w:val="single"/>
                </w:rPr>
                <w:t xml:space="preserve">Enrique Vega</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10" w:history="1">
              <w:r>
                <w:rPr>
                  <w:color w:val="#410a8c"/>
                  <w:u w:val="single"/>
                </w:rPr>
                <w:t xml:space="preserve">cea-02331738v1</w:t>
              </w:r>
            </w:hyperlink>
          </w:p>
        </w:tc>
      </w:tr>
      <w:tr>
        <w:trPr/>
        <w:tc>
          <w:tcPr>
            <w:noWrap/>
          </w:tcPr>
          <w:p>
            <w:pPr>
              <w:spacing w:after="200"/>
            </w:pPr>
            <w:hyperlink r:id="rId211" w:history="1">
              <w:r>
                <w:rPr>
                  <w:color w:val="1e198e"/>
                  <w:b w:val="1"/>
                  <w:bCs w:val="1"/>
                  <w:u w:val="single"/>
                </w:rPr>
                <w:t xml:space="preserve">The Roman semi-product of the North-western mediterranean: Typology, quality, distribution, chronology and provenance</w:t>
              </w:r>
            </w:hyperlink>
          </w:p>
          <w:p>
            <w:pPr/>
            <w:hyperlink r:id="rId42" w:history="1">
              <w:r>
                <w:rPr>
                  <w:color w:val="#410a8c"/>
                  <w:u w:val="single"/>
                </w:rPr>
                <w:t xml:space="preserve">Gaspard Pagès</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r>
              <w:rPr/>
              <w:t xml:space="preserve">,</w:t>
            </w:r>
            <w:hyperlink r:id="rId33" w:history="1">
              <w:r>
                <w:rPr>
                  <w:color w:val="#410a8c"/>
                  <w:u w:val="single"/>
                </w:rPr>
                <w:t xml:space="preserve">Emmanuelle Delque-Količ</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11" w:history="1">
              <w:r>
                <w:rPr>
                  <w:color w:val="#410a8c"/>
                  <w:u w:val="single"/>
                </w:rPr>
                <w:t xml:space="preserve">cea-02331714v1</w:t>
              </w:r>
            </w:hyperlink>
          </w:p>
        </w:tc>
      </w:tr>
      <w:tr>
        <w:trPr/>
        <w:tc>
          <w:tcPr>
            <w:noWrap/>
          </w:tcPr>
          <w:p>
            <w:pPr>
              <w:spacing w:after="200"/>
            </w:pPr>
            <w:hyperlink r:id="rId212" w:history="1">
              <w:r>
                <w:rPr>
                  <w:color w:val="1e198e"/>
                  <w:b w:val="1"/>
                  <w:bCs w:val="1"/>
                  <w:u w:val="single"/>
                </w:rPr>
                <w:t xml:space="preserve">La datation directe des alliages ferreux anciens par le radiocarbone : méthodes et exemples d’études</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p>
          <w:p>
            <w:pPr/>
            <w:r>
              <w:rPr>
                <w:i w:val="1"/>
                <w:iCs w:val="1"/>
              </w:rPr>
              <w:t xml:space="preserve">31èmes journées des Restaurateurs en Archéologie</w:t>
            </w:r>
            <w:r>
              <w:rPr/>
              <w:t xml:space="preserve">, Oct 2017, Nancy, France</w:t>
            </w:r>
          </w:p>
          <w:p>
            <w:pPr/>
            <w:r>
              <w:rPr/>
              <w:t xml:space="preserve">Communication dans un congrès</w:t>
            </w:r>
          </w:p>
          <w:p>
            <w:pPr/>
            <w:hyperlink r:id="rId212" w:history="1">
              <w:r>
                <w:rPr>
                  <w:color w:val="#410a8c"/>
                  <w:u w:val="single"/>
                </w:rPr>
                <w:t xml:space="preserve">hal-03921307v1</w:t>
              </w:r>
            </w:hyperlink>
          </w:p>
        </w:tc>
      </w:tr>
      <w:tr>
        <w:trPr/>
        <w:tc>
          <w:tcPr>
            <w:noWrap/>
          </w:tcPr>
          <w:p>
            <w:pPr>
              <w:spacing w:after="200"/>
            </w:pPr>
            <w:hyperlink r:id="rId213" w:history="1">
              <w:r>
                <w:rPr>
                  <w:color w:val="1e198e"/>
                  <w:b w:val="1"/>
                  <w:bCs w:val="1"/>
                  <w:u w:val="single"/>
                </w:rPr>
                <w:t xml:space="preserve">The Industry of Empire: Investigating the spatial and technological organization of Angkorian iron production around Phnom Dek, Cambodia</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w:t>
            </w:r>
            <w:hyperlink r:id="rId15" w:history="1">
              <w:r>
                <w:rPr>
                  <w:color w:val="#410a8c"/>
                  <w:u w:val="single"/>
                </w:rPr>
                <w:t xml:space="preserve">Quan Hua</w:t>
              </w:r>
            </w:hyperlink>
          </w:p>
          <w:p>
            <w:pPr/>
            <w:r>
              <w:rPr>
                <w:i w:val="1"/>
                <w:iCs w:val="1"/>
              </w:rPr>
              <w:t xml:space="preserve">82nd meeting of the society for American Archaeology</w:t>
            </w:r>
            <w:r>
              <w:rPr/>
              <w:t xml:space="preserve">, Mar 2017, Vancouver, Canada</w:t>
            </w:r>
          </w:p>
          <w:p>
            <w:pPr/>
            <w:r>
              <w:rPr/>
              <w:t xml:space="preserve">Communication dans un congrès</w:t>
            </w:r>
          </w:p>
          <w:p>
            <w:pPr/>
            <w:hyperlink r:id="rId213" w:history="1">
              <w:r>
                <w:rPr>
                  <w:color w:val="#410a8c"/>
                  <w:u w:val="single"/>
                </w:rPr>
                <w:t xml:space="preserve">hal-02573192v1</w:t>
              </w:r>
            </w:hyperlink>
          </w:p>
        </w:tc>
      </w:tr>
      <w:tr>
        <w:trPr/>
        <w:tc>
          <w:tcPr>
            <w:noWrap/>
          </w:tcPr>
          <w:p>
            <w:pPr>
              <w:spacing w:after="200"/>
            </w:pPr>
            <w:hyperlink r:id="rId214" w:history="1">
              <w:r>
                <w:rPr>
                  <w:color w:val="1e198e"/>
                  <w:b w:val="1"/>
                  <w:bCs w:val="1"/>
                  <w:u w:val="single"/>
                </w:rPr>
                <w:t xml:space="preserve">IRANGKOR: an integrated, multidisciplinary approach to evaluate the role of iron (production, trade, consumption) in the expansion of the Khmer Empire, Cambodia (9 th to 15th c. CE)</w:t>
              </w:r>
            </w:hyperlink>
          </w:p>
          <w:p>
            <w:pPr/>
            <w:hyperlink r:id="rId12" w:history="1">
              <w:r>
                <w:rPr>
                  <w:color w:val="#410a8c"/>
                  <w:u w:val="single"/>
                </w:rPr>
                <w:t xml:space="preserve">Stéphanie Leroy</w:t>
              </w:r>
            </w:hyperlink>
          </w:p>
          <w:p>
            <w:pPr/>
            <w:r>
              <w:rPr>
                <w:i w:val="1"/>
                <w:iCs w:val="1"/>
              </w:rPr>
              <w:t xml:space="preserve">International symposium ARCHAEOMETRY: ANOTHER POINT OF VIEW (IFAO)</w:t>
            </w:r>
            <w:r>
              <w:rPr/>
              <w:t xml:space="preserve">, Dec 2016, Cairo, Egypt</w:t>
            </w:r>
          </w:p>
          <w:p>
            <w:pPr/>
            <w:r>
              <w:rPr/>
              <w:t xml:space="preserve">Communication dans un congrès</w:t>
            </w:r>
          </w:p>
          <w:p>
            <w:pPr/>
            <w:hyperlink r:id="rId214" w:history="1">
              <w:r>
                <w:rPr>
                  <w:color w:val="#410a8c"/>
                  <w:u w:val="single"/>
                </w:rPr>
                <w:t xml:space="preserve">cea-02346370v1</w:t>
              </w:r>
            </w:hyperlink>
          </w:p>
        </w:tc>
      </w:tr>
      <w:tr>
        <w:trPr/>
        <w:tc>
          <w:tcPr>
            <w:noWrap/>
          </w:tcPr>
          <w:p>
            <w:pPr>
              <w:spacing w:after="200"/>
            </w:pPr>
            <w:hyperlink r:id="rId215" w:history="1">
              <w:r>
                <w:rPr>
                  <w:color w:val="1e198e"/>
                  <w:b w:val="1"/>
                  <w:bCs w:val="1"/>
                  <w:u w:val="single"/>
                </w:rPr>
                <w:t xml:space="preserve">La circulation des objets en fer au Hallstatt D dans l’est de la France et le sud de l’Allemagne : approches interdisciplinaires de la provenance des fers anciens.</w:t>
              </w:r>
            </w:hyperlink>
          </w:p>
          <w:p>
            <w:pPr/>
            <w:hyperlink r:id="rId51" w:history="1">
              <w:r>
                <w:rPr>
                  <w:color w:val="#410a8c"/>
                  <w:u w:val="single"/>
                </w:rPr>
                <w:t xml:space="preserve">Sylvain Bauvais</w:t>
              </w:r>
            </w:hyperlink>
            <w:r>
              <w:rPr/>
              <w:t xml:space="preserve">,</w:t>
            </w:r>
            <w:hyperlink r:id="rId71" w:history="1">
              <w:r>
                <w:rPr>
                  <w:color w:val="#410a8c"/>
                  <w:u w:val="single"/>
                </w:rPr>
                <w:t xml:space="preserve">Alexandre Disser</w:t>
              </w:r>
            </w:hyperlink>
            <w:r>
              <w:rPr/>
              <w:t xml:space="preserve">,</w:t>
            </w:r>
            <w:hyperlink r:id="rId66" w:history="1">
              <w:r>
                <w:rPr>
                  <w:color w:val="#410a8c"/>
                  <w:u w:val="single"/>
                </w:rPr>
                <w:t xml:space="preserve">Marion Berranger</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et al.</w:t>
            </w:r>
          </w:p>
          <w:p>
            <w:pPr/>
            <w:r>
              <w:rPr>
                <w:i w:val="1"/>
                <w:iCs w:val="1"/>
              </w:rPr>
              <w:t xml:space="preserve">Vix et le phénomène princier.</w:t>
            </w:r>
            <w:r>
              <w:rPr/>
              <w:t xml:space="preserve">, Oct 2016, Châtillon-sur-Seine, France</w:t>
            </w:r>
          </w:p>
          <w:p>
            <w:pPr/>
            <w:r>
              <w:rPr/>
              <w:t xml:space="preserve">Communication dans un congrès</w:t>
            </w:r>
          </w:p>
          <w:p>
            <w:pPr/>
            <w:hyperlink r:id="rId215" w:history="1">
              <w:r>
                <w:rPr>
                  <w:color w:val="#410a8c"/>
                  <w:u w:val="single"/>
                </w:rPr>
                <w:t xml:space="preserve">hal-02529406v1</w:t>
              </w:r>
            </w:hyperlink>
          </w:p>
        </w:tc>
      </w:tr>
      <w:tr>
        <w:trPr/>
        <w:tc>
          <w:tcPr>
            <w:noWrap/>
          </w:tcPr>
          <w:p>
            <w:pPr>
              <w:spacing w:after="200"/>
            </w:pPr>
            <w:hyperlink r:id="rId216" w:history="1">
              <w:r>
                <w:rPr>
                  <w:color w:val="1e198e"/>
                  <w:b w:val="1"/>
                  <w:bCs w:val="1"/>
                  <w:u w:val="single"/>
                </w:rPr>
                <w:t xml:space="preserve">Pouvoirs et échanges de matériaux à la fin du premier âge du Fer : apports des approches isotopiques et élémentaires à la compréhension des sociétés anciennes</w:t>
              </w:r>
            </w:hyperlink>
          </w:p>
          <w:p>
            <w:pP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87" w:history="1">
              <w:r>
                <w:rPr>
                  <w:color w:val="#410a8c"/>
                  <w:u w:val="single"/>
                </w:rPr>
                <w:t xml:space="preserve">Michael Brauns</w:t>
              </w:r>
            </w:hyperlink>
            <w:r>
              <w:rPr/>
              <w:t xml:space="preserve">et al.</w:t>
            </w:r>
          </w:p>
          <w:p>
            <w:pPr/>
            <w:r>
              <w:rPr>
                <w:i w:val="1"/>
                <w:iCs w:val="1"/>
              </w:rPr>
              <w:t xml:space="preserve">XXVème Réunion des Sciences de la Terre</w:t>
            </w:r>
            <w:r>
              <w:rPr/>
              <w:t xml:space="preserve">, Oct 2016, Caen, France</w:t>
            </w:r>
          </w:p>
          <w:p>
            <w:pPr/>
            <w:r>
              <w:rPr/>
              <w:t xml:space="preserve">Communication dans un congrès</w:t>
            </w:r>
          </w:p>
          <w:p>
            <w:pPr/>
            <w:hyperlink r:id="rId216" w:history="1">
              <w:r>
                <w:rPr>
                  <w:color w:val="#410a8c"/>
                  <w:u w:val="single"/>
                </w:rPr>
                <w:t xml:space="preserve">hal-02536296v1</w:t>
              </w:r>
            </w:hyperlink>
          </w:p>
        </w:tc>
      </w:tr>
      <w:tr>
        <w:trPr/>
        <w:tc>
          <w:tcPr>
            <w:noWrap/>
          </w:tcPr>
          <w:p>
            <w:pPr>
              <w:spacing w:after="200"/>
            </w:pPr>
            <w:hyperlink r:id="rId217" w:history="1">
              <w:r>
                <w:rPr>
                  <w:color w:val="1e198e"/>
                  <w:b w:val="1"/>
                  <w:bCs w:val="1"/>
                  <w:u w:val="single"/>
                </w:rPr>
                <w:t xml:space="preserve">First direct dating for the construction of three temples in Angkor, Cambodia</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p>
          <w:p>
            <w:pPr/>
            <w:r>
              <w:rPr>
                <w:i w:val="1"/>
                <w:iCs w:val="1"/>
              </w:rPr>
              <w:t xml:space="preserve">14C and Archaeology; 8th International Symposium</w:t>
            </w:r>
            <w:r>
              <w:rPr/>
              <w:t xml:space="preserve">, Jun 2016, Edinburgh, United Kingdom</w:t>
            </w:r>
          </w:p>
          <w:p>
            <w:pPr/>
            <w:r>
              <w:rPr/>
              <w:t xml:space="preserve">Communication dans un congrès</w:t>
            </w:r>
          </w:p>
          <w:p>
            <w:pPr/>
            <w:hyperlink r:id="rId217" w:history="1">
              <w:r>
                <w:rPr>
                  <w:color w:val="#410a8c"/>
                  <w:u w:val="single"/>
                </w:rPr>
                <w:t xml:space="preserve">cea-02346369v1</w:t>
              </w:r>
            </w:hyperlink>
          </w:p>
        </w:tc>
      </w:tr>
      <w:tr>
        <w:trPr/>
        <w:tc>
          <w:tcPr>
            <w:noWrap/>
          </w:tcPr>
          <w:p>
            <w:pPr>
              <w:spacing w:after="200"/>
            </w:pPr>
            <w:hyperlink r:id="rId218" w:history="1">
              <w:r>
                <w:rPr>
                  <w:color w:val="1e198e"/>
                  <w:b w:val="1"/>
                  <w:bCs w:val="1"/>
                  <w:u w:val="single"/>
                </w:rPr>
                <w:t xml:space="preserve">La datation des alliages ferreux par le carbone 14 : application aux objets de l’Empire kmer entre le IXème et le XVème siècle de notre ère (ANR IRANGKOR)</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191" w:history="1">
              <w:r>
                <w:rPr>
                  <w:color w:val="#410a8c"/>
                  <w:u w:val="single"/>
                </w:rPr>
                <w:t xml:space="preserve">Jean Pascal Dumoulin</w:t>
              </w:r>
            </w:hyperlink>
            <w:r>
              <w:rPr/>
              <w:t xml:space="preserve">,</w:t>
            </w:r>
            <w:hyperlink r:id="rId219" w:history="1">
              <w:r>
                <w:rPr>
                  <w:color w:val="#410a8c"/>
                  <w:u w:val="single"/>
                </w:rPr>
                <w:t xml:space="preserve">Ingrid Caffy</w:t>
              </w:r>
            </w:hyperlink>
            <w:r>
              <w:rPr/>
              <w:t xml:space="preserve">,</w:t>
            </w:r>
            <w:hyperlink r:id="rId96" w:history="1">
              <w:r>
                <w:rPr>
                  <w:color w:val="#410a8c"/>
                  <w:u w:val="single"/>
                </w:rPr>
                <w:t xml:space="preserve">Christophe Moreau</w:t>
              </w:r>
            </w:hyperlink>
            <w:r>
              <w:rPr/>
              <w:t xml:space="preserve">et al.</w:t>
            </w:r>
          </w:p>
          <w:p>
            <w:pPr/>
            <w:r>
              <w:rPr>
                <w:i w:val="1"/>
                <w:iCs w:val="1"/>
              </w:rPr>
              <w:t xml:space="preserve">Journée du RÉseau Francophone du Radiocarbone : Analyses et Interprétation</w:t>
            </w:r>
            <w:r>
              <w:rPr/>
              <w:t xml:space="preserve">, Nov 2016, Gif-sur-Yvette, France</w:t>
            </w:r>
          </w:p>
          <w:p>
            <w:pPr/>
            <w:r>
              <w:rPr/>
              <w:t xml:space="preserve">Communication dans un congrès</w:t>
            </w:r>
          </w:p>
          <w:p>
            <w:pPr/>
            <w:hyperlink r:id="rId218" w:history="1">
              <w:r>
                <w:rPr>
                  <w:color w:val="#410a8c"/>
                  <w:u w:val="single"/>
                </w:rPr>
                <w:t xml:space="preserve">hal-02575395v1</w:t>
              </w:r>
            </w:hyperlink>
          </w:p>
        </w:tc>
      </w:tr>
      <w:tr>
        <w:trPr/>
        <w:tc>
          <w:tcPr>
            <w:noWrap/>
          </w:tcPr>
          <w:p>
            <w:pPr>
              <w:spacing w:after="200"/>
            </w:pPr>
            <w:hyperlink r:id="rId220" w:history="1">
              <w:r>
                <w:rPr>
                  <w:color w:val="1e198e"/>
                  <w:b w:val="1"/>
                  <w:bCs w:val="1"/>
                  <w:u w:val="single"/>
                </w:rPr>
                <w:t xml:space="preserve">Iron and Angkor, Cambodia (9th to 15th c.): a sourcing and dating study to shed new light on the iron production and distribution during the Khmer Empire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p>
          <w:p>
            <w:pPr/>
            <w:r>
              <w:rPr>
                <w:i w:val="1"/>
                <w:iCs w:val="1"/>
              </w:rPr>
              <w:t xml:space="preserve">Archaeometallurgy in Europe International Conference</w:t>
            </w:r>
            <w:r>
              <w:rPr/>
              <w:t xml:space="preserve">, Jun 2015, Madrid, Spain</w:t>
            </w:r>
          </w:p>
          <w:p>
            <w:pPr/>
            <w:r>
              <w:rPr/>
              <w:t xml:space="preserve">Communication dans un congrès</w:t>
            </w:r>
          </w:p>
          <w:p>
            <w:pPr/>
            <w:hyperlink r:id="rId220" w:history="1">
              <w:r>
                <w:rPr>
                  <w:color w:val="#410a8c"/>
                  <w:u w:val="single"/>
                </w:rPr>
                <w:t xml:space="preserve">hal-02570107v1</w:t>
              </w:r>
            </w:hyperlink>
          </w:p>
        </w:tc>
      </w:tr>
      <w:tr>
        <w:trPr/>
        <w:tc>
          <w:tcPr>
            <w:noWrap/>
          </w:tcPr>
          <w:p>
            <w:pPr>
              <w:spacing w:after="200"/>
            </w:pPr>
            <w:hyperlink r:id="rId221" w:history="1">
              <w:r>
                <w:rPr>
                  <w:color w:val="1e198e"/>
                  <w:b w:val="1"/>
                  <w:bCs w:val="1"/>
                  <w:u w:val="single"/>
                </w:rPr>
                <w:t xml:space="preserve">Iron and the Khmer empire (9th to 15th c.): a multidisciplinary (sourcing and dating) approach to evaluate the iron procurement during the Angkorian period</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p>
          <w:p>
            <w:pPr/>
            <w:r>
              <w:rPr>
                <w:i w:val="1"/>
                <w:iCs w:val="1"/>
              </w:rPr>
              <w:t xml:space="preserve">15th International Conference of the European Association of Southeast Asian Archaeologists</w:t>
            </w:r>
            <w:r>
              <w:rPr/>
              <w:t xml:space="preserve">, Jun 2015, Nanterre, France</w:t>
            </w:r>
          </w:p>
          <w:p>
            <w:pPr/>
            <w:r>
              <w:rPr/>
              <w:t xml:space="preserve">Communication dans un congrès</w:t>
            </w:r>
          </w:p>
          <w:p>
            <w:pPr/>
            <w:hyperlink r:id="rId221" w:history="1">
              <w:r>
                <w:rPr>
                  <w:color w:val="#410a8c"/>
                  <w:u w:val="single"/>
                </w:rPr>
                <w:t xml:space="preserve">hal-02570122v1</w:t>
              </w:r>
            </w:hyperlink>
          </w:p>
        </w:tc>
      </w:tr>
      <w:tr>
        <w:trPr/>
        <w:tc>
          <w:tcPr>
            <w:noWrap/>
          </w:tcPr>
          <w:p>
            <w:pPr>
              <w:spacing w:after="200"/>
            </w:pPr>
            <w:hyperlink r:id="rId222" w:history="1">
              <w:r>
                <w:rPr>
                  <w:color w:val="1e198e"/>
                  <w:b w:val="1"/>
                  <w:bCs w:val="1"/>
                  <w:u w:val="single"/>
                </w:rPr>
                <w:t xml:space="preserve">Etudes archéométriques : métallographiques, chimiques et radiocarbones d’un exceptionnel dépôt de demi-produits de fer. Restitution des savoir-faire, organisation et circulation des productions au premier âge du Fer.</w:t>
              </w:r>
            </w:hyperlink>
          </w:p>
          <w:p>
            <w:pPr/>
            <w:hyperlink r:id="rId66" w:history="1">
              <w:r>
                <w:rPr>
                  <w:color w:val="#410a8c"/>
                  <w:u w:val="single"/>
                </w:rPr>
                <w:t xml:space="preserve">Marion Berranger</w:t>
              </w:r>
            </w:hyperlink>
            <w:r>
              <w:rPr/>
              <w:t xml:space="preserve">,</w:t>
            </w:r>
            <w:hyperlink r:id="rId51" w:history="1">
              <w:r>
                <w:rPr>
                  <w:color w:val="#410a8c"/>
                  <w:u w:val="single"/>
                </w:rPr>
                <w:t xml:space="preserve">Sylvain Bauvais</w:t>
              </w:r>
            </w:hyperlink>
            <w:r>
              <w:rPr/>
              <w:t xml:space="preserve">,</w:t>
            </w:r>
            <w:hyperlink r:id="rId70" w:history="1">
              <w:r>
                <w:rPr>
                  <w:color w:val="#410a8c"/>
                  <w:u w:val="single"/>
                </w:rPr>
                <w:t xml:space="preserve">Mostepha Boukezzoula</w:t>
              </w:r>
            </w:hyperlink>
            <w:r>
              <w:rPr/>
              <w:t xml:space="preserve">,</w:t>
            </w:r>
            <w:hyperlink r:id="rId67" w:history="1">
              <w:r>
                <w:rPr>
                  <w:color w:val="#410a8c"/>
                  <w:u w:val="single"/>
                </w:rPr>
                <w:t xml:space="preserve">Philippe Fluzin</w:t>
              </w:r>
            </w:hyperlink>
            <w:r>
              <w:rPr/>
              <w:t xml:space="preserve">,</w:t>
            </w:r>
            <w:hyperlink r:id="rId12" w:history="1">
              <w:r>
                <w:rPr>
                  <w:color w:val="#410a8c"/>
                  <w:u w:val="single"/>
                </w:rPr>
                <w:t xml:space="preserve">Stéphanie Leroy</w:t>
              </w:r>
            </w:hyperlink>
            <w:r>
              <w:rPr/>
              <w:t xml:space="preserve">et al.</w:t>
            </w:r>
          </w:p>
          <w:p>
            <w:pPr/>
            <w:r>
              <w:rPr>
                <w:i w:val="1"/>
                <w:iCs w:val="1"/>
              </w:rPr>
              <w:t xml:space="preserve">20e colloque du G.M.P.C.A. (Groupe des Méthodes Pluridisciplinaires Contribuant à l’Archéologie)</w:t>
            </w:r>
            <w:r>
              <w:rPr/>
              <w:t xml:space="preserve">, Apr 2015, Besançon, France</w:t>
            </w:r>
          </w:p>
          <w:p>
            <w:pPr/>
            <w:r>
              <w:rPr/>
              <w:t xml:space="preserve">Communication dans un congrès</w:t>
            </w:r>
          </w:p>
          <w:p>
            <w:pPr/>
            <w:hyperlink r:id="rId222" w:history="1">
              <w:r>
                <w:rPr>
                  <w:color w:val="#410a8c"/>
                  <w:u w:val="single"/>
                </w:rPr>
                <w:t xml:space="preserve">hal-02529295v1</w:t>
              </w:r>
            </w:hyperlink>
          </w:p>
        </w:tc>
      </w:tr>
      <w:tr>
        <w:trPr/>
        <w:tc>
          <w:tcPr>
            <w:noWrap/>
          </w:tcPr>
          <w:p>
            <w:pPr>
              <w:spacing w:after="200"/>
            </w:pPr>
            <w:hyperlink r:id="rId223" w:history="1">
              <w:r>
                <w:rPr>
                  <w:color w:val="1e198e"/>
                  <w:b w:val="1"/>
                  <w:bCs w:val="1"/>
                  <w:u w:val="single"/>
                </w:rPr>
                <w:t xml:space="preserve">Radiocarbon dating of iron bars: proposal of a chronology for shipwrecks discovered off the coast of Saintes-Maries-de-la-Mer (Bouches-du-Rhône, France)</w:t>
              </w:r>
            </w:hyperlink>
          </w:p>
          <w:p>
            <w:pP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r>
              <w:rPr/>
              <w:t xml:space="preserve">,</w:t>
            </w:r>
            <w:hyperlink r:id="rId83" w:history="1">
              <w:r>
                <w:rPr>
                  <w:color w:val="#410a8c"/>
                  <w:u w:val="single"/>
                </w:rPr>
                <w:t xml:space="preserve">Julie Leboyer</w:t>
              </w:r>
            </w:hyperlink>
            <w:r>
              <w:rPr/>
              <w:t xml:space="preserve">,</w:t>
            </w:r>
            <w:hyperlink r:id="rId42" w:history="1">
              <w:r>
                <w:rPr>
                  <w:color w:val="#410a8c"/>
                  <w:u w:val="single"/>
                </w:rPr>
                <w:t xml:space="preserve">Gaspard Pagès</w:t>
              </w:r>
            </w:hyperlink>
          </w:p>
          <w:p>
            <w:pPr/>
            <w:r>
              <w:rPr>
                <w:i w:val="1"/>
                <w:iCs w:val="1"/>
              </w:rPr>
              <w:t xml:space="preserve">22nd International Radiocarbon Conference</w:t>
            </w:r>
            <w:r>
              <w:rPr/>
              <w:t xml:space="preserve">, Nov 2015, Dakar, Senegal</w:t>
            </w:r>
          </w:p>
          <w:p>
            <w:pPr/>
            <w:r>
              <w:rPr/>
              <w:t xml:space="preserve">Communication dans un congrès</w:t>
            </w:r>
          </w:p>
          <w:p>
            <w:pPr/>
            <w:hyperlink r:id="rId223" w:history="1">
              <w:r>
                <w:rPr>
                  <w:color w:val="#410a8c"/>
                  <w:u w:val="single"/>
                </w:rPr>
                <w:t xml:space="preserve">hal-02570131v1</w:t>
              </w:r>
            </w:hyperlink>
          </w:p>
        </w:tc>
      </w:tr>
      <w:tr>
        <w:trPr/>
        <w:tc>
          <w:tcPr>
            <w:noWrap/>
          </w:tcPr>
          <w:p>
            <w:pPr>
              <w:spacing w:after="200"/>
            </w:pPr>
            <w:hyperlink r:id="rId224" w:history="1">
              <w:r>
                <w:rPr>
                  <w:color w:val="1e198e"/>
                  <w:b w:val="1"/>
                  <w:bCs w:val="1"/>
                  <w:u w:val="single"/>
                </w:rPr>
                <w:t xml:space="preserve">Statistical treatment of chemical data for direct process understanding: the iron production of Castel-Minier (14th-16th)</w:t>
              </w:r>
            </w:hyperlink>
          </w:p>
          <w:p>
            <w:pPr/>
            <w:hyperlink r:id="rId14" w:history="1">
              <w:r>
                <w:rPr>
                  <w:color w:val="#410a8c"/>
                  <w:u w:val="single"/>
                </w:rPr>
                <w:t xml:space="preserve">Enrique Vega</w:t>
              </w:r>
            </w:hyperlink>
            <w:r>
              <w:rPr/>
              <w:t xml:space="preserve">,</w:t>
            </w:r>
            <w:hyperlink r:id="rId12" w:history="1">
              <w:r>
                <w:rPr>
                  <w:color w:val="#410a8c"/>
                  <w:u w:val="single"/>
                </w:rPr>
                <w:t xml:space="preserve">Stéphanie Leroy</w:t>
              </w:r>
            </w:hyperlink>
            <w:r>
              <w:rPr/>
              <w:t xml:space="preserve">,</w:t>
            </w:r>
            <w:hyperlink r:id="rId112" w:history="1">
              <w:r>
                <w:rPr>
                  <w:color w:val="#410a8c"/>
                  <w:u w:val="single"/>
                </w:rPr>
                <w:t xml:space="preserve">Florian Téreygeol</w:t>
              </w:r>
            </w:hyperlink>
            <w:r>
              <w:rPr/>
              <w:t xml:space="preserve">,</w:t>
            </w:r>
            <w:hyperlink r:id="rId48" w:history="1">
              <w:r>
                <w:rPr>
                  <w:color w:val="#410a8c"/>
                  <w:u w:val="single"/>
                </w:rPr>
                <w:t xml:space="preserve">Philippe Dillmann</w:t>
              </w:r>
            </w:hyperlink>
          </w:p>
          <w:p>
            <w:pPr/>
            <w:r>
              <w:rPr>
                <w:i w:val="1"/>
                <w:iCs w:val="1"/>
              </w:rPr>
              <w:t xml:space="preserve">Archaeometallurgy in Europe International Conference</w:t>
            </w:r>
            <w:r>
              <w:rPr/>
              <w:t xml:space="preserve">, Jun 2015, Madrid, Spain</w:t>
            </w:r>
          </w:p>
          <w:p>
            <w:pPr/>
            <w:r>
              <w:rPr/>
              <w:t xml:space="preserve">Communication dans un congrès</w:t>
            </w:r>
          </w:p>
          <w:p>
            <w:pPr/>
            <w:hyperlink r:id="rId224" w:history="1">
              <w:r>
                <w:rPr>
                  <w:color w:val="#410a8c"/>
                  <w:u w:val="single"/>
                </w:rPr>
                <w:t xml:space="preserve">hal-02570105v1</w:t>
              </w:r>
            </w:hyperlink>
          </w:p>
        </w:tc>
      </w:tr>
      <w:tr>
        <w:trPr/>
        <w:tc>
          <w:tcPr>
            <w:noWrap/>
          </w:tcPr>
          <w:p>
            <w:pPr>
              <w:spacing w:after="200"/>
            </w:pPr>
            <w:hyperlink r:id="rId225" w:history="1">
              <w:r>
                <w:rPr>
                  <w:color w:val="1e198e"/>
                  <w:b w:val="1"/>
                  <w:bCs w:val="1"/>
                  <w:u w:val="single"/>
                </w:rPr>
                <w:t xml:space="preserve">Produire, échanger, utiliser les métaux ferreux au Moyen-Age : nouveaux éclairages interdisciplinaires</w:t>
              </w:r>
            </w:hyperlink>
          </w:p>
          <w:p>
            <w:pP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94"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46" w:history="1">
              <w:r>
                <w:rPr>
                  <w:color w:val="#410a8c"/>
                  <w:u w:val="single"/>
                </w:rPr>
                <w:t xml:space="preserve">Emilie Bérard</w:t>
              </w:r>
            </w:hyperlink>
            <w:r>
              <w:rPr/>
              <w:t xml:space="preserve">et al.</w:t>
            </w:r>
          </w:p>
          <w:p>
            <w:pPr/>
            <w:r>
              <w:rPr>
                <w:i w:val="1"/>
                <w:iCs w:val="1"/>
              </w:rPr>
              <w:t xml:space="preserve">XIE congrès international de la société d'archéologie médiévale, moderne et contemporaine</w:t>
            </w:r>
            <w:r>
              <w:rPr/>
              <w:t xml:space="preserve">, May 2015, Bayeux, France</w:t>
            </w:r>
          </w:p>
          <w:p>
            <w:pPr/>
            <w:r>
              <w:rPr/>
              <w:t xml:space="preserve">Communication dans un congrès</w:t>
            </w:r>
          </w:p>
          <w:p>
            <w:pPr/>
            <w:hyperlink r:id="rId225" w:history="1">
              <w:r>
                <w:rPr>
                  <w:color w:val="#410a8c"/>
                  <w:u w:val="single"/>
                </w:rPr>
                <w:t xml:space="preserve">hal-02570102v1</w:t>
              </w:r>
            </w:hyperlink>
          </w:p>
        </w:tc>
      </w:tr>
      <w:tr>
        <w:trPr/>
        <w:tc>
          <w:tcPr>
            <w:noWrap/>
          </w:tcPr>
          <w:p>
            <w:pPr>
              <w:spacing w:after="200"/>
            </w:pPr>
            <w:hyperlink r:id="rId226" w:history="1">
              <w:r>
                <w:rPr>
                  <w:color w:val="1e198e"/>
                  <w:b w:val="1"/>
                  <w:bCs w:val="1"/>
                  <w:u w:val="single"/>
                </w:rPr>
                <w:t xml:space="preserve">Apport du traitement statistique des données chimiques à la compréhension d’un système de réduction : la production de fer à Castel-minier (XIVe-XVIe)</w:t>
              </w:r>
            </w:hyperlink>
          </w:p>
          <w:p>
            <w:pPr/>
            <w:hyperlink r:id="rId14" w:history="1">
              <w:r>
                <w:rPr>
                  <w:color w:val="#410a8c"/>
                  <w:u w:val="single"/>
                </w:rPr>
                <w:t xml:space="preserve">Enrique Vega</w:t>
              </w:r>
            </w:hyperlink>
            <w:r>
              <w:rPr/>
              <w:t xml:space="preserve">,</w:t>
            </w:r>
            <w:hyperlink r:id="rId12" w:history="1">
              <w:r>
                <w:rPr>
                  <w:color w:val="#410a8c"/>
                  <w:u w:val="single"/>
                </w:rPr>
                <w:t xml:space="preserve">Stéphanie Leroy</w:t>
              </w:r>
            </w:hyperlink>
            <w:r>
              <w:rPr/>
              <w:t xml:space="preserve">,</w:t>
            </w:r>
            <w:hyperlink r:id="rId112" w:history="1">
              <w:r>
                <w:rPr>
                  <w:color w:val="#410a8c"/>
                  <w:u w:val="single"/>
                </w:rPr>
                <w:t xml:space="preserve">Florian Téreygeol</w:t>
              </w:r>
            </w:hyperlink>
            <w:r>
              <w:rPr/>
              <w:t xml:space="preserve">,</w:t>
            </w:r>
            <w:hyperlink r:id="rId48" w:history="1">
              <w:r>
                <w:rPr>
                  <w:color w:val="#410a8c"/>
                  <w:u w:val="single"/>
                </w:rPr>
                <w:t xml:space="preserve">Philippe Dillmann</w:t>
              </w:r>
            </w:hyperlink>
          </w:p>
          <w:p>
            <w:pPr/>
            <w:r>
              <w:rPr>
                <w:i w:val="1"/>
                <w:iCs w:val="1"/>
              </w:rPr>
              <w:t xml:space="preserve">GROUPE DES METHODES PLURIDISCIPLINAIRES CONTRIBUANT A L'ARCHEOLOGIE</w:t>
            </w:r>
            <w:r>
              <w:rPr/>
              <w:t xml:space="preserve">, Apr 2015, Besançon, France</w:t>
            </w:r>
          </w:p>
          <w:p>
            <w:pPr/>
            <w:r>
              <w:rPr/>
              <w:t xml:space="preserve">Communication dans un congrès</w:t>
            </w:r>
          </w:p>
          <w:p>
            <w:pPr/>
            <w:hyperlink r:id="rId226" w:history="1">
              <w:r>
                <w:rPr>
                  <w:color w:val="#410a8c"/>
                  <w:u w:val="single"/>
                </w:rPr>
                <w:t xml:space="preserve">hal-02570094v1</w:t>
              </w:r>
            </w:hyperlink>
          </w:p>
        </w:tc>
      </w:tr>
      <w:tr>
        <w:trPr/>
        <w:tc>
          <w:tcPr>
            <w:noWrap/>
          </w:tcPr>
          <w:p>
            <w:pPr>
              <w:spacing w:after="200"/>
            </w:pPr>
            <w:hyperlink r:id="rId227" w:history="1">
              <w:r>
                <w:rPr>
                  <w:color w:val="1e198e"/>
                  <w:b w:val="1"/>
                  <w:bCs w:val="1"/>
                  <w:u w:val="single"/>
                </w:rPr>
                <w:t xml:space="preserve">Archaeometrical studies (metallography, chemical, radiocarbon dating of an exceptional iron semi-product deposit : restitution of know how, organization and circulation of production in the first iron age</w:t>
              </w:r>
            </w:hyperlink>
          </w:p>
          <w:p>
            <w:pPr/>
            <w:hyperlink r:id="rId66" w:history="1">
              <w:r>
                <w:rPr>
                  <w:color w:val="#410a8c"/>
                  <w:u w:val="single"/>
                </w:rPr>
                <w:t xml:space="preserve">Marion Berranger</w:t>
              </w:r>
            </w:hyperlink>
            <w:r>
              <w:rPr/>
              <w:t xml:space="preserve">,</w:t>
            </w:r>
            <w:hyperlink r:id="rId51" w:history="1">
              <w:r>
                <w:rPr>
                  <w:color w:val="#410a8c"/>
                  <w:u w:val="single"/>
                </w:rPr>
                <w:t xml:space="preserve">Sylvain Bauvais</w:t>
              </w:r>
            </w:hyperlink>
            <w:r>
              <w:rPr/>
              <w:t xml:space="preserve">,</w:t>
            </w:r>
            <w:hyperlink r:id="rId70" w:history="1">
              <w:r>
                <w:rPr>
                  <w:color w:val="#410a8c"/>
                  <w:u w:val="single"/>
                </w:rPr>
                <w:t xml:space="preserve">Mostepha Boukezzoula</w:t>
              </w:r>
            </w:hyperlink>
            <w:r>
              <w:rPr/>
              <w:t xml:space="preserve">,</w:t>
            </w:r>
            <w:hyperlink r:id="rId67" w:history="1">
              <w:r>
                <w:rPr>
                  <w:color w:val="#410a8c"/>
                  <w:u w:val="single"/>
                </w:rPr>
                <w:t xml:space="preserve">Philippe Fluzin</w:t>
              </w:r>
            </w:hyperlink>
            <w:r>
              <w:rPr/>
              <w:t xml:space="preserve">,</w:t>
            </w:r>
            <w:hyperlink r:id="rId12" w:history="1">
              <w:r>
                <w:rPr>
                  <w:color w:val="#410a8c"/>
                  <w:u w:val="single"/>
                </w:rPr>
                <w:t xml:space="preserve">Stéphanie Leroy</w:t>
              </w:r>
            </w:hyperlink>
            <w:r>
              <w:rPr/>
              <w:t xml:space="preserve">et al.</w:t>
            </w:r>
          </w:p>
          <w:p>
            <w:pPr/>
            <w:r>
              <w:rPr>
                <w:i w:val="1"/>
                <w:iCs w:val="1"/>
              </w:rPr>
              <w:t xml:space="preserve">Archaeometallurgy in Europe IV</w:t>
            </w:r>
            <w:r>
              <w:rPr/>
              <w:t xml:space="preserve">, Jun 2015, Madrid, Spain</w:t>
            </w:r>
          </w:p>
          <w:p>
            <w:pPr/>
            <w:r>
              <w:rPr/>
              <w:t xml:space="preserve">Communication dans un congrès</w:t>
            </w:r>
          </w:p>
          <w:p>
            <w:pPr/>
            <w:hyperlink r:id="rId227" w:history="1">
              <w:r>
                <w:rPr>
                  <w:color w:val="#410a8c"/>
                  <w:u w:val="single"/>
                </w:rPr>
                <w:t xml:space="preserve">hal-02529304v1</w:t>
              </w:r>
            </w:hyperlink>
          </w:p>
        </w:tc>
      </w:tr>
      <w:tr>
        <w:trPr/>
        <w:tc>
          <w:tcPr>
            <w:noWrap/>
          </w:tcPr>
          <w:p>
            <w:pPr>
              <w:spacing w:after="200"/>
            </w:pPr>
            <w:hyperlink r:id="rId228" w:history="1">
              <w:r>
                <w:rPr>
                  <w:color w:val="1e198e"/>
                  <w:b w:val="1"/>
                  <w:bCs w:val="1"/>
                  <w:u w:val="single"/>
                </w:rPr>
                <w:t xml:space="preserve">Circulation of Iron Artefacts and Semi-Products during the Iron Ages</w:t>
              </w:r>
            </w:hyperlink>
          </w:p>
          <w:p>
            <w:pP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12" w:history="1">
              <w:r>
                <w:rPr>
                  <w:color w:val="#410a8c"/>
                  <w:u w:val="single"/>
                </w:rPr>
                <w:t xml:space="preserve">Stéphanie Leroy</w:t>
              </w:r>
            </w:hyperlink>
            <w:r>
              <w:rPr/>
              <w:t xml:space="preserve">,</w:t>
            </w:r>
            <w:hyperlink r:id="rId66" w:history="1">
              <w:r>
                <w:rPr>
                  <w:color w:val="#410a8c"/>
                  <w:u w:val="single"/>
                </w:rPr>
                <w:t xml:space="preserve">Marion Berranger</w:t>
              </w:r>
            </w:hyperlink>
            <w:r>
              <w:rPr/>
              <w:t xml:space="preserve">,</w:t>
            </w:r>
            <w:hyperlink r:id="rId42" w:history="1">
              <w:r>
                <w:rPr>
                  <w:color w:val="#410a8c"/>
                  <w:u w:val="single"/>
                </w:rPr>
                <w:t xml:space="preserve">Gaspard Pagès</w:t>
              </w:r>
            </w:hyperlink>
            <w:r>
              <w:rPr/>
              <w:t xml:space="preserve">et al.</w:t>
            </w:r>
          </w:p>
          <w:p>
            <w:pPr/>
            <w:r>
              <w:rPr>
                <w:i w:val="1"/>
                <w:iCs w:val="1"/>
              </w:rPr>
              <w:t xml:space="preserve">1st European Iron Age Artefacts Symposium</w:t>
            </w:r>
            <w:r>
              <w:rPr/>
              <w:t xml:space="preserve">, Université de Leicester, Oct 2013, Leicester, United Kingdom</w:t>
            </w:r>
          </w:p>
          <w:p>
            <w:pPr/>
            <w:r>
              <w:rPr/>
              <w:t xml:space="preserve">Communication dans un congrès</w:t>
            </w:r>
          </w:p>
          <w:p>
            <w:pPr/>
            <w:hyperlink r:id="rId228" w:history="1">
              <w:r>
                <w:rPr>
                  <w:color w:val="#410a8c"/>
                  <w:u w:val="single"/>
                </w:rPr>
                <w:t xml:space="preserve">hal-02536271v1</w:t>
              </w:r>
            </w:hyperlink>
          </w:p>
        </w:tc>
      </w:tr>
      <w:tr>
        <w:trPr/>
        <w:tc>
          <w:tcPr>
            <w:noWrap/>
          </w:tcPr>
          <w:p>
            <w:pPr>
              <w:spacing w:after="200"/>
            </w:pPr>
            <w:hyperlink r:id="rId229" w:history="1">
              <w:r>
                <w:rPr>
                  <w:color w:val="1e198e"/>
                  <w:b w:val="1"/>
                  <w:bCs w:val="1"/>
                  <w:u w:val="single"/>
                </w:rPr>
                <w:t xml:space="preserve">Circulation of Iron Products in the Iron-Age of Eastern France and Southern Germany : Multidisciplinary and methodological approaches towards the provenance of ancient iron</w:t>
              </w:r>
            </w:hyperlink>
          </w:p>
          <w:p>
            <w:pPr/>
            <w:hyperlink r:id="rId51" w:history="1">
              <w:r>
                <w:rPr>
                  <w:color w:val="#410a8c"/>
                  <w:u w:val="single"/>
                </w:rPr>
                <w:t xml:space="preserve">Sylvain Bauvais</w:t>
              </w:r>
            </w:hyperlink>
            <w:r>
              <w:rPr/>
              <w:t xml:space="preserve">,</w:t>
            </w:r>
            <w:hyperlink r:id="rId87" w:history="1">
              <w:r>
                <w:rPr>
                  <w:color w:val="#410a8c"/>
                  <w:u w:val="single"/>
                </w:rPr>
                <w:t xml:space="preserve">Michael Brauns</w:t>
              </w:r>
            </w:hyperlink>
            <w:r>
              <w:rPr/>
              <w:t xml:space="preserve">,</w:t>
            </w:r>
            <w:hyperlink r:id="rId71" w:history="1">
              <w:r>
                <w:rPr>
                  <w:color w:val="#410a8c"/>
                  <w:u w:val="single"/>
                </w:rPr>
                <w:t xml:space="preserve">Alexandre Disser</w:t>
              </w:r>
            </w:hyperlink>
            <w:r>
              <w:rPr/>
              <w:t xml:space="preserve">,</w:t>
            </w:r>
            <w:hyperlink r:id="rId230" w:history="1">
              <w:r>
                <w:rPr>
                  <w:color w:val="#410a8c"/>
                  <w:u w:val="single"/>
                </w:rPr>
                <w:t xml:space="preserve">Guntram Gassmann</w:t>
              </w:r>
            </w:hyperlink>
            <w:r>
              <w:rPr/>
              <w:t xml:space="preserve">,</w:t>
            </w:r>
            <w:hyperlink r:id="rId12" w:history="1">
              <w:r>
                <w:rPr>
                  <w:color w:val="#410a8c"/>
                  <w:u w:val="single"/>
                </w:rPr>
                <w:t xml:space="preserve">Stéphanie Leroy</w:t>
              </w:r>
            </w:hyperlink>
            <w:r>
              <w:rPr/>
              <w:t xml:space="preserve">et al.</w:t>
            </w:r>
          </w:p>
          <w:p>
            <w:pPr/>
            <w:r>
              <w:rPr>
                <w:i w:val="1"/>
                <w:iCs w:val="1"/>
              </w:rPr>
              <w:t xml:space="preserve">Colloque DFG/ANR</w:t>
            </w:r>
            <w:r>
              <w:rPr/>
              <w:t xml:space="preserve">, 2013, Berlin, Germany</w:t>
            </w:r>
          </w:p>
          <w:p>
            <w:pPr/>
            <w:r>
              <w:rPr/>
              <w:t xml:space="preserve">Communication dans un congrès</w:t>
            </w:r>
          </w:p>
          <w:p>
            <w:pPr/>
            <w:hyperlink r:id="rId229" w:history="1">
              <w:r>
                <w:rPr>
                  <w:color w:val="#410a8c"/>
                  <w:u w:val="single"/>
                </w:rPr>
                <w:t xml:space="preserve">halshs-04039524v1</w:t>
              </w:r>
            </w:hyperlink>
          </w:p>
        </w:tc>
      </w:tr>
      <w:tr>
        <w:trPr/>
        <w:tc>
          <w:tcPr>
            <w:noWrap/>
          </w:tcPr>
          <w:p>
            <w:pPr>
              <w:spacing w:after="200"/>
            </w:pPr>
            <w:hyperlink r:id="rId231" w:history="1">
              <w:r>
                <w:rPr>
                  <w:color w:val="1e198e"/>
                  <w:b w:val="1"/>
                  <w:bCs w:val="1"/>
                  <w:u w:val="single"/>
                </w:rPr>
                <w:t xml:space="preserve">Circulation of iron artifacts and semi-products during Iron Age : chariot tyres and bipyramidal ingots in eastern France</w:t>
              </w:r>
            </w:hyperlink>
          </w:p>
          <w:p>
            <w:pP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12" w:history="1">
              <w:r>
                <w:rPr>
                  <w:color w:val="#410a8c"/>
                  <w:u w:val="single"/>
                </w:rPr>
                <w:t xml:space="preserve">Stéphanie Leroy</w:t>
              </w:r>
            </w:hyperlink>
            <w:r>
              <w:rPr/>
              <w:t xml:space="preserve">,</w:t>
            </w:r>
            <w:hyperlink r:id="rId42" w:history="1">
              <w:r>
                <w:rPr>
                  <w:color w:val="#410a8c"/>
                  <w:u w:val="single"/>
                </w:rPr>
                <w:t xml:space="preserve">Gaspard Pagès</w:t>
              </w:r>
            </w:hyperlink>
            <w:r>
              <w:rPr/>
              <w:t xml:space="preserve">,</w:t>
            </w:r>
            <w:hyperlink r:id="rId48" w:history="1">
              <w:r>
                <w:rPr>
                  <w:color w:val="#410a8c"/>
                  <w:u w:val="single"/>
                </w:rPr>
                <w:t xml:space="preserve">Philippe Dillmann</w:t>
              </w:r>
            </w:hyperlink>
          </w:p>
          <w:p>
            <w:pPr/>
            <w:r>
              <w:rPr>
                <w:i w:val="1"/>
                <w:iCs w:val="1"/>
              </w:rPr>
              <w:t xml:space="preserve">1st European Iron-Age Artefacts Symposium</w:t>
            </w:r>
            <w:r>
              <w:rPr/>
              <w:t xml:space="preserve">, 2012, Leicester, United Kingdom</w:t>
            </w:r>
          </w:p>
          <w:p>
            <w:pPr/>
            <w:r>
              <w:rPr/>
              <w:t xml:space="preserve">Communication dans un congrès</w:t>
            </w:r>
          </w:p>
          <w:p>
            <w:pPr/>
            <w:hyperlink r:id="rId231" w:history="1">
              <w:r>
                <w:rPr>
                  <w:color w:val="#410a8c"/>
                  <w:u w:val="single"/>
                </w:rPr>
                <w:t xml:space="preserve">halshs-04039671v1</w:t>
              </w:r>
            </w:hyperlink>
          </w:p>
        </w:tc>
      </w:tr>
      <w:tr>
        <w:trPr/>
        <w:tc>
          <w:tcPr>
            <w:noWrap/>
          </w:tcPr>
          <w:p>
            <w:pPr>
              <w:spacing w:after="200"/>
            </w:pPr>
            <w:hyperlink r:id="rId232" w:history="1">
              <w:r>
                <w:rPr>
                  <w:color w:val="1e198e"/>
                  <w:b w:val="1"/>
                  <w:bCs w:val="1"/>
                  <w:u w:val="single"/>
                </w:rPr>
                <w:t xml:space="preserve">First examinations of ore, slag and iron artefacts from the iron-making site of Castel Minier (Aulus-Les-Bains, 09) (France)</w:t>
              </w:r>
            </w:hyperlink>
          </w:p>
          <w:p>
            <w:pPr/>
            <w:hyperlink r:id="rId12" w:history="1">
              <w:r>
                <w:rPr>
                  <w:color w:val="#410a8c"/>
                  <w:u w:val="single"/>
                </w:rPr>
                <w:t xml:space="preserve">Stéphanie Leroy</w:t>
              </w:r>
            </w:hyperlink>
            <w:r>
              <w:rPr/>
              <w:t xml:space="preserve">,</w:t>
            </w:r>
            <w:hyperlink r:id="rId233" w:history="1">
              <w:r>
                <w:rPr>
                  <w:color w:val="#410a8c"/>
                  <w:u w:val="single"/>
                </w:rPr>
                <w:t xml:space="preserve">Anne-Marie Desaulty</w:t>
              </w:r>
            </w:hyperlink>
            <w:r>
              <w:rPr/>
              <w:t xml:space="preserve">,</w:t>
            </w:r>
            <w:hyperlink r:id="rId48" w:history="1">
              <w:r>
                <w:rPr>
                  <w:color w:val="#410a8c"/>
                  <w:u w:val="single"/>
                </w:rPr>
                <w:t xml:space="preserve">Philippe Dillmann</w:t>
              </w:r>
            </w:hyperlink>
            <w:r>
              <w:rPr/>
              <w:t xml:space="preserve">,</w:t>
            </w:r>
            <w:hyperlink r:id="rId112" w:history="1">
              <w:r>
                <w:rPr>
                  <w:color w:val="#410a8c"/>
                  <w:u w:val="single"/>
                </w:rPr>
                <w:t xml:space="preserve">Florian Téreygeol</w:t>
              </w:r>
            </w:hyperlink>
            <w:r>
              <w:rPr/>
              <w:t xml:space="preserve">,</w:t>
            </w:r>
            <w:hyperlink r:id="rId110" w:history="1">
              <w:r>
                <w:rPr>
                  <w:color w:val="#410a8c"/>
                  <w:u w:val="single"/>
                </w:rPr>
                <w:t xml:space="preserve">Catherine Verna</w:t>
              </w:r>
            </w:hyperlink>
            <w:r>
              <w:rPr/>
              <w:t xml:space="preserve">et al.</w:t>
            </w:r>
          </w:p>
          <w:p>
            <w:pPr/>
            <w:r>
              <w:rPr>
                <w:i w:val="1"/>
                <w:iCs w:val="1"/>
              </w:rPr>
              <w:t xml:space="preserve">2nd Int. Conf. Archeometallurgy in Europe</w:t>
            </w:r>
            <w:r>
              <w:rPr/>
              <w:t xml:space="preserve">, Jun 2007, Aquileia, Italy</w:t>
            </w:r>
          </w:p>
          <w:p>
            <w:pPr/>
            <w:r>
              <w:rPr/>
              <w:t xml:space="preserve">Communication dans un congrès</w:t>
            </w:r>
          </w:p>
          <w:p>
            <w:pPr/>
            <w:hyperlink r:id="rId232" w:history="1">
              <w:r>
                <w:rPr>
                  <w:color w:val="#410a8c"/>
                  <w:u w:val="single"/>
                </w:rPr>
                <w:t xml:space="preserve">hal-02133261v1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Analyse et datation d’une ancre en fer découverte au large de La Grande-Motte (34)</w:t>
              </w:r>
            </w:hyperlink>
          </w:p>
          <w:p>
            <w:pPr/>
            <w:hyperlink r:id="rId235" w:history="1">
              <w:r>
                <w:rPr>
                  <w:color w:val="#410a8c"/>
                  <w:u w:val="single"/>
                </w:rPr>
                <w:t xml:space="preserve">Berthaut-Clarac Sébastien</w:t>
              </w:r>
            </w:hyperlink>
            <w:r>
              <w:rPr/>
              <w:t xml:space="preserve">,</w:t>
            </w:r>
            <w:hyperlink r:id="rId32" w:history="1">
              <w:r>
                <w:rPr>
                  <w:color w:val="#410a8c"/>
                  <w:u w:val="single"/>
                </w:rPr>
                <w:t xml:space="preserve">Emmanuel Nantet</w:t>
              </w:r>
            </w:hyperlink>
            <w:r>
              <w:rPr/>
              <w:t xml:space="preserve">,</w:t>
            </w: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r>
              <w:rPr/>
              <w:t xml:space="preserve">,</w:t>
            </w:r>
            <w:hyperlink r:id="rId34" w:history="1">
              <w:r>
                <w:rPr>
                  <w:color w:val="#410a8c"/>
                  <w:u w:val="single"/>
                </w:rPr>
                <w:t xml:space="preserve">Marion Perron</w:t>
              </w:r>
            </w:hyperlink>
            <w:r>
              <w:rPr/>
              <w:t xml:space="preserve">et al.</w:t>
            </w:r>
          </w:p>
          <w:p>
            <w:pPr/>
            <w:r>
              <w:rPr>
                <w:i w:val="1"/>
                <w:iCs w:val="1"/>
              </w:rPr>
              <w:t xml:space="preserve">XXIIIe colloque du GMPCA : Archéométrie 2022</w:t>
            </w:r>
            <w:r>
              <w:rPr/>
              <w:t xml:space="preserve">, May 2022, Chambéry, France</w:t>
            </w:r>
          </w:p>
          <w:p>
            <w:pPr/>
            <w:r>
              <w:rPr/>
              <w:t xml:space="preserve">Poster de conférence</w:t>
            </w:r>
          </w:p>
          <w:p>
            <w:pPr/>
            <w:hyperlink r:id="rId234" w:history="1">
              <w:r>
                <w:rPr>
                  <w:color w:val="#410a8c"/>
                  <w:u w:val="single"/>
                </w:rPr>
                <w:t xml:space="preserve">hal-03920980v1</w:t>
              </w:r>
            </w:hyperlink>
          </w:p>
        </w:tc>
      </w:tr>
      <w:tr>
        <w:trPr/>
        <w:tc>
          <w:tcPr>
            <w:noWrap/>
          </w:tcPr>
          <w:p>
            <w:pPr>
              <w:spacing w:after="200"/>
            </w:pPr>
            <w:hyperlink r:id="rId236" w:history="1">
              <w:r>
                <w:rPr>
                  <w:color w:val="1e198e"/>
                  <w:b w:val="1"/>
                  <w:bCs w:val="1"/>
                  <w:u w:val="single"/>
                </w:rPr>
                <w:t xml:space="preserve">Extraction du carbone dans des échantillons d’acier par ablation laser</w:t>
              </w:r>
            </w:hyperlink>
          </w:p>
          <w:p>
            <w:pPr/>
            <w:hyperlink r:id="rId34" w:history="1">
              <w:r>
                <w:rPr>
                  <w:color w:val="#410a8c"/>
                  <w:u w:val="single"/>
                </w:rPr>
                <w:t xml:space="preserve">Marion Perron</w:t>
              </w:r>
            </w:hyperlink>
            <w:r>
              <w:rPr/>
              <w:t xml:space="preserve">,</w:t>
            </w:r>
            <w:hyperlink r:id="rId237" w:history="1">
              <w:r>
                <w:rPr>
                  <w:color w:val="#410a8c"/>
                  <w:u w:val="single"/>
                </w:rPr>
                <w:t xml:space="preserve">Daniel Farcage</w:t>
              </w:r>
            </w:hyperlink>
            <w:r>
              <w:rPr/>
              <w:t xml:space="preserve">,</w:t>
            </w:r>
            <w:hyperlink r:id="rId33" w:history="1">
              <w:r>
                <w:rPr>
                  <w:color w:val="#410a8c"/>
                  <w:u w:val="single"/>
                </w:rPr>
                <w:t xml:space="preserve">Emmanuelle Delque-Količ</w:t>
              </w:r>
            </w:hyperlink>
            <w:r>
              <w:rPr/>
              <w:t xml:space="preserve">,</w:t>
            </w:r>
            <w:hyperlink r:id="rId238" w:history="1">
              <w:r>
                <w:rPr>
                  <w:color w:val="#410a8c"/>
                  <w:u w:val="single"/>
                </w:rPr>
                <w:t xml:space="preserve">Alexandre Semerok</w:t>
              </w:r>
            </w:hyperlink>
            <w:r>
              <w:rPr/>
              <w:t xml:space="preserve">,</w:t>
            </w:r>
            <w:hyperlink r:id="rId12" w:history="1">
              <w:r>
                <w:rPr>
                  <w:color w:val="#410a8c"/>
                  <w:u w:val="single"/>
                </w:rPr>
                <w:t xml:space="preserve">Stéphanie Leroy</w:t>
              </w:r>
            </w:hyperlink>
          </w:p>
          <w:p>
            <w:pPr/>
            <w:r>
              <w:rPr>
                <w:i w:val="1"/>
                <w:iCs w:val="1"/>
              </w:rPr>
              <w:t xml:space="preserve">Journées Réseau Francophone du Radiocarbone : Analyses et Interprétation</w:t>
            </w:r>
            <w:r>
              <w:rPr/>
              <w:t xml:space="preserve">, Nov 2021, Aix-en-Provence, France</w:t>
            </w:r>
          </w:p>
          <w:p>
            <w:pPr/>
            <w:r>
              <w:rPr/>
              <w:t xml:space="preserve">Poster de conférence</w:t>
            </w:r>
          </w:p>
          <w:p>
            <w:pPr/>
            <w:hyperlink r:id="rId236" w:history="1">
              <w:r>
                <w:rPr>
                  <w:color w:val="#410a8c"/>
                  <w:u w:val="single"/>
                </w:rPr>
                <w:t xml:space="preserve">hal-03506777v1</w:t>
              </w:r>
            </w:hyperlink>
          </w:p>
        </w:tc>
      </w:tr>
      <w:tr>
        <w:trPr/>
        <w:tc>
          <w:tcPr>
            <w:noWrap/>
          </w:tcPr>
          <w:p>
            <w:pPr>
              <w:spacing w:after="200"/>
            </w:pPr>
            <w:hyperlink r:id="rId239" w:history="1">
              <w:r>
                <w:rPr>
                  <w:color w:val="1e198e"/>
                  <w:b w:val="1"/>
                  <w:bCs w:val="1"/>
                  <w:u w:val="single"/>
                </w:rPr>
                <w:t xml:space="preserve">Revealing the technology of historical european bronze casting by examining the iron skeleton of artworks</w:t>
              </w:r>
            </w:hyperlink>
          </w:p>
          <w:p>
            <w:pPr/>
            <w:hyperlink r:id="rId240" w:history="1">
              <w:r>
                <w:rPr>
                  <w:color w:val="#410a8c"/>
                  <w:u w:val="single"/>
                </w:rPr>
                <w:t xml:space="preserve">Manon Castelle</w:t>
              </w:r>
            </w:hyperlink>
            <w:r>
              <w:rPr/>
              <w:t xml:space="preserve">,</w:t>
            </w:r>
            <w:hyperlink r:id="rId241" w:history="1">
              <w:r>
                <w:rPr>
                  <w:color w:val="#410a8c"/>
                  <w:u w:val="single"/>
                </w:rPr>
                <w:t xml:space="preserve">Robert van Langh</w:t>
              </w:r>
            </w:hyperlink>
            <w:r>
              <w:rPr/>
              <w:t xml:space="preserve">,</w:t>
            </w:r>
            <w:hyperlink r:id="rId48" w:history="1">
              <w:r>
                <w:rPr>
                  <w:color w:val="#410a8c"/>
                  <w:u w:val="single"/>
                </w:rPr>
                <w:t xml:space="preserve">Philippe Dillmann</w:t>
              </w:r>
            </w:hyperlink>
            <w:r>
              <w:rPr/>
              <w:t xml:space="preserve">,</w:t>
            </w:r>
            <w:hyperlink r:id="rId242" w:history="1">
              <w:r>
                <w:rPr>
                  <w:color w:val="#410a8c"/>
                  <w:u w:val="single"/>
                </w:rPr>
                <w:t xml:space="preserve">Frits Scholten</w:t>
              </w:r>
            </w:hyperlink>
            <w:r>
              <w:rPr/>
              <w:t xml:space="preserve">,</w:t>
            </w:r>
            <w:hyperlink r:id="rId14" w:history="1">
              <w:r>
                <w:rPr>
                  <w:color w:val="#410a8c"/>
                  <w:u w:val="single"/>
                </w:rPr>
                <w:t xml:space="preserve">Enrique Vega</w:t>
              </w:r>
            </w:hyperlink>
            <w:r>
              <w:rPr/>
              <w:t xml:space="preserve">et al.</w:t>
            </w:r>
          </w:p>
          <w:p>
            <w:pPr/>
            <w:r>
              <w:rPr>
                <w:i w:val="1"/>
                <w:iCs w:val="1"/>
              </w:rPr>
              <w:t xml:space="preserve">Archaeometallurgy in Europe 2019</w:t>
            </w:r>
            <w:r>
              <w:rPr/>
              <w:t xml:space="preserve">, Jun 2019, Miskolc, Hungary</w:t>
            </w:r>
          </w:p>
          <w:p>
            <w:pPr/>
            <w:r>
              <w:rPr/>
              <w:t xml:space="preserve">Poster de conférence</w:t>
            </w:r>
          </w:p>
          <w:p>
            <w:pPr/>
            <w:hyperlink r:id="rId239" w:history="1">
              <w:r>
                <w:rPr>
                  <w:color w:val="#410a8c"/>
                  <w:u w:val="single"/>
                </w:rPr>
                <w:t xml:space="preserve">cea-02328241v1</w:t>
              </w:r>
            </w:hyperlink>
          </w:p>
        </w:tc>
      </w:tr>
      <w:tr>
        <w:trPr/>
        <w:tc>
          <w:tcPr>
            <w:noWrap/>
          </w:tcPr>
          <w:p>
            <w:pPr>
              <w:spacing w:after="200"/>
            </w:pPr>
            <w:hyperlink r:id="rId243" w:history="1">
              <w:r>
                <w:rPr>
                  <w:color w:val="1e198e"/>
                  <w:b w:val="1"/>
                  <w:bCs w:val="1"/>
                  <w:u w:val="single"/>
                </w:rPr>
                <w:t xml:space="preserve">Radiocarbon dating of iron and the chronology of ancient monumental architecture</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95" w:history="1">
              <w:r>
                <w:rPr>
                  <w:color w:val="#410a8c"/>
                  <w:u w:val="single"/>
                </w:rPr>
                <w:t xml:space="preserve">Jean-Pascal Dumoulin</w:t>
              </w:r>
            </w:hyperlink>
            <w:r>
              <w:rPr/>
              <w:t xml:space="preserve">,</w:t>
            </w:r>
            <w:hyperlink r:id="rId14" w:history="1">
              <w:r>
                <w:rPr>
                  <w:color w:val="#410a8c"/>
                  <w:u w:val="single"/>
                </w:rPr>
                <w:t xml:space="preserve">Enrique Vega</w:t>
              </w:r>
            </w:hyperlink>
            <w:r>
              <w:rPr/>
              <w:t xml:space="preserve">,</w:t>
            </w:r>
            <w:hyperlink r:id="rId94" w:history="1">
              <w:r>
                <w:rPr>
                  <w:color w:val="#410a8c"/>
                  <w:u w:val="single"/>
                </w:rPr>
                <w:t xml:space="preserve">Maxime L'Héritier</w:t>
              </w:r>
            </w:hyperlink>
          </w:p>
          <w:p>
            <w:pPr/>
            <w:r>
              <w:rPr>
                <w:i w:val="1"/>
                <w:iCs w:val="1"/>
              </w:rPr>
              <w:t xml:space="preserve">Heritage Sciences and Technologies</w:t>
            </w:r>
            <w:r>
              <w:rPr/>
              <w:t xml:space="preserve">, Feb 2019, Paris, France. </w:t>
            </w:r>
          </w:p>
          <w:p>
            <w:pPr/>
            <w:r>
              <w:rPr/>
              <w:t xml:space="preserve">Poster de conférence</w:t>
            </w:r>
          </w:p>
          <w:p>
            <w:pPr/>
            <w:hyperlink r:id="rId243" w:history="1">
              <w:r>
                <w:rPr>
                  <w:color w:val="#410a8c"/>
                  <w:u w:val="single"/>
                </w:rPr>
                <w:t xml:space="preserve">cea-02418278v1</w:t>
              </w:r>
            </w:hyperlink>
          </w:p>
        </w:tc>
      </w:tr>
      <w:tr>
        <w:trPr/>
        <w:tc>
          <w:tcPr>
            <w:noWrap/>
          </w:tcPr>
          <w:p>
            <w:pPr>
              <w:spacing w:after="200"/>
            </w:pPr>
            <w:hyperlink r:id="rId244" w:history="1">
              <w:r>
                <w:rPr>
                  <w:color w:val="1e198e"/>
                  <w:b w:val="1"/>
                  <w:bCs w:val="1"/>
                  <w:u w:val="single"/>
                </w:rPr>
                <w:t xml:space="preserve">FERMAPYR: L’industrie du fer dans le massif des Pyrénées (du Canigou au Couserans/Antiquité-XIXe s.)</w:t>
              </w:r>
            </w:hyperlink>
          </w:p>
          <w:p>
            <w:pPr/>
            <w:hyperlink r:id="rId42" w:history="1">
              <w:r>
                <w:rPr>
                  <w:color w:val="#410a8c"/>
                  <w:u w:val="single"/>
                </w:rPr>
                <w:t xml:space="preserve">Gaspard Pagès</w:t>
              </w:r>
            </w:hyperlink>
            <w:r>
              <w:rPr/>
              <w:t xml:space="preserve">,</w:t>
            </w:r>
            <w:hyperlink r:id="rId110" w:history="1">
              <w:r>
                <w:rPr>
                  <w:color w:val="#410a8c"/>
                  <w:u w:val="single"/>
                </w:rPr>
                <w:t xml:space="preserve">Catherine Verna</w:t>
              </w:r>
            </w:hyperlink>
            <w:r>
              <w:rPr/>
              <w:t xml:space="preserve">,</w:t>
            </w:r>
            <w:hyperlink r:id="rId48" w:history="1">
              <w:r>
                <w:rPr>
                  <w:color w:val="#410a8c"/>
                  <w:u w:val="single"/>
                </w:rPr>
                <w:t xml:space="preserve">Philippe Dillmann</w:t>
              </w:r>
            </w:hyperlink>
            <w:r>
              <w:rPr/>
              <w:t xml:space="preserve">,</w:t>
            </w:r>
            <w:hyperlink r:id="rId245" w:history="1">
              <w:r>
                <w:rPr>
                  <w:color w:val="#410a8c"/>
                  <w:u w:val="single"/>
                </w:rPr>
                <w:t xml:space="preserve">Marc Conesa</w:t>
              </w:r>
            </w:hyperlink>
            <w:r>
              <w:rPr/>
              <w:t xml:space="preserve">,</w:t>
            </w:r>
            <w:hyperlink r:id="rId246" w:history="1">
              <w:r>
                <w:rPr>
                  <w:color w:val="#410a8c"/>
                  <w:u w:val="single"/>
                </w:rPr>
                <w:t xml:space="preserve">François Lévêque</w:t>
              </w:r>
            </w:hyperlink>
            <w:r>
              <w:rPr/>
              <w:t xml:space="preserve">et al.</w:t>
            </w:r>
          </w:p>
          <w:p>
            <w:pPr/>
            <w:r>
              <w:rPr>
                <w:i w:val="1"/>
                <w:iCs w:val="1"/>
              </w:rPr>
              <w:t xml:space="preserve">Archéométrie 2017</w:t>
            </w:r>
            <w:r>
              <w:rPr/>
              <w:t xml:space="preserve">, Apr 2017, Rennes, France. , 2017</w:t>
            </w:r>
          </w:p>
          <w:p>
            <w:pPr/>
            <w:r>
              <w:rPr/>
              <w:t xml:space="preserve">Poster de conférence</w:t>
            </w:r>
          </w:p>
          <w:p>
            <w:pPr/>
            <w:hyperlink r:id="rId244" w:history="1">
              <w:r>
                <w:rPr>
                  <w:color w:val="#410a8c"/>
                  <w:u w:val="single"/>
                </w:rPr>
                <w:t xml:space="preserve">hal-02564680v1</w:t>
              </w:r>
            </w:hyperlink>
          </w:p>
        </w:tc>
      </w:tr>
      <w:tr>
        <w:trPr/>
        <w:tc>
          <w:tcPr>
            <w:noWrap/>
          </w:tcPr>
          <w:p>
            <w:pPr>
              <w:spacing w:after="200"/>
            </w:pPr>
            <w:hyperlink r:id="rId247" w:history="1">
              <w:r>
                <w:rPr>
                  <w:color w:val="1e198e"/>
                  <w:b w:val="1"/>
                  <w:bCs w:val="1"/>
                  <w:u w:val="single"/>
                </w:rPr>
                <w:t xml:space="preserve">Range ta chambre ! De l'art de classer et grouper ses données</w:t>
              </w:r>
            </w:hyperlink>
          </w:p>
          <w:p>
            <w:pPr/>
            <w:hyperlink r:id="rId248" w:history="1">
              <w:r>
                <w:rPr>
                  <w:color w:val="#410a8c"/>
                  <w:u w:val="single"/>
                </w:rPr>
                <w:t xml:space="preserve">Nicolas Frerebeau</w:t>
              </w:r>
            </w:hyperlink>
            <w:r>
              <w:rPr/>
              <w:t xml:space="preserve">,</w:t>
            </w:r>
            <w:hyperlink r:id="rId249" w:history="1">
              <w:r>
                <w:rPr>
                  <w:color w:val="#410a8c"/>
                  <w:u w:val="single"/>
                </w:rPr>
                <w:t xml:space="preserve">François-Xavier Le Bourdonnec</w:t>
              </w:r>
            </w:hyperlink>
            <w:r>
              <w:rPr/>
              <w:t xml:space="preserve">,</w:t>
            </w:r>
            <w:hyperlink r:id="rId12" w:history="1">
              <w:r>
                <w:rPr>
                  <w:color w:val="#410a8c"/>
                  <w:u w:val="single"/>
                </w:rPr>
                <w:t xml:space="preserve">Stéphanie Leroy</w:t>
              </w:r>
            </w:hyperlink>
          </w:p>
          <w:p>
            <w:pPr/>
            <w:r>
              <w:rPr>
                <w:i w:val="1"/>
                <w:iCs w:val="1"/>
              </w:rPr>
              <w:t xml:space="preserve">21e colloque du Groupe des Méthodes Pluridisciplinaires Contribuant à l'Archéologie (GMPCA)</w:t>
            </w:r>
            <w:r>
              <w:rPr/>
              <w:t xml:space="preserve">, Apr 2017, Rennes, France. 2017</w:t>
            </w:r>
          </w:p>
          <w:p>
            <w:pPr/>
            <w:r>
              <w:rPr/>
              <w:t xml:space="preserve">Poster de conférence</w:t>
            </w:r>
          </w:p>
          <w:p>
            <w:pPr/>
            <w:hyperlink r:id="rId247" w:history="1">
              <w:r>
                <w:rPr>
                  <w:color w:val="#410a8c"/>
                  <w:u w:val="single"/>
                </w:rPr>
                <w:t xml:space="preserve">hal-01711201v1</w:t>
              </w:r>
            </w:hyperlink>
          </w:p>
        </w:tc>
      </w:tr>
      <w:tr>
        <w:trPr/>
        <w:tc>
          <w:tcPr>
            <w:noWrap/>
          </w:tcPr>
          <w:p>
            <w:pPr>
              <w:spacing w:after="200"/>
            </w:pPr>
            <w:hyperlink r:id="rId250" w:history="1">
              <w:r>
                <w:rPr>
                  <w:color w:val="1e198e"/>
                  <w:b w:val="1"/>
                  <w:bCs w:val="1"/>
                  <w:u w:val="single"/>
                </w:rPr>
                <w:t xml:space="preserve">The chemical variation of major signature in an iron production region: the example of the « Pyrénées Orientales » and the Canigou mountain (France) between Antiquity and Modern period</w:t>
              </w:r>
            </w:hyperlink>
          </w:p>
          <w:p>
            <w:pP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42" w:history="1">
              <w:r>
                <w:rPr>
                  <w:color w:val="#410a8c"/>
                  <w:u w:val="single"/>
                </w:rPr>
                <w:t xml:space="preserve">Gaspard Pagès</w:t>
              </w:r>
            </w:hyperlink>
          </w:p>
          <w:p>
            <w:pPr/>
            <w:r>
              <w:rPr>
                <w:i w:val="1"/>
                <w:iCs w:val="1"/>
              </w:rPr>
              <w:t xml:space="preserve">Iron in Archaeology: Bloomery Smelters and Blacksmiths in Europe and Beyond</w:t>
            </w:r>
            <w:r>
              <w:rPr/>
              <w:t xml:space="preserve">, May 2017, Prague, Czech Republic</w:t>
            </w:r>
          </w:p>
          <w:p>
            <w:pPr/>
            <w:r>
              <w:rPr/>
              <w:t xml:space="preserve">Poster de conférence</w:t>
            </w:r>
          </w:p>
          <w:p>
            <w:pPr/>
            <w:hyperlink r:id="rId250" w:history="1">
              <w:r>
                <w:rPr>
                  <w:color w:val="#410a8c"/>
                  <w:u w:val="single"/>
                </w:rPr>
                <w:t xml:space="preserve">hal-02574700v1</w:t>
              </w:r>
            </w:hyperlink>
          </w:p>
        </w:tc>
      </w:tr>
      <w:tr>
        <w:trPr/>
        <w:tc>
          <w:tcPr>
            <w:noWrap/>
          </w:tcPr>
          <w:p>
            <w:pPr>
              <w:spacing w:after="200"/>
            </w:pPr>
            <w:hyperlink r:id="rId251" w:history="1">
              <w:r>
                <w:rPr>
                  <w:color w:val="1e198e"/>
                  <w:b w:val="1"/>
                  <w:bCs w:val="1"/>
                  <w:u w:val="single"/>
                </w:rPr>
                <w:t xml:space="preserve">IRANGKOR Le fer à Angkor : production, circulation, consommation du métal et expansion de l’Empire Khmer, Cambodge (9e -15e s.), une approche interdisciplinaire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r>
              <w:rPr/>
              <w:t xml:space="preserve">et al.</w:t>
            </w:r>
          </w:p>
          <w:p>
            <w:pPr/>
            <w:r>
              <w:rPr>
                <w:i w:val="1"/>
                <w:iCs w:val="1"/>
              </w:rPr>
              <w:t xml:space="preserve">Atelier interdisciplinaire : « Matériaux du patrimoine et patrimoine matériel », Université Paris-Saclay</w:t>
            </w:r>
            <w:r>
              <w:rPr/>
              <w:t xml:space="preserve">, Mar 2016, Palaiseau, France</w:t>
            </w:r>
          </w:p>
          <w:p>
            <w:pPr/>
            <w:r>
              <w:rPr/>
              <w:t xml:space="preserve">Poster de conférence</w:t>
            </w:r>
          </w:p>
          <w:p>
            <w:pPr/>
            <w:hyperlink r:id="rId251" w:history="1">
              <w:r>
                <w:rPr>
                  <w:color w:val="#410a8c"/>
                  <w:u w:val="single"/>
                </w:rPr>
                <w:t xml:space="preserve">hal-02574990v1</w:t>
              </w:r>
            </w:hyperlink>
          </w:p>
        </w:tc>
      </w:tr>
      <w:tr>
        <w:trPr/>
        <w:tc>
          <w:tcPr>
            <w:noWrap/>
          </w:tcPr>
          <w:p>
            <w:pPr>
              <w:spacing w:after="200"/>
            </w:pPr>
            <w:hyperlink r:id="rId252" w:history="1">
              <w:r>
                <w:rPr>
                  <w:color w:val="1e198e"/>
                  <w:b w:val="1"/>
                  <w:bCs w:val="1"/>
                  <w:u w:val="single"/>
                </w:rPr>
                <w:t xml:space="preserve">La production du fer dans le massif du Canigou (66, France) au début de la conquête romaine : prospection analytique par fluorescence X portable de la composition chimique des ferriers</w:t>
              </w:r>
            </w:hyperlink>
          </w:p>
          <w:p>
            <w:pPr/>
            <w:hyperlink r:id="rId42" w:history="1">
              <w:r>
                <w:rPr>
                  <w:color w:val="#410a8c"/>
                  <w:u w:val="single"/>
                </w:rPr>
                <w:t xml:space="preserve">Gaspard Pagès</w:t>
              </w:r>
            </w:hyperlink>
            <w:r>
              <w:rPr/>
              <w:t xml:space="preserve">,</w:t>
            </w:r>
            <w:hyperlink r:id="rId14" w:history="1">
              <w:r>
                <w:rPr>
                  <w:color w:val="#410a8c"/>
                  <w:u w:val="single"/>
                </w:rPr>
                <w:t xml:space="preserve">Enrique Vega</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p>
          <w:p>
            <w:pPr/>
            <w:r>
              <w:rPr>
                <w:i w:val="1"/>
                <w:iCs w:val="1"/>
              </w:rPr>
              <w:t xml:space="preserve">XXe colloque du GMPCA</w:t>
            </w:r>
            <w:r>
              <w:rPr/>
              <w:t xml:space="preserve">, 2015, Besançon, France</w:t>
            </w:r>
          </w:p>
          <w:p>
            <w:pPr/>
            <w:r>
              <w:rPr/>
              <w:t xml:space="preserve">Poster de conférence</w:t>
            </w:r>
          </w:p>
          <w:p>
            <w:pPr/>
            <w:hyperlink r:id="rId252" w:history="1">
              <w:r>
                <w:rPr>
                  <w:color w:val="#410a8c"/>
                  <w:u w:val="single"/>
                </w:rPr>
                <w:t xml:space="preserve">halshs-04040096v1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Sciences archéologiques et statistiques</w:t>
              </w:r>
            </w:hyperlink>
          </w:p>
          <w:p>
            <w:pPr/>
            <w:hyperlink r:id="rId12" w:history="1">
              <w:r>
                <w:rPr>
                  <w:color w:val="#410a8c"/>
                  <w:u w:val="single"/>
                </w:rPr>
                <w:t xml:space="preserve">Stéphanie Leroy</w:t>
              </w:r>
            </w:hyperlink>
            <w:r>
              <w:rPr/>
              <w:t xml:space="preserve">,</w:t>
            </w:r>
            <w:hyperlink r:id="rId136" w:history="1">
              <w:r>
                <w:rPr>
                  <w:color w:val="#410a8c"/>
                  <w:u w:val="single"/>
                </w:rPr>
                <w:t xml:space="preserve">Laure Nuninger</w:t>
              </w:r>
            </w:hyperlink>
            <w:r>
              <w:rPr/>
              <w:t xml:space="preserve">,</w:t>
            </w:r>
            <w:hyperlink r:id="rId254" w:history="1">
              <w:r>
                <w:rPr>
                  <w:color w:val="#410a8c"/>
                  <w:u w:val="single"/>
                </w:rPr>
                <w:t xml:space="preserve">Anna Degioanni</w:t>
              </w:r>
            </w:hyperlink>
            <w:r>
              <w:rPr/>
              <w:t xml:space="preserve">,</w:t>
            </w:r>
            <w:hyperlink r:id="rId255" w:history="1">
              <w:r>
                <w:rPr>
                  <w:color w:val="#410a8c"/>
                  <w:u w:val="single"/>
                </w:rPr>
                <w:t xml:space="preserve">Philippe Lanos</w:t>
              </w:r>
            </w:hyperlink>
            <w:r>
              <w:rPr/>
              <w:t xml:space="preserve">,</w:t>
            </w:r>
            <w:hyperlink r:id="rId249" w:history="1">
              <w:r>
                <w:rPr>
                  <w:color w:val="#410a8c"/>
                  <w:u w:val="single"/>
                </w:rPr>
                <w:t xml:space="preserve">François-Xavier Le Bourdonnec</w:t>
              </w:r>
            </w:hyperlink>
            <w:r>
              <w:rPr/>
              <w:t xml:space="preserve">et al.</w:t>
            </w:r>
          </w:p>
          <w:p>
            <w:pPr/>
            <w:hyperlink r:id="rId256" w:history="1">
              <w:r>
                <w:rPr>
                  <w:color w:val="#410a8c"/>
                  <w:u w:val="single"/>
                </w:rPr>
                <w:t xml:space="preserve">Edition des Archives Contemporaines</w:t>
              </w:r>
            </w:hyperlink>
            <w:r>
              <w:rPr/>
              <w:t xml:space="preserve">, 2025, Sciences archéologiques, 9782813004178. </w:t>
            </w:r>
            <w:hyperlink r:id="rId257" w:history="1">
              <w:r>
                <w:rPr>
                  <w:color w:val="#410a8c"/>
                  <w:u w:val="single"/>
                </w:rPr>
                <w:t xml:space="preserve">⟨10.17184/eac.9782813004178⟩</w:t>
              </w:r>
            </w:hyperlink>
          </w:p>
          <w:p>
            <w:pPr/>
            <w:r>
              <w:rPr/>
              <w:t xml:space="preserve">Ouvrages</w:t>
            </w:r>
          </w:p>
          <w:p>
            <w:pPr/>
            <w:hyperlink r:id="rId253" w:history="1">
              <w:r>
                <w:rPr>
                  <w:color w:val="#410a8c"/>
                  <w:u w:val="single"/>
                </w:rPr>
                <w:t xml:space="preserve">hal-05158822v1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Place-Making, Fire, and the Praxis of Becoming Angkor</w:t>
              </w:r>
            </w:hyperlink>
          </w:p>
          <w:p>
            <w:pPr/>
            <w:hyperlink r:id="rId13" w:history="1">
              <w:r>
                <w:rPr>
                  <w:color w:val="#410a8c"/>
                  <w:u w:val="single"/>
                </w:rPr>
                <w:t xml:space="preserve">Mitch Hendrickson</w:t>
              </w:r>
            </w:hyperlink>
            <w:r>
              <w:rPr/>
              <w:t xml:space="preserve">,</w:t>
            </w:r>
            <w:hyperlink r:id="rId259" w:history="1">
              <w:r>
                <w:rPr>
                  <w:color w:val="#410a8c"/>
                  <w:u w:val="single"/>
                </w:rPr>
                <w:t xml:space="preserve">Miriam T Stark</w:t>
              </w:r>
            </w:hyperlink>
            <w:r>
              <w:rPr/>
              <w:t xml:space="preserve">,</w:t>
            </w:r>
            <w:hyperlink r:id="rId260" w:history="1">
              <w:r>
                <w:rPr>
                  <w:color w:val="#410a8c"/>
                  <w:u w:val="single"/>
                </w:rPr>
                <w:t xml:space="preserve">Alison Carter</w:t>
              </w:r>
            </w:hyperlink>
            <w:r>
              <w:rPr/>
              <w:t xml:space="preserve">,</w:t>
            </w:r>
            <w:hyperlink r:id="rId261" w:history="1">
              <w:r>
                <w:rPr>
                  <w:color w:val="#410a8c"/>
                  <w:u w:val="single"/>
                </w:rPr>
                <w:t xml:space="preserve">Piphal Heng</w:t>
              </w:r>
            </w:hyperlink>
            <w:r>
              <w:rPr/>
              <w:t xml:space="preserve">,</w:t>
            </w:r>
            <w:hyperlink r:id="rId12" w:history="1">
              <w:r>
                <w:rPr>
                  <w:color w:val="#410a8c"/>
                  <w:u w:val="single"/>
                </w:rPr>
                <w:t xml:space="preserve">Stéphanie Leroy</w:t>
              </w:r>
            </w:hyperlink>
          </w:p>
          <w:p>
            <w:pPr/>
            <w:r>
              <w:rPr/>
              <w:t xml:space="preserve">Justin Jennings. </w:t>
            </w:r>
            <w:r>
              <w:rPr>
                <w:i w:val="1"/>
                <w:iCs w:val="1"/>
              </w:rPr>
              <w:t xml:space="preserve">Understanding Early Large-Scale Collectives. A Global Perspective</w:t>
            </w:r>
            <w:r>
              <w:rPr/>
              <w:t xml:space="preserve">, </w:t>
            </w:r>
            <w:hyperlink r:id="rId262" w:history="1">
              <w:r>
                <w:rPr>
                  <w:color w:val="#410a8c"/>
                  <w:u w:val="single"/>
                </w:rPr>
                <w:t xml:space="preserve">Routledge</w:t>
              </w:r>
            </w:hyperlink>
            <w:r>
              <w:rPr/>
              <w:t xml:space="preserve">, pp.346-374, 2025, 9781032856926. </w:t>
            </w:r>
            <w:hyperlink r:id="rId263" w:history="1">
              <w:r>
                <w:rPr>
                  <w:color w:val="#410a8c"/>
                  <w:u w:val="single"/>
                </w:rPr>
                <w:t xml:space="preserve">⟨10.4324/9781003528050-15⟩</w:t>
              </w:r>
            </w:hyperlink>
          </w:p>
          <w:p>
            <w:pPr/>
            <w:r>
              <w:rPr/>
              <w:t xml:space="preserve">Chapitre d'ouvrage</w:t>
            </w:r>
          </w:p>
          <w:p>
            <w:pPr/>
            <w:hyperlink r:id="rId258" w:history="1">
              <w:r>
                <w:rPr>
                  <w:color w:val="#410a8c"/>
                  <w:u w:val="single"/>
                </w:rPr>
                <w:t xml:space="preserve">hal-05207436v1</w:t>
              </w:r>
            </w:hyperlink>
          </w:p>
        </w:tc>
      </w:tr>
      <w:tr>
        <w:trPr/>
        <w:tc>
          <w:tcPr>
            <w:noWrap/>
          </w:tcPr>
          <w:p>
            <w:pPr>
              <w:spacing w:after="200"/>
            </w:pPr>
            <w:hyperlink r:id="rId264" w:history="1">
              <w:r>
                <w:rPr>
                  <w:color w:val="1e198e"/>
                  <w:b w:val="1"/>
                  <w:bCs w:val="1"/>
                  <w:u w:val="single"/>
                </w:rPr>
                <w:t xml:space="preserve">Chapitre 2.1.5. Les métaux et matériaux ferreux</w:t>
              </w:r>
            </w:hyperlink>
          </w:p>
          <w:p>
            <w:pP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w:t>
            </w:r>
            <w:hyperlink r:id="rId48" w:history="1">
              <w:r>
                <w:rPr>
                  <w:color w:val="#410a8c"/>
                  <w:u w:val="single"/>
                </w:rPr>
                <w:t xml:space="preserve">Philippe Dillmann</w:t>
              </w:r>
            </w:hyperlink>
          </w:p>
          <w:p>
            <w:pPr/>
            <w:r>
              <w:rPr>
                <w:i w:val="1"/>
                <w:iCs w:val="1"/>
              </w:rPr>
              <w:t xml:space="preserve">Sciences archéologiques et statistiques</w:t>
            </w:r>
            <w:r>
              <w:rPr/>
              <w:t xml:space="preserve">, Editions des archives contemporaines, pp.215-215, 2025, </w:t>
            </w:r>
            <w:hyperlink r:id="rId265" w:history="1">
              <w:r>
                <w:rPr>
                  <w:color w:val="#410a8c"/>
                  <w:u w:val="single"/>
                </w:rPr>
                <w:t xml:space="preserve">⟨10.17184/eac.5883⟩</w:t>
              </w:r>
            </w:hyperlink>
          </w:p>
          <w:p>
            <w:pPr/>
            <w:r>
              <w:rPr/>
              <w:t xml:space="preserve">Chapitre d'ouvrage</w:t>
            </w:r>
          </w:p>
          <w:p>
            <w:pPr/>
            <w:hyperlink r:id="rId264" w:history="1">
              <w:r>
                <w:rPr>
                  <w:color w:val="#410a8c"/>
                  <w:u w:val="single"/>
                </w:rPr>
                <w:t xml:space="preserve">hal-05352413v1</w:t>
              </w:r>
            </w:hyperlink>
          </w:p>
        </w:tc>
      </w:tr>
      <w:tr>
        <w:trPr/>
        <w:tc>
          <w:tcPr>
            <w:noWrap/>
          </w:tcPr>
          <w:p>
            <w:pPr>
              <w:spacing w:after="200"/>
            </w:pPr>
            <w:hyperlink r:id="rId266" w:history="1">
              <w:r>
                <w:rPr>
                  <w:color w:val="1e198e"/>
                  <w:b w:val="1"/>
                  <w:bCs w:val="1"/>
                  <w:u w:val="single"/>
                </w:rPr>
                <w:t xml:space="preserve">Faire parler les artefacts et les vestiges mobiliers pour les recherches de provenance. Formalisation des données</w:t>
              </w:r>
            </w:hyperlink>
          </w:p>
          <w:p>
            <w:pPr/>
            <w:hyperlink r:id="rId12" w:history="1">
              <w:r>
                <w:rPr>
                  <w:color w:val="#410a8c"/>
                  <w:u w:val="single"/>
                </w:rPr>
                <w:t xml:space="preserve">Stéphanie Leroy</w:t>
              </w:r>
            </w:hyperlink>
            <w:r>
              <w:rPr/>
              <w:t xml:space="preserve">,</w:t>
            </w:r>
            <w:hyperlink r:id="rId267" w:history="1">
              <w:r>
                <w:rPr>
                  <w:color w:val="#410a8c"/>
                  <w:u w:val="single"/>
                </w:rPr>
                <w:t xml:space="preserve">Marie Orange</w:t>
              </w:r>
            </w:hyperlink>
            <w:r>
              <w:rPr/>
              <w:t xml:space="preserve">,</w:t>
            </w:r>
            <w:hyperlink r:id="rId268" w:history="1">
              <w:r>
                <w:rPr>
                  <w:color w:val="#410a8c"/>
                  <w:u w:val="single"/>
                </w:rPr>
                <w:t xml:space="preserve">Ludovic Bellot-Gurlet</w:t>
              </w:r>
            </w:hyperlink>
            <w:r>
              <w:rPr/>
              <w:t xml:space="preserve">,</w:t>
            </w:r>
            <w:hyperlink r:id="rId249" w:history="1">
              <w:r>
                <w:rPr>
                  <w:color w:val="#410a8c"/>
                  <w:u w:val="single"/>
                </w:rPr>
                <w:t xml:space="preserve">François-Xavier Le Bourdonnec</w:t>
              </w:r>
            </w:hyperlink>
          </w:p>
          <w:p>
            <w:pPr/>
            <w:r>
              <w:rPr/>
              <w:t xml:space="preserve">Stéphanie Leroy; Laure Nuninger; Anna Degioanni; Philippe Lanos; François-Xavier Le Bourdonnec; Serge Cohen; Xavier Rodier; William Banks. </w:t>
            </w:r>
            <w:r>
              <w:rPr>
                <w:i w:val="1"/>
                <w:iCs w:val="1"/>
              </w:rPr>
              <w:t xml:space="preserve">Sciences archéologiques et Statistiques: Questions, données, méthodes</w:t>
            </w:r>
            <w:r>
              <w:rPr/>
              <w:t xml:space="preserve">, </w:t>
            </w:r>
            <w:hyperlink r:id="rId269" w:history="1">
              <w:r>
                <w:rPr>
                  <w:color w:val="#410a8c"/>
                  <w:u w:val="single"/>
                </w:rPr>
                <w:t xml:space="preserve">Editions des Archives Contemporaines</w:t>
              </w:r>
            </w:hyperlink>
            <w:r>
              <w:rPr/>
              <w:t xml:space="preserve">, 2025, Coll. Sciences archéologiques, 9782813004178. </w:t>
            </w:r>
            <w:hyperlink r:id="rId270" w:history="1">
              <w:r>
                <w:rPr>
                  <w:color w:val="#410a8c"/>
                  <w:u w:val="single"/>
                </w:rPr>
                <w:t xml:space="preserve">⟨10.17184/eac.9190⟩</w:t>
              </w:r>
            </w:hyperlink>
          </w:p>
          <w:p>
            <w:pPr/>
            <w:r>
              <w:rPr/>
              <w:t xml:space="preserve">Chapitre d'ouvrage</w:t>
            </w:r>
          </w:p>
          <w:p>
            <w:pPr/>
            <w:hyperlink r:id="rId266" w:history="1">
              <w:r>
                <w:rPr>
                  <w:color w:val="#410a8c"/>
                  <w:u w:val="single"/>
                </w:rPr>
                <w:t xml:space="preserve">hal-04865876v1</w:t>
              </w:r>
            </w:hyperlink>
          </w:p>
        </w:tc>
      </w:tr>
      <w:tr>
        <w:trPr/>
        <w:tc>
          <w:tcPr>
            <w:noWrap/>
          </w:tcPr>
          <w:p>
            <w:pPr>
              <w:spacing w:after="200"/>
            </w:pPr>
            <w:hyperlink r:id="rId271" w:history="1">
              <w:r>
                <w:rPr>
                  <w:color w:val="1e198e"/>
                  <w:b w:val="1"/>
                  <w:bCs w:val="1"/>
                  <w:u w:val="single"/>
                </w:rPr>
                <w:t xml:space="preserve">Les métaux et matériaux ferreux</w:t>
              </w:r>
            </w:hyperlink>
          </w:p>
          <w:p>
            <w:pPr/>
            <w:hyperlink r:id="rId12" w:history="1">
              <w:r>
                <w:rPr>
                  <w:color w:val="#410a8c"/>
                  <w:u w:val="single"/>
                </w:rPr>
                <w:t xml:space="preserve">Stéphanie Leroy</w:t>
              </w:r>
            </w:hyperlink>
            <w:r>
              <w:rPr/>
              <w:t xml:space="preserve">,</w:t>
            </w:r>
            <w:hyperlink r:id="rId272" w:history="1">
              <w:r>
                <w:rPr>
                  <w:color w:val="#410a8c"/>
                  <w:u w:val="single"/>
                </w:rPr>
                <w:t xml:space="preserve">Disser Alexandre</w:t>
              </w:r>
            </w:hyperlink>
            <w:r>
              <w:rPr/>
              <w:t xml:space="preserve">,</w:t>
            </w:r>
            <w:hyperlink r:id="rId48" w:history="1">
              <w:r>
                <w:rPr>
                  <w:color w:val="#410a8c"/>
                  <w:u w:val="single"/>
                </w:rPr>
                <w:t xml:space="preserve">Philippe Dillmann</w:t>
              </w:r>
            </w:hyperlink>
          </w:p>
          <w:p>
            <w:pPr/>
            <w:r>
              <w:rPr/>
              <w:t xml:space="preserve">Editions des archives contemporaines. </w:t>
            </w:r>
            <w:r>
              <w:rPr>
                <w:i w:val="1"/>
                <w:iCs w:val="1"/>
              </w:rPr>
              <w:t xml:space="preserve">Sciences archéologiques et statistiques. Questions, données, méthodes</w:t>
            </w:r>
            <w:r>
              <w:rPr/>
              <w:t xml:space="preserve">, , 2025, 9782813004178. </w:t>
            </w:r>
            <w:hyperlink r:id="rId273" w:history="1">
              <w:r>
                <w:rPr>
                  <w:color w:val="#410a8c"/>
                  <w:u w:val="single"/>
                </w:rPr>
                <w:t xml:space="preserve">⟨10.58079/12mzt⟩</w:t>
              </w:r>
            </w:hyperlink>
          </w:p>
          <w:p>
            <w:pPr/>
            <w:r>
              <w:rPr/>
              <w:t xml:space="preserve">Chapitre d'ouvrage</w:t>
            </w:r>
          </w:p>
          <w:p>
            <w:pPr/>
            <w:hyperlink r:id="rId271" w:history="1">
              <w:r>
                <w:rPr>
                  <w:color w:val="#410a8c"/>
                  <w:u w:val="single"/>
                </w:rPr>
                <w:t xml:space="preserve">hal-05170971v1</w:t>
              </w:r>
            </w:hyperlink>
          </w:p>
        </w:tc>
      </w:tr>
      <w:tr>
        <w:trPr/>
        <w:tc>
          <w:tcPr>
            <w:noWrap/>
          </w:tcPr>
          <w:p>
            <w:pPr>
              <w:spacing w:after="200"/>
            </w:pPr>
            <w:hyperlink r:id="rId274" w:history="1">
              <w:r>
                <w:rPr>
                  <w:color w:val="1e198e"/>
                  <w:b w:val="1"/>
                  <w:bCs w:val="1"/>
                  <w:u w:val="single"/>
                </w:rPr>
                <w:t xml:space="preserve">Dating Methods</w:t>
              </w:r>
            </w:hyperlink>
          </w:p>
          <w:p>
            <w:pPr/>
            <w:hyperlink r:id="rId275" w:history="1">
              <w:r>
                <w:rPr>
                  <w:color w:val="#410a8c"/>
                  <w:u w:val="single"/>
                </w:rPr>
                <w:t xml:space="preserve">Arlen Heginbotham</w:t>
              </w:r>
            </w:hyperlink>
            <w:r>
              <w:rPr/>
              <w:t xml:space="preserve">,</w:t>
            </w:r>
            <w:hyperlink r:id="rId12" w:history="1">
              <w:r>
                <w:rPr>
                  <w:color w:val="#410a8c"/>
                  <w:u w:val="single"/>
                </w:rPr>
                <w:t xml:space="preserve">Stéphanie Leroy</w:t>
              </w:r>
            </w:hyperlink>
            <w:r>
              <w:rPr/>
              <w:t xml:space="preserve">,</w:t>
            </w:r>
            <w:hyperlink r:id="rId276" w:history="1">
              <w:r>
                <w:rPr>
                  <w:color w:val="#410a8c"/>
                  <w:u w:val="single"/>
                </w:rPr>
                <w:t xml:space="preserve">Antoine Zink</w:t>
              </w:r>
            </w:hyperlink>
          </w:p>
          <w:p>
            <w:pPr/>
            <w:r>
              <w:rPr/>
              <w:t xml:space="preserve">David Bourgarit; Jane Bassett,; Francesca G. Bewer; Arlen Heginbotham. </w:t>
            </w:r>
            <w:r>
              <w:rPr>
                <w:i w:val="1"/>
                <w:iCs w:val="1"/>
              </w:rPr>
              <w:t xml:space="preserve">Guidelines for the Technical Examination of Bronze Sculpture</w:t>
            </w:r>
            <w:r>
              <w:rPr/>
              <w:t xml:space="preserve">, Getty Publications, J. Paul Getty Museum, pp.136-140, 2025, 978-1-60606-761-1. </w:t>
            </w:r>
            <w:hyperlink r:id="rId277" w:history="1">
              <w:r>
                <w:rPr>
                  <w:color w:val="#410a8c"/>
                  <w:u w:val="single"/>
                </w:rPr>
                <w:t xml:space="preserve">⟨10.2307/jj.25433743.22⟩</w:t>
              </w:r>
            </w:hyperlink>
          </w:p>
          <w:p>
            <w:pPr/>
            <w:r>
              <w:rPr/>
              <w:t xml:space="preserve">Chapitre d'ouvrage</w:t>
            </w:r>
          </w:p>
          <w:p>
            <w:pPr/>
            <w:hyperlink r:id="rId274" w:history="1">
              <w:r>
                <w:rPr>
                  <w:color w:val="#410a8c"/>
                  <w:u w:val="single"/>
                </w:rPr>
                <w:t xml:space="preserve">hal-05352416v1</w:t>
              </w:r>
            </w:hyperlink>
          </w:p>
        </w:tc>
      </w:tr>
      <w:tr>
        <w:trPr/>
        <w:tc>
          <w:tcPr>
            <w:noWrap/>
          </w:tcPr>
          <w:p>
            <w:pPr>
              <w:spacing w:after="200"/>
            </w:pPr>
            <w:hyperlink r:id="rId278" w:history="1">
              <w:r>
                <w:rPr>
                  <w:color w:val="1e198e"/>
                  <w:b w:val="1"/>
                  <w:bCs w:val="1"/>
                  <w:u w:val="single"/>
                </w:rPr>
                <w:t xml:space="preserve">Introduction : « Où-provenance »</w:t>
              </w:r>
            </w:hyperlink>
          </w:p>
          <w:p>
            <w:pPr/>
            <w:hyperlink r:id="rId249" w:history="1">
              <w:r>
                <w:rPr>
                  <w:color w:val="#410a8c"/>
                  <w:u w:val="single"/>
                </w:rPr>
                <w:t xml:space="preserve">François-Xavier Le Bourdonnec</w:t>
              </w:r>
            </w:hyperlink>
            <w:r>
              <w:rPr/>
              <w:t xml:space="preserve">,</w:t>
            </w:r>
            <w:hyperlink r:id="rId12" w:history="1">
              <w:r>
                <w:rPr>
                  <w:color w:val="#410a8c"/>
                  <w:u w:val="single"/>
                </w:rPr>
                <w:t xml:space="preserve">Stéphanie Leroy</w:t>
              </w:r>
            </w:hyperlink>
            <w:r>
              <w:rPr/>
              <w:t xml:space="preserve">,</w:t>
            </w:r>
            <w:hyperlink r:id="rId248" w:history="1">
              <w:r>
                <w:rPr>
                  <w:color w:val="#410a8c"/>
                  <w:u w:val="single"/>
                </w:rPr>
                <w:t xml:space="preserve">Nicolas Frerebeau</w:t>
              </w:r>
            </w:hyperlink>
          </w:p>
          <w:p>
            <w:pPr/>
            <w:r>
              <w:rPr/>
              <w:t xml:space="preserve">Stéphanie Leroy; Laure Nuninger; Anna Degioanni; Philippe Lanos; François-Xavier Le Bourdonnec; Serge Cohen; Xavier Rodier; William Banks. </w:t>
            </w:r>
            <w:r>
              <w:rPr>
                <w:i w:val="1"/>
                <w:iCs w:val="1"/>
              </w:rPr>
              <w:t xml:space="preserve">Sciences archéologiques et statistiques. Questions, données, méthodes</w:t>
            </w:r>
            <w:r>
              <w:rPr/>
              <w:t xml:space="preserve">, </w:t>
            </w:r>
            <w:hyperlink r:id="rId279" w:history="1">
              <w:r>
                <w:rPr>
                  <w:color w:val="#410a8c"/>
                  <w:u w:val="single"/>
                </w:rPr>
                <w:t xml:space="preserve">Editions des archives contemporaines</w:t>
              </w:r>
            </w:hyperlink>
            <w:r>
              <w:rPr/>
              <w:t xml:space="preserve">, 2025, Coll. Sciences archéologiques, 9782813004178. </w:t>
            </w:r>
            <w:hyperlink r:id="rId280" w:history="1">
              <w:r>
                <w:rPr>
                  <w:color w:val="#410a8c"/>
                  <w:u w:val="single"/>
                </w:rPr>
                <w:t xml:space="preserve">⟨10.17184/eac.9409⟩</w:t>
              </w:r>
            </w:hyperlink>
          </w:p>
          <w:p>
            <w:pPr/>
            <w:r>
              <w:rPr/>
              <w:t xml:space="preserve">Chapitre d'ouvrage</w:t>
            </w:r>
          </w:p>
          <w:p>
            <w:pPr/>
            <w:hyperlink r:id="rId278" w:history="1">
              <w:r>
                <w:rPr>
                  <w:color w:val="#410a8c"/>
                  <w:u w:val="single"/>
                </w:rPr>
                <w:t xml:space="preserve">hal-05330317v1</w:t>
              </w:r>
            </w:hyperlink>
          </w:p>
        </w:tc>
      </w:tr>
      <w:tr>
        <w:trPr/>
        <w:tc>
          <w:tcPr>
            <w:noWrap/>
          </w:tcPr>
          <w:p>
            <w:pPr>
              <w:spacing w:after="200"/>
            </w:pPr>
            <w:hyperlink r:id="rId281" w:history="1">
              <w:r>
                <w:rPr>
                  <w:color w:val="1e198e"/>
                  <w:b w:val="1"/>
                  <w:bCs w:val="1"/>
                  <w:u w:val="single"/>
                </w:rPr>
                <w:t xml:space="preserve">Crafting with Fire. Stoneware and Iron Pyrotechnologies in the Angkorian World</w:t>
              </w:r>
            </w:hyperlink>
          </w:p>
          <w:p>
            <w:pPr/>
            <w:hyperlink r:id="rId13" w:history="1">
              <w:r>
                <w:rPr>
                  <w:color w:val="#410a8c"/>
                  <w:u w:val="single"/>
                </w:rPr>
                <w:t xml:space="preserve">Mitch Hendrickson</w:t>
              </w:r>
            </w:hyperlink>
            <w:r>
              <w:rPr/>
              <w:t xml:space="preserve">,</w:t>
            </w:r>
            <w:hyperlink r:id="rId282" w:history="1">
              <w:r>
                <w:rPr>
                  <w:color w:val="#410a8c"/>
                  <w:u w:val="single"/>
                </w:rPr>
                <w:t xml:space="preserve">Ea Darith</w:t>
              </w:r>
            </w:hyperlink>
            <w:r>
              <w:rPr/>
              <w:t xml:space="preserve">,</w:t>
            </w:r>
            <w:hyperlink r:id="rId283" w:history="1">
              <w:r>
                <w:rPr>
                  <w:color w:val="#410a8c"/>
                  <w:u w:val="single"/>
                </w:rPr>
                <w:t xml:space="preserve">Chhay Rachna</w:t>
              </w:r>
            </w:hyperlink>
            <w:r>
              <w:rPr/>
              <w:t xml:space="preserve">,</w:t>
            </w:r>
            <w:hyperlink r:id="rId284" w:history="1">
              <w:r>
                <w:rPr>
                  <w:color w:val="#410a8c"/>
                  <w:u w:val="single"/>
                </w:rPr>
                <w:t xml:space="preserve">Yukitsugu Tabata</w:t>
              </w:r>
            </w:hyperlink>
            <w:r>
              <w:rPr/>
              <w:t xml:space="preserve">,</w:t>
            </w:r>
            <w:hyperlink r:id="rId138" w:history="1">
              <w:r>
                <w:rPr>
                  <w:color w:val="#410a8c"/>
                  <w:u w:val="single"/>
                </w:rPr>
                <w:t xml:space="preserve">Phon Kaseka</w:t>
              </w:r>
            </w:hyperlink>
            <w:r>
              <w:rPr/>
              <w:t xml:space="preserve">et al.</w:t>
            </w:r>
          </w:p>
          <w:p>
            <w:pPr/>
            <w:r>
              <w:rPr/>
              <w:t xml:space="preserve">Mitch Hendrickson; Myriam Stark; Damian Evans. </w:t>
            </w:r>
            <w:r>
              <w:rPr>
                <w:i w:val="1"/>
                <w:iCs w:val="1"/>
              </w:rPr>
              <w:t xml:space="preserve">Angkorian World</w:t>
            </w:r>
            <w:r>
              <w:rPr/>
              <w:t xml:space="preserve">, 2023, Angkorian World, 978-0815355953. </w:t>
            </w:r>
            <w:hyperlink r:id="rId285" w:history="1">
              <w:r>
                <w:rPr>
                  <w:color w:val="#410a8c"/>
                  <w:u w:val="single"/>
                </w:rPr>
                <w:t xml:space="preserve">⟨10.4324/9781351128940-26⟩</w:t>
              </w:r>
            </w:hyperlink>
          </w:p>
          <w:p>
            <w:pPr/>
            <w:r>
              <w:rPr/>
              <w:t xml:space="preserve">Chapitre d'ouvrage</w:t>
            </w:r>
          </w:p>
          <w:p>
            <w:pPr/>
            <w:hyperlink r:id="rId281" w:history="1">
              <w:r>
                <w:rPr>
                  <w:color w:val="#410a8c"/>
                  <w:u w:val="single"/>
                </w:rPr>
                <w:t xml:space="preserve">hal-03922269v1</w:t>
              </w:r>
            </w:hyperlink>
          </w:p>
        </w:tc>
      </w:tr>
      <w:tr>
        <w:trPr/>
        <w:tc>
          <w:tcPr>
            <w:noWrap/>
          </w:tcPr>
          <w:p>
            <w:pPr>
              <w:spacing w:after="200"/>
            </w:pPr>
            <w:hyperlink r:id="rId286" w:history="1">
              <w:r>
                <w:rPr>
                  <w:color w:val="1e198e"/>
                  <w:b w:val="1"/>
                  <w:bCs w:val="1"/>
                  <w:u w:val="single"/>
                </w:rPr>
                <w:t xml:space="preserve">Provenance des Matériaux et métaux ferreux anciens</w:t>
              </w:r>
            </w:hyperlink>
          </w:p>
          <w:p>
            <w:pPr/>
            <w:hyperlink r:id="rId12" w:history="1">
              <w:r>
                <w:rPr>
                  <w:color w:val="#410a8c"/>
                  <w:u w:val="single"/>
                </w:rPr>
                <w:t xml:space="preserve">Stéphanie Leroy</w:t>
              </w:r>
            </w:hyperlink>
          </w:p>
          <w:p>
            <w:pPr/>
            <w:r>
              <w:rPr/>
              <w:t xml:space="preserve">Stéphanie LEROY; Laure NUNINGER; Philippe LANOS; François-Xavier LE BOURDONNEC; Serge COHEN; Xavier RODIER; William BANKS; Anna DEGIOANNI. </w:t>
            </w:r>
            <w:r>
              <w:rPr>
                <w:i w:val="1"/>
                <w:iCs w:val="1"/>
              </w:rPr>
              <w:t xml:space="preserve">Sciences archéologiques et statistiques. Questions, données, méthodes</w:t>
            </w:r>
            <w:r>
              <w:rPr/>
              <w:t xml:space="preserve">, Edition des Archives Contemporaines, A paraître, Sciences Archéologiques, 9782813004178</w:t>
            </w:r>
          </w:p>
          <w:p>
            <w:pPr/>
            <w:r>
              <w:rPr/>
              <w:t xml:space="preserve">Chapitre d'ouvrage</w:t>
            </w:r>
          </w:p>
          <w:p>
            <w:pPr/>
            <w:hyperlink r:id="rId286" w:history="1">
              <w:r>
                <w:rPr>
                  <w:color w:val="#410a8c"/>
                  <w:u w:val="single"/>
                </w:rPr>
                <w:t xml:space="preserve">hal-04367498v1</w:t>
              </w:r>
            </w:hyperlink>
          </w:p>
        </w:tc>
      </w:tr>
      <w:tr>
        <w:trPr/>
        <w:tc>
          <w:tcPr>
            <w:noWrap/>
          </w:tcPr>
          <w:p>
            <w:pPr>
              <w:spacing w:after="200"/>
            </w:pPr>
            <w:hyperlink r:id="rId287" w:history="1">
              <w:r>
                <w:rPr>
                  <w:color w:val="1e198e"/>
                  <w:b w:val="1"/>
                  <w:bCs w:val="1"/>
                  <w:u w:val="single"/>
                </w:rPr>
                <w:t xml:space="preserve">La production et la circulation du fer dans le royaume angkorien éclairées par les crampons architecturaux des temples d'Angkor</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p>
          <w:p>
            <w:pPr/>
            <w:r>
              <w:rPr/>
              <w:t xml:space="preserve">Philippe Charlier; Francois-Xavier Fauvelle; Dominique Garcia. </w:t>
            </w:r>
            <w:r>
              <w:rPr>
                <w:i w:val="1"/>
                <w:iCs w:val="1"/>
              </w:rPr>
              <w:t xml:space="preserve">Anthropologie et archéologie du fer</w:t>
            </w:r>
            <w:r>
              <w:rPr/>
              <w:t xml:space="preserve">, In press, 978-2-87772-973-4</w:t>
            </w:r>
          </w:p>
          <w:p>
            <w:pPr/>
            <w:r>
              <w:rPr/>
              <w:t xml:space="preserve">Chapitre d'ouvrage</w:t>
            </w:r>
          </w:p>
          <w:p>
            <w:pPr/>
            <w:hyperlink r:id="rId287" w:history="1">
              <w:r>
                <w:rPr>
                  <w:color w:val="#410a8c"/>
                  <w:u w:val="single"/>
                </w:rPr>
                <w:t xml:space="preserve">hal-04367427v1</w:t>
              </w:r>
            </w:hyperlink>
          </w:p>
        </w:tc>
      </w:tr>
      <w:tr>
        <w:trPr/>
        <w:tc>
          <w:tcPr>
            <w:noWrap/>
          </w:tcPr>
          <w:p>
            <w:pPr>
              <w:spacing w:after="200"/>
            </w:pPr>
            <w:hyperlink r:id="rId288" w:history="1">
              <w:r>
                <w:rPr>
                  <w:color w:val="1e198e"/>
                  <w:b w:val="1"/>
                  <w:bCs w:val="1"/>
                  <w:u w:val="single"/>
                </w:rPr>
                <w:t xml:space="preserve">Dating Methods</w:t>
              </w:r>
            </w:hyperlink>
          </w:p>
          <w:p>
            <w:pPr/>
            <w:hyperlink r:id="rId275" w:history="1">
              <w:r>
                <w:rPr>
                  <w:color w:val="#410a8c"/>
                  <w:u w:val="single"/>
                </w:rPr>
                <w:t xml:space="preserve">Arlen Heginbotham</w:t>
              </w:r>
            </w:hyperlink>
            <w:r>
              <w:rPr/>
              <w:t xml:space="preserve">,</w:t>
            </w:r>
            <w:hyperlink r:id="rId12" w:history="1">
              <w:r>
                <w:rPr>
                  <w:color w:val="#410a8c"/>
                  <w:u w:val="single"/>
                </w:rPr>
                <w:t xml:space="preserve">Stéphanie Leroy</w:t>
              </w:r>
            </w:hyperlink>
            <w:r>
              <w:rPr/>
              <w:t xml:space="preserve">,</w:t>
            </w:r>
            <w:hyperlink r:id="rId276" w:history="1">
              <w:r>
                <w:rPr>
                  <w:color w:val="#410a8c"/>
                  <w:u w:val="single"/>
                </w:rPr>
                <w:t xml:space="preserve">Antoine Zink</w:t>
              </w:r>
            </w:hyperlink>
          </w:p>
          <w:p>
            <w:pPr/>
            <w:r>
              <w:rPr/>
              <w:t xml:space="preserve">David Bourgarit; Jane Basset; Francesca Bewer; Arlen Heginbotham; Andrew Lacey. </w:t>
            </w:r>
            <w:r>
              <w:rPr>
                <w:i w:val="1"/>
                <w:iCs w:val="1"/>
              </w:rPr>
              <w:t xml:space="preserve">Guidelines for the Technical Examination of Bronze Sculpture</w:t>
            </w:r>
            <w:r>
              <w:rPr/>
              <w:t xml:space="preserve">, J. Paul Getty Museum, pp.518, In press, 9781606066904</w:t>
            </w:r>
          </w:p>
          <w:p>
            <w:pPr/>
            <w:r>
              <w:rPr/>
              <w:t xml:space="preserve">Chapitre d'ouvrage</w:t>
            </w:r>
          </w:p>
          <w:p>
            <w:pPr/>
            <w:hyperlink r:id="rId288" w:history="1">
              <w:r>
                <w:rPr>
                  <w:color w:val="#410a8c"/>
                  <w:u w:val="single"/>
                </w:rPr>
                <w:t xml:space="preserve">hal-03925802v1</w:t>
              </w:r>
            </w:hyperlink>
          </w:p>
        </w:tc>
      </w:tr>
      <w:tr>
        <w:trPr/>
        <w:tc>
          <w:tcPr>
            <w:noWrap/>
          </w:tcPr>
          <w:p>
            <w:pPr>
              <w:spacing w:after="200"/>
            </w:pPr>
            <w:hyperlink r:id="rId289" w:history="1">
              <w:r>
                <w:rPr>
                  <w:color w:val="1e198e"/>
                  <w:b w:val="1"/>
                  <w:bCs w:val="1"/>
                  <w:u w:val="single"/>
                </w:rPr>
                <w:t xml:space="preserve">Das eiserne Trägergestell: Material und Herkunft</w:t>
              </w:r>
            </w:hyperlink>
          </w:p>
          <w:p>
            <w:pPr/>
            <w:hyperlink r:id="rId86" w:history="1">
              <w:r>
                <w:rPr>
                  <w:color w:val="#410a8c"/>
                  <w:u w:val="single"/>
                </w:rPr>
                <w:t xml:space="preserve">Roland Schwab</w:t>
              </w:r>
            </w:hyperlink>
            <w:r>
              <w:rPr/>
              <w:t xml:space="preserve">,</w:t>
            </w:r>
            <w:hyperlink r:id="rId51" w:history="1">
              <w:r>
                <w:rPr>
                  <w:color w:val="#410a8c"/>
                  <w:u w:val="single"/>
                </w:rPr>
                <w:t xml:space="preserve">Sylvain Bauvais</w:t>
              </w:r>
            </w:hyperlink>
            <w:r>
              <w:rPr/>
              <w:t xml:space="preserve">,</w:t>
            </w:r>
            <w:hyperlink r:id="rId87" w:history="1">
              <w:r>
                <w:rPr>
                  <w:color w:val="#410a8c"/>
                  <w:u w:val="single"/>
                </w:rPr>
                <w:t xml:space="preserve">Michael Brauns</w:t>
              </w:r>
            </w:hyperlink>
            <w:r>
              <w:rPr/>
              <w:t xml:space="preserve">,</w:t>
            </w:r>
            <w:hyperlink r:id="rId71" w:history="1">
              <w:r>
                <w:rPr>
                  <w:color w:val="#410a8c"/>
                  <w:u w:val="single"/>
                </w:rPr>
                <w:t xml:space="preserve">Alexandre Disser</w:t>
              </w:r>
            </w:hyperlink>
            <w:r>
              <w:rPr/>
              <w:t xml:space="preserve">,</w:t>
            </w:r>
            <w:hyperlink r:id="rId48" w:history="1">
              <w:r>
                <w:rPr>
                  <w:color w:val="#410a8c"/>
                  <w:u w:val="single"/>
                </w:rPr>
                <w:t xml:space="preserve">Philippe Dillmann</w:t>
              </w:r>
            </w:hyperlink>
            <w:r>
              <w:rPr/>
              <w:t xml:space="preserve">et al.</w:t>
            </w:r>
          </w:p>
          <w:p>
            <w:pPr/>
            <w:r>
              <w:rPr/>
              <w:t xml:space="preserve">Biel, Jörg; Keefer, Erwin. </w:t>
            </w:r>
            <w:r>
              <w:rPr>
                <w:i w:val="1"/>
                <w:iCs w:val="1"/>
              </w:rPr>
              <w:t xml:space="preserve">Hochdorf X. Das bronzene Sitzmöbel aus dem Fûrstengrab von Eberdingen-Hochdorf (Kr. Ludwigsburg)</w:t>
            </w:r>
            <w:r>
              <w:rPr/>
              <w:t xml:space="preserve">, 20, Forschungen und Berichte zur Archäologie in Baden-Württemberg, pp.101-107, 2021, Propylaeum, 978-3-96929-125-2. </w:t>
            </w:r>
            <w:hyperlink r:id="rId290" w:history="1">
              <w:r>
                <w:rPr>
                  <w:color w:val="#410a8c"/>
                  <w:u w:val="single"/>
                </w:rPr>
                <w:t xml:space="preserve">⟨10.11588/propylaeum.1316.c18452⟩</w:t>
              </w:r>
            </w:hyperlink>
          </w:p>
          <w:p>
            <w:pPr/>
            <w:r>
              <w:rPr/>
              <w:t xml:space="preserve">Chapitre d'ouvrage</w:t>
            </w:r>
          </w:p>
          <w:p>
            <w:pPr/>
            <w:hyperlink r:id="rId289" w:history="1">
              <w:r>
                <w:rPr>
                  <w:color w:val="#410a8c"/>
                  <w:u w:val="single"/>
                </w:rPr>
                <w:t xml:space="preserve">halshs-03355506v1</w:t>
              </w:r>
            </w:hyperlink>
          </w:p>
        </w:tc>
      </w:tr>
      <w:tr>
        <w:trPr/>
        <w:tc>
          <w:tcPr>
            <w:noWrap/>
          </w:tcPr>
          <w:p>
            <w:pPr>
              <w:spacing w:after="200"/>
            </w:pPr>
            <w:hyperlink r:id="rId291" w:history="1">
              <w:r>
                <w:rPr>
                  <w:color w:val="1e198e"/>
                  <w:b w:val="1"/>
                  <w:bCs w:val="1"/>
                  <w:u w:val="single"/>
                </w:rPr>
                <w:t xml:space="preserve">Le fer des principautés : « L’économie du fer » dans le nord-est de la France au Hallstatt D et à La Tène A1</w:t>
              </w:r>
            </w:hyperlink>
          </w:p>
          <w:p>
            <w:pPr/>
            <w:hyperlink r:id="rId51" w:history="1">
              <w:r>
                <w:rPr>
                  <w:color w:val="#410a8c"/>
                  <w:u w:val="single"/>
                </w:rPr>
                <w:t xml:space="preserve">Sylvain Bauvais</w:t>
              </w:r>
            </w:hyperlink>
            <w:r>
              <w:rPr/>
              <w:t xml:space="preserve">,</w:t>
            </w:r>
            <w:hyperlink r:id="rId66" w:history="1">
              <w:r>
                <w:rPr>
                  <w:color w:val="#410a8c"/>
                  <w:u w:val="single"/>
                </w:rPr>
                <w:t xml:space="preserve">Marion Berranger</w:t>
              </w:r>
            </w:hyperlink>
            <w:r>
              <w:rPr/>
              <w:t xml:space="preserve">,</w:t>
            </w:r>
            <w:hyperlink r:id="rId48" w:history="1">
              <w:r>
                <w:rPr>
                  <w:color w:val="#410a8c"/>
                  <w:u w:val="single"/>
                </w:rPr>
                <w:t xml:space="preserve">Philippe Dillmann</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et al.</w:t>
            </w:r>
          </w:p>
          <w:p>
            <w:pPr/>
            <w:r>
              <w:rPr/>
              <w:t xml:space="preserve">Patrice Brun; Bruno Chaume; Federica Sacchetti. </w:t>
            </w:r>
            <w:r>
              <w:rPr>
                <w:i w:val="1"/>
                <w:iCs w:val="1"/>
              </w:rPr>
              <w:t xml:space="preserve">Vix et le phénomène princier. Colloque international de Vix, 27-28 octobre 2016</w:t>
            </w:r>
            <w:r>
              <w:rPr/>
              <w:t xml:space="preserve">, </w:t>
            </w:r>
            <w:hyperlink r:id="rId292" w:history="1">
              <w:r>
                <w:rPr>
                  <w:color w:val="#410a8c"/>
                  <w:u w:val="single"/>
                </w:rPr>
                <w:t xml:space="preserve">Ausonius</w:t>
              </w:r>
            </w:hyperlink>
            <w:r>
              <w:rPr/>
              <w:t xml:space="preserve">, 2021, 978-2356133823</w:t>
            </w:r>
          </w:p>
          <w:p>
            <w:pPr/>
            <w:r>
              <w:rPr/>
              <w:t xml:space="preserve">Chapitre d'ouvrage</w:t>
            </w:r>
          </w:p>
          <w:p>
            <w:pPr/>
            <w:hyperlink r:id="rId291" w:history="1">
              <w:r>
                <w:rPr>
                  <w:color w:val="#410a8c"/>
                  <w:u w:val="single"/>
                </w:rPr>
                <w:t xml:space="preserve">hal-03105317v1</w:t>
              </w:r>
            </w:hyperlink>
          </w:p>
        </w:tc>
      </w:tr>
      <w:tr>
        <w:trPr/>
        <w:tc>
          <w:tcPr>
            <w:noWrap/>
          </w:tcPr>
          <w:p>
            <w:pPr>
              <w:spacing w:after="200"/>
            </w:pPr>
            <w:hyperlink r:id="rId293" w:history="1">
              <w:r>
                <w:rPr>
                  <w:color w:val="1e198e"/>
                  <w:b w:val="1"/>
                  <w:bCs w:val="1"/>
                  <w:u w:val="single"/>
                </w:rPr>
                <w:t xml:space="preserve">Produire, échanger, utiliser les métaux ferreux au Moyen Âge : nouveaux éclairages interdisciplinaires</w:t>
              </w:r>
            </w:hyperlink>
          </w:p>
          <w:p>
            <w:pPr/>
            <w:hyperlink r:id="rId48" w:history="1">
              <w:r>
                <w:rPr>
                  <w:color w:val="#410a8c"/>
                  <w:u w:val="single"/>
                </w:rPr>
                <w:t xml:space="preserve">Philippe Dillmann</w:t>
              </w:r>
            </w:hyperlink>
            <w:r>
              <w:rPr/>
              <w:t xml:space="preserve">,</w:t>
            </w:r>
            <w:hyperlink r:id="rId94"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p>
          <w:p>
            <w:pPr/>
            <w:r>
              <w:rPr/>
              <w:t xml:space="preserve">Henigfeld Yves, Husi Philippe, Ravoire Fabienne. </w:t>
            </w:r>
            <w:r>
              <w:rPr>
                <w:i w:val="1"/>
                <w:iCs w:val="1"/>
              </w:rPr>
              <w:t xml:space="preserve">L’objet au Moyen Âge et à l’époque moderne : fabriquer, échanger, consommer et recycler. Actes du XIe congrès international de la Société d’Archéologie Médiévale, Moderne et Contemporaine</w:t>
            </w:r>
            <w:r>
              <w:rPr/>
              <w:t xml:space="preserve">, Publications du CRAHM, pp.197-210, 2020</w:t>
            </w:r>
          </w:p>
          <w:p>
            <w:pPr/>
            <w:r>
              <w:rPr/>
              <w:t xml:space="preserve">Chapitre d'ouvrage</w:t>
            </w:r>
          </w:p>
          <w:p>
            <w:pPr/>
            <w:hyperlink r:id="rId293" w:history="1">
              <w:r>
                <w:rPr>
                  <w:color w:val="#410a8c"/>
                  <w:u w:val="single"/>
                </w:rPr>
                <w:t xml:space="preserve">hal-03070433v1</w:t>
              </w:r>
            </w:hyperlink>
          </w:p>
        </w:tc>
      </w:tr>
      <w:tr>
        <w:trPr/>
        <w:tc>
          <w:tcPr>
            <w:noWrap/>
          </w:tcPr>
          <w:p>
            <w:pPr>
              <w:spacing w:after="200"/>
            </w:pPr>
            <w:hyperlink r:id="rId294" w:history="1">
              <w:r>
                <w:rPr>
                  <w:color w:val="1e198e"/>
                  <w:b w:val="1"/>
                  <w:bCs w:val="1"/>
                  <w:u w:val="single"/>
                </w:rPr>
                <w:t xml:space="preserve">Récupérer et recycler les matériaux ferreux au Moyen Âge et au début de la période moderne : des textes à la matière</w:t>
              </w:r>
            </w:hyperlink>
          </w:p>
          <w:p>
            <w:pPr/>
            <w:hyperlink r:id="rId94"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p>
          <w:p>
            <w:pPr/>
            <w:r>
              <w:rPr/>
              <w:t xml:space="preserve">Henigfeld Yves, Husi Philippe, Ravoire Fabienne. </w:t>
            </w:r>
            <w:r>
              <w:rPr>
                <w:i w:val="1"/>
                <w:iCs w:val="1"/>
              </w:rPr>
              <w:t xml:space="preserve">L’objet au Moyen Âge et à l’époque moderne : fabriquer, échanger, consommer et recycler. Actes du XIe congrès international de la Société d’Archéologie Médiévale, Moderne et Contemporaine</w:t>
            </w:r>
            <w:r>
              <w:rPr/>
              <w:t xml:space="preserve">, Publications du CRAHM, pp.369-383, 2020</w:t>
            </w:r>
          </w:p>
          <w:p>
            <w:pPr/>
            <w:r>
              <w:rPr/>
              <w:t xml:space="preserve">Chapitre d'ouvrage</w:t>
            </w:r>
          </w:p>
          <w:p>
            <w:pPr/>
            <w:hyperlink r:id="rId294" w:history="1">
              <w:r>
                <w:rPr>
                  <w:color w:val="#410a8c"/>
                  <w:u w:val="single"/>
                </w:rPr>
                <w:t xml:space="preserve">hal-03070429v1</w:t>
              </w:r>
            </w:hyperlink>
          </w:p>
        </w:tc>
      </w:tr>
      <w:tr>
        <w:trPr/>
        <w:tc>
          <w:tcPr>
            <w:noWrap/>
          </w:tcPr>
          <w:p>
            <w:pPr>
              <w:spacing w:after="200"/>
            </w:pPr>
            <w:hyperlink r:id="rId295" w:history="1">
              <w:r>
                <w:rPr>
                  <w:color w:val="1e198e"/>
                  <w:b w:val="1"/>
                  <w:bCs w:val="1"/>
                  <w:u w:val="single"/>
                </w:rPr>
                <w:t xml:space="preserve">L'analyse chimique des déchets sidérurgiques sur le terrain par pXRF. Un jeu d'échelle sous contraintes</w:t>
              </w:r>
            </w:hyperlink>
          </w:p>
          <w:p>
            <w:pPr/>
            <w:hyperlink r:id="rId14" w:history="1">
              <w:r>
                <w:rPr>
                  <w:color w:val="#410a8c"/>
                  <w:u w:val="single"/>
                </w:rPr>
                <w:t xml:space="preserve">Enrique Vega</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r>
              <w:rPr/>
              <w:t xml:space="preserve">,</w:t>
            </w:r>
            <w:hyperlink r:id="rId42" w:history="1">
              <w:r>
                <w:rPr>
                  <w:color w:val="#410a8c"/>
                  <w:u w:val="single"/>
                </w:rPr>
                <w:t xml:space="preserve">Gaspard Pagès</w:t>
              </w:r>
            </w:hyperlink>
            <w:r>
              <w:rPr/>
              <w:t xml:space="preserve">,</w:t>
            </w:r>
            <w:hyperlink r:id="rId13" w:history="1">
              <w:r>
                <w:rPr>
                  <w:color w:val="#410a8c"/>
                  <w:u w:val="single"/>
                </w:rPr>
                <w:t xml:space="preserve">Mitch Hendrickson</w:t>
              </w:r>
            </w:hyperlink>
            <w:r>
              <w:rPr/>
              <w:t xml:space="preserve">et al.</w:t>
            </w:r>
          </w:p>
          <w:p>
            <w:pPr/>
            <w:r>
              <w:rPr/>
              <w:t xml:space="preserve">Benech, Christophe; Cantin, Nadia; Languille, Marie-Angélique; Mazuy, Arnaud; Robinet, Laurianne; Zazzo, Antoine. </w:t>
            </w:r>
            <w:r>
              <w:rPr>
                <w:i w:val="1"/>
                <w:iCs w:val="1"/>
              </w:rPr>
              <w:t xml:space="preserve">Instrumentation portable. Quels enjeux pour l'archéométrie?</w:t>
            </w:r>
            <w:r>
              <w:rPr/>
              <w:t xml:space="preserve">, </w:t>
            </w:r>
            <w:hyperlink r:id="rId296" w:history="1">
              <w:r>
                <w:rPr>
                  <w:color w:val="#410a8c"/>
                  <w:u w:val="single"/>
                </w:rPr>
                <w:t xml:space="preserve">Editions des Archives Contemporaines</w:t>
              </w:r>
            </w:hyperlink>
            <w:r>
              <w:rPr/>
              <w:t xml:space="preserve">, pp.213-229, 2019, 9782813003294</w:t>
            </w:r>
          </w:p>
          <w:p>
            <w:pPr/>
            <w:r>
              <w:rPr/>
              <w:t xml:space="preserve">Chapitre d'ouvrage</w:t>
            </w:r>
          </w:p>
          <w:p>
            <w:pPr/>
            <w:hyperlink r:id="rId295" w:history="1">
              <w:r>
                <w:rPr>
                  <w:color w:val="#410a8c"/>
                  <w:u w:val="single"/>
                </w:rPr>
                <w:t xml:space="preserve">cea-02421495v1</w:t>
              </w:r>
            </w:hyperlink>
          </w:p>
        </w:tc>
      </w:tr>
      <w:tr>
        <w:trPr/>
        <w:tc>
          <w:tcPr>
            <w:noWrap/>
          </w:tcPr>
          <w:p>
            <w:pPr>
              <w:spacing w:after="200"/>
            </w:pPr>
            <w:hyperlink r:id="rId297" w:history="1">
              <w:r>
                <w:rPr>
                  <w:color w:val="1e198e"/>
                  <w:b w:val="1"/>
                  <w:bCs w:val="1"/>
                  <w:u w:val="single"/>
                </w:rPr>
                <w:t xml:space="preserve">Characterization of slag inclusions in iron objects</w:t>
              </w:r>
            </w:hyperlink>
          </w:p>
          <w:p>
            <w:pPr/>
            <w:hyperlink r:id="rId94" w:history="1">
              <w:r>
                <w:rPr>
                  <w:color w:val="#410a8c"/>
                  <w:u w:val="single"/>
                </w:rPr>
                <w:t xml:space="preserve">Maxime L'Héritier</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r>
              <w:rPr/>
              <w:t xml:space="preserve">,</w:t>
            </w:r>
            <w:hyperlink r:id="rId111" w:history="1">
              <w:r>
                <w:rPr>
                  <w:color w:val="#410a8c"/>
                  <w:u w:val="single"/>
                </w:rPr>
                <w:t xml:space="preserve">Bernard Gratuze</w:t>
              </w:r>
            </w:hyperlink>
          </w:p>
          <w:p>
            <w:pPr/>
            <w:r>
              <w:rPr/>
              <w:t xml:space="preserve">Dussubieux, Laure; Golitko, Mark; Gratuze, Bernard. </w:t>
            </w:r>
            <w:r>
              <w:rPr>
                <w:i w:val="1"/>
                <w:iCs w:val="1"/>
              </w:rPr>
              <w:t xml:space="preserve">Recent Advances in Laser Ablation ICP-MS for Archaeology</w:t>
            </w:r>
            <w:r>
              <w:rPr/>
              <w:t xml:space="preserve">, Springer Verlag, pp.213-228, 2016, 978-3-662-49894-1. </w:t>
            </w:r>
            <w:hyperlink r:id="rId298" w:history="1">
              <w:r>
                <w:rPr>
                  <w:color w:val="#410a8c"/>
                  <w:u w:val="single"/>
                </w:rPr>
                <w:t xml:space="preserve">⟨10.1007/978-3-662-49894-1_14⟩</w:t>
              </w:r>
            </w:hyperlink>
          </w:p>
          <w:p>
            <w:pPr/>
            <w:r>
              <w:rPr/>
              <w:t xml:space="preserve">Chapitre d'ouvrage</w:t>
            </w:r>
          </w:p>
          <w:p>
            <w:pPr/>
            <w:hyperlink r:id="rId297" w:history="1">
              <w:r>
                <w:rPr>
                  <w:color w:val="#410a8c"/>
                  <w:u w:val="single"/>
                </w:rPr>
                <w:t xml:space="preserve">cea-01381291v1</w:t>
              </w:r>
            </w:hyperlink>
          </w:p>
        </w:tc>
      </w:tr>
      <w:tr>
        <w:trPr/>
        <w:tc>
          <w:tcPr>
            <w:noWrap/>
          </w:tcPr>
          <w:p>
            <w:pPr>
              <w:spacing w:after="200"/>
            </w:pPr>
            <w:hyperlink r:id="rId299" w:history="1">
              <w:r>
                <w:rPr>
                  <w:color w:val="1e198e"/>
                  <w:b w:val="1"/>
                  <w:bCs w:val="1"/>
                  <w:u w:val="single"/>
                </w:rPr>
                <w:t xml:space="preserve">Provenance et circulation des alliages ferreux</w:t>
              </w:r>
            </w:hyperlink>
          </w:p>
          <w:p>
            <w:pP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r>
              <w:rPr/>
              <w:t xml:space="preserve">,</w:t>
            </w:r>
            <w:hyperlink r:id="rId71" w:history="1">
              <w:r>
                <w:rPr>
                  <w:color w:val="#410a8c"/>
                  <w:u w:val="single"/>
                </w:rPr>
                <w:t xml:space="preserve">Alexandre Disser</w:t>
              </w:r>
            </w:hyperlink>
            <w:r>
              <w:rPr/>
              <w:t xml:space="preserve">,</w:t>
            </w:r>
            <w:hyperlink r:id="rId94" w:history="1">
              <w:r>
                <w:rPr>
                  <w:color w:val="#410a8c"/>
                  <w:u w:val="single"/>
                </w:rPr>
                <w:t xml:space="preserve">Maxime L'Héritier</w:t>
              </w:r>
            </w:hyperlink>
            <w:r>
              <w:rPr/>
              <w:t xml:space="preserve">,</w:t>
            </w:r>
            <w:hyperlink r:id="rId51" w:history="1">
              <w:r>
                <w:rPr>
                  <w:color w:val="#410a8c"/>
                  <w:u w:val="single"/>
                </w:rPr>
                <w:t xml:space="preserve">Sylvain Bauvais</w:t>
              </w:r>
            </w:hyperlink>
            <w:r>
              <w:rPr/>
              <w:t xml:space="preserve">et al.</w:t>
            </w:r>
          </w:p>
          <w:p>
            <w:pPr/>
            <w:r>
              <w:rPr/>
              <w:t xml:space="preserve">Dillmann, Philippe; Bellot-Gurlet,Ludovic. </w:t>
            </w:r>
            <w:r>
              <w:rPr>
                <w:i w:val="1"/>
                <w:iCs w:val="1"/>
              </w:rPr>
              <w:t xml:space="preserve">Circulation et provenance des matériaux et des objets dans les sociétés anciennes</w:t>
            </w:r>
            <w:r>
              <w:rPr/>
              <w:t xml:space="preserve">, Editions des Archives Contemporaines, pp.79-108, 2014, 978-2813001634</w:t>
            </w:r>
          </w:p>
          <w:p>
            <w:pPr/>
            <w:r>
              <w:rPr/>
              <w:t xml:space="preserve">Chapitre d'ouvrage</w:t>
            </w:r>
          </w:p>
          <w:p>
            <w:pPr/>
            <w:hyperlink r:id="rId299" w:history="1">
              <w:r>
                <w:rPr>
                  <w:color w:val="#410a8c"/>
                  <w:u w:val="single"/>
                </w:rPr>
                <w:t xml:space="preserve">cea-02363545v1</w:t>
              </w:r>
            </w:hyperlink>
          </w:p>
        </w:tc>
      </w:tr>
      <w:tr>
        <w:trPr/>
        <w:tc>
          <w:tcPr>
            <w:noWrap/>
          </w:tcPr>
          <w:p>
            <w:pPr>
              <w:spacing w:after="200"/>
            </w:pPr>
            <w:hyperlink r:id="rId300" w:history="1">
              <w:r>
                <w:rPr>
                  <w:color w:val="1e198e"/>
                  <w:b w:val="1"/>
                  <w:bCs w:val="1"/>
                  <w:u w:val="single"/>
                </w:rPr>
                <w:t xml:space="preserve">Sonder les métaux archéologiques au synchrotron</w:t>
              </w:r>
            </w:hyperlink>
          </w:p>
          <w:p>
            <w:pPr/>
            <w:hyperlink r:id="rId119" w:history="1">
              <w:r>
                <w:rPr>
                  <w:color w:val="#410a8c"/>
                  <w:u w:val="single"/>
                </w:rPr>
                <w:t xml:space="preserve">Marie-Angélique Languille</w:t>
              </w:r>
            </w:hyperlink>
            <w:r>
              <w:rPr/>
              <w:t xml:space="preserve">,</w:t>
            </w:r>
            <w:hyperlink r:id="rId301" w:history="1">
              <w:r>
                <w:rPr>
                  <w:color w:val="#410a8c"/>
                  <w:u w:val="single"/>
                </w:rPr>
                <w:t xml:space="preserve">Solenn Réguer</w:t>
              </w:r>
            </w:hyperlink>
            <w:r>
              <w:rPr/>
              <w:t xml:space="preserve">,</w:t>
            </w:r>
            <w:hyperlink r:id="rId302" w:history="1">
              <w:r>
                <w:rPr>
                  <w:color w:val="#410a8c"/>
                  <w:u w:val="single"/>
                </w:rPr>
                <w:t xml:space="preserve">Maria Filomena Guerra</w:t>
              </w:r>
            </w:hyperlink>
            <w:r>
              <w:rPr/>
              <w:t xml:space="preserve">,</w:t>
            </w:r>
            <w:hyperlink r:id="rId12" w:history="1">
              <w:r>
                <w:rPr>
                  <w:color w:val="#410a8c"/>
                  <w:u w:val="single"/>
                </w:rPr>
                <w:t xml:space="preserve">Stéphanie Leroy</w:t>
              </w:r>
            </w:hyperlink>
            <w:r>
              <w:rPr/>
              <w:t xml:space="preserve">,</w:t>
            </w:r>
            <w:hyperlink r:id="rId118" w:history="1">
              <w:r>
                <w:rPr>
                  <w:color w:val="#410a8c"/>
                  <w:u w:val="single"/>
                </w:rPr>
                <w:t xml:space="preserve">Loïc Bertrand</w:t>
              </w:r>
            </w:hyperlink>
          </w:p>
          <w:p>
            <w:pPr/>
            <w:r>
              <w:rPr/>
              <w:t xml:space="preserve">Stéphanie Thiébault; Pascal Depaepe. </w:t>
            </w:r>
            <w:r>
              <w:rPr>
                <w:i w:val="1"/>
                <w:iCs w:val="1"/>
              </w:rPr>
              <w:t xml:space="preserve">L’Archéologie au laboratoire</w:t>
            </w:r>
            <w:r>
              <w:rPr/>
              <w:t xml:space="preserve">, Editions La Découverte, pp.195-206, 2013, 9782707176486</w:t>
            </w:r>
          </w:p>
          <w:p>
            <w:pPr/>
            <w:r>
              <w:rPr/>
              <w:t xml:space="preserve">Chapitre d'ouvrage</w:t>
            </w:r>
          </w:p>
          <w:p>
            <w:pPr/>
            <w:hyperlink r:id="rId300" w:history="1">
              <w:r>
                <w:rPr>
                  <w:color w:val="#410a8c"/>
                  <w:u w:val="single"/>
                </w:rPr>
                <w:t xml:space="preserve">hal-01902459v1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Typologie de la céramique commune claire (CC) du nord de la Gaule (NGaule)</w:t>
              </w:r>
            </w:hyperlink>
          </w:p>
          <w:p>
            <w:pPr/>
            <w:hyperlink r:id="rId304" w:history="1">
              <w:r>
                <w:rPr>
                  <w:color w:val="#410a8c"/>
                  <w:u w:val="single"/>
                </w:rPr>
                <w:t xml:space="preserve">Michel Athanassiadis</w:t>
              </w:r>
            </w:hyperlink>
            <w:r>
              <w:rPr/>
              <w:t xml:space="preserve">,</w:t>
            </w:r>
            <w:hyperlink r:id="rId305" w:history="1">
              <w:r>
                <w:rPr>
                  <w:color w:val="#410a8c"/>
                  <w:u w:val="single"/>
                </w:rPr>
                <w:t xml:space="preserve">Amélie Corsiez</w:t>
              </w:r>
            </w:hyperlink>
            <w:r>
              <w:rPr/>
              <w:t xml:space="preserve">,</w:t>
            </w:r>
            <w:hyperlink r:id="rId306" w:history="1">
              <w:r>
                <w:rPr>
                  <w:color w:val="#410a8c"/>
                  <w:u w:val="single"/>
                </w:rPr>
                <w:t xml:space="preserve">Alice Dananai</w:t>
              </w:r>
            </w:hyperlink>
            <w:r>
              <w:rPr/>
              <w:t xml:space="preserve">,</w:t>
            </w:r>
            <w:hyperlink r:id="rId307" w:history="1">
              <w:r>
                <w:rPr>
                  <w:color w:val="#410a8c"/>
                  <w:u w:val="single"/>
                </w:rPr>
                <w:t xml:space="preserve">Xavier Deru</w:t>
              </w:r>
            </w:hyperlink>
            <w:r>
              <w:rPr/>
              <w:t xml:space="preserve">,</w:t>
            </w:r>
            <w:hyperlink r:id="rId308" w:history="1">
              <w:r>
                <w:rPr>
                  <w:color w:val="#410a8c"/>
                  <w:u w:val="single"/>
                </w:rPr>
                <w:t xml:space="preserve">Guillaume Florent</w:t>
              </w:r>
            </w:hyperlink>
            <w:r>
              <w:rPr/>
              <w:t xml:space="preserve">et al.</w:t>
            </w:r>
          </w:p>
          <w:p>
            <w:pPr/>
            <w:r>
              <w:rPr>
                <w:i w:val="1"/>
                <w:iCs w:val="1"/>
              </w:rPr>
              <w:t xml:space="preserve">ATLAS DES PROVINCES ROMAINES DE BELGIQUE ET DE GERMANIE COLLECTIF CERAMIQUE</w:t>
            </w:r>
            <w:r>
              <w:rPr/>
              <w:t xml:space="preserve">, 2017, 35 p</w:t>
            </w:r>
          </w:p>
          <w:p>
            <w:pPr/>
            <w:r>
              <w:rPr/>
              <w:t xml:space="preserve">Notice d’encyclopédie ou de dictionnaire</w:t>
            </w:r>
          </w:p>
          <w:p>
            <w:pPr/>
            <w:hyperlink r:id="rId303" w:history="1">
              <w:r>
                <w:rPr>
                  <w:color w:val="#410a8c"/>
                  <w:u w:val="single"/>
                </w:rPr>
                <w:t xml:space="preserve">hal-02908262v1</w:t>
              </w:r>
            </w:hyperlink>
          </w:p>
        </w:tc>
      </w:tr>
      <w:tr>
        <w:trPr/>
        <w:tc>
          <w:tcPr>
            <w:noWrap/>
          </w:tcPr>
          <w:p>
            <w:pPr>
              <w:spacing w:after="200"/>
            </w:pPr>
            <w:hyperlink r:id="rId309" w:history="1">
              <w:r>
                <w:rPr>
                  <w:color w:val="1e198e"/>
                  <w:b w:val="1"/>
                  <w:bCs w:val="1"/>
                  <w:u w:val="single"/>
                </w:rPr>
                <w:t xml:space="preserve">Typologie de la céramique fine régionale sombre (FRB) de la région Nord-Picardie (NPic)</w:t>
              </w:r>
            </w:hyperlink>
          </w:p>
          <w:p>
            <w:pPr/>
            <w:hyperlink r:id="rId305" w:history="1">
              <w:r>
                <w:rPr>
                  <w:color w:val="#410a8c"/>
                  <w:u w:val="single"/>
                </w:rPr>
                <w:t xml:space="preserve">Amélie Corsiez</w:t>
              </w:r>
            </w:hyperlink>
            <w:r>
              <w:rPr/>
              <w:t xml:space="preserve">,</w:t>
            </w:r>
            <w:hyperlink r:id="rId306" w:history="1">
              <w:r>
                <w:rPr>
                  <w:color w:val="#410a8c"/>
                  <w:u w:val="single"/>
                </w:rPr>
                <w:t xml:space="preserve">Alice Dananai</w:t>
              </w:r>
            </w:hyperlink>
            <w:r>
              <w:rPr/>
              <w:t xml:space="preserve">,</w:t>
            </w:r>
            <w:hyperlink r:id="rId307" w:history="1">
              <w:r>
                <w:rPr>
                  <w:color w:val="#410a8c"/>
                  <w:u w:val="single"/>
                </w:rPr>
                <w:t xml:space="preserve">Xavier Deru</w:t>
              </w:r>
            </w:hyperlink>
            <w:r>
              <w:rPr/>
              <w:t xml:space="preserve">,</w:t>
            </w:r>
            <w:hyperlink r:id="rId308" w:history="1">
              <w:r>
                <w:rPr>
                  <w:color w:val="#410a8c"/>
                  <w:u w:val="single"/>
                </w:rPr>
                <w:t xml:space="preserve">Guillaume Florent</w:t>
              </w:r>
            </w:hyperlink>
            <w:r>
              <w:rPr/>
              <w:t xml:space="preserve">,</w:t>
            </w:r>
            <w:hyperlink r:id="rId310" w:history="1">
              <w:r>
                <w:rPr>
                  <w:color w:val="#410a8c"/>
                  <w:u w:val="single"/>
                </w:rPr>
                <w:t xml:space="preserve">Manuel Gomes</w:t>
              </w:r>
            </w:hyperlink>
            <w:r>
              <w:rPr/>
              <w:t xml:space="preserve">et al.</w:t>
            </w:r>
          </w:p>
          <w:p>
            <w:pPr/>
            <w:r>
              <w:rPr>
                <w:i w:val="1"/>
                <w:iCs w:val="1"/>
              </w:rPr>
              <w:t xml:space="preserve">ATLAS DES PROVINCES ROMAINES DE BELGIQUE ET DE GERMANIE COLLECTIF CERAMIQUE</w:t>
            </w:r>
            <w:r>
              <w:rPr/>
              <w:t xml:space="preserve">, 2015, 13 p</w:t>
            </w:r>
          </w:p>
          <w:p>
            <w:pPr/>
            <w:r>
              <w:rPr/>
              <w:t xml:space="preserve">Notice d’encyclopédie ou de dictionnaire</w:t>
            </w:r>
          </w:p>
          <w:p>
            <w:pPr/>
            <w:hyperlink r:id="rId309" w:history="1">
              <w:r>
                <w:rPr>
                  <w:color w:val="#410a8c"/>
                  <w:u w:val="single"/>
                </w:rPr>
                <w:t xml:space="preserve">hal-02908252v1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Archéométallurgie du Fer : Ressources, Identités et Commerce en Afrique</w:t>
              </w:r>
            </w:hyperlink>
          </w:p>
          <w:p>
            <w:pPr/>
            <w:hyperlink r:id="rId159" w:history="1">
              <w:r>
                <w:rPr>
                  <w:color w:val="#410a8c"/>
                  <w:u w:val="single"/>
                </w:rPr>
                <w:t xml:space="preserve">Caroline Robion-Brunner</w:t>
              </w:r>
            </w:hyperlink>
            <w:r>
              <w:rPr/>
              <w:t xml:space="preserve">,</w:t>
            </w:r>
            <w:hyperlink r:id="rId160" w:history="1">
              <w:r>
                <w:rPr>
                  <w:color w:val="#410a8c"/>
                  <w:u w:val="single"/>
                </w:rPr>
                <w:t xml:space="preserve">Julien Mantenant</w:t>
              </w:r>
            </w:hyperlink>
            <w:r>
              <w:rPr/>
              <w:t xml:space="preserve">,</w:t>
            </w:r>
            <w:hyperlink r:id="rId158" w:history="1">
              <w:r>
                <w:rPr>
                  <w:color w:val="#410a8c"/>
                  <w:u w:val="single"/>
                </w:rPr>
                <w:t xml:space="preserve">Gwenaël Hervé</w:t>
              </w:r>
            </w:hyperlink>
            <w:r>
              <w:rPr/>
              <w:t xml:space="preserve">,</w:t>
            </w:r>
            <w:hyperlink r:id="rId31" w:history="1">
              <w:r>
                <w:rPr>
                  <w:color w:val="#410a8c"/>
                  <w:u w:val="single"/>
                </w:rPr>
                <w:t xml:space="preserve">Sébastien Berthaut-Clarac</w:t>
              </w:r>
            </w:hyperlink>
            <w:r>
              <w:rPr/>
              <w:t xml:space="preserve">,</w:t>
            </w:r>
            <w:hyperlink r:id="rId312" w:history="1">
              <w:r>
                <w:rPr>
                  <w:color w:val="#410a8c"/>
                  <w:u w:val="single"/>
                </w:rPr>
                <w:t xml:space="preserve">Adrien Delvoye</w:t>
              </w:r>
            </w:hyperlink>
            <w:r>
              <w:rPr/>
              <w:t xml:space="preserve">et al.</w:t>
            </w:r>
          </w:p>
          <w:p>
            <w:pPr/>
            <w:r>
              <w:rPr/>
              <w:t xml:space="preserve">INEE. 2023</w:t>
            </w:r>
          </w:p>
          <w:p>
            <w:pPr/>
            <w:r>
              <w:rPr/>
              <w:t xml:space="preserve">Rapport</w:t>
            </w:r>
            <w:r>
              <w:rPr/>
              <w:t xml:space="preserve"> (rapport de recherche)</w:t>
            </w:r>
          </w:p>
          <w:p>
            <w:pPr/>
            <w:hyperlink r:id="rId311" w:history="1">
              <w:r>
                <w:rPr>
                  <w:color w:val="#410a8c"/>
                  <w:u w:val="single"/>
                </w:rPr>
                <w:t xml:space="preserve">hal-04337492v1</w:t>
              </w:r>
            </w:hyperlink>
          </w:p>
        </w:tc>
      </w:tr>
      <w:tr>
        <w:trPr/>
        <w:tc>
          <w:tcPr>
            <w:noWrap/>
          </w:tcPr>
          <w:p>
            <w:pPr>
              <w:spacing w:after="200"/>
            </w:pPr>
            <w:hyperlink r:id="rId313" w:history="1">
              <w:r>
                <w:rPr>
                  <w:color w:val="1e198e"/>
                  <w:b w:val="1"/>
                  <w:bCs w:val="1"/>
                  <w:u w:val="single"/>
                </w:rPr>
                <w:t xml:space="preserve">LANGAU. Fondre pour le roi. Aux sources du cuivre d’Angkor. Ministère de la Culture et des Beaux-Arts du Cambodge, Autorité nationale APSARA &amp; École française d’Extrême-Orient. Rapport d’activité (2021-2022)</w:t>
              </w:r>
            </w:hyperlink>
          </w:p>
          <w:p>
            <w:pPr/>
            <w:hyperlink r:id="rId27" w:history="1">
              <w:r>
                <w:rPr>
                  <w:color w:val="#410a8c"/>
                  <w:u w:val="single"/>
                </w:rPr>
                <w:t xml:space="preserve">Brice Vincent</w:t>
              </w:r>
            </w:hyperlink>
            <w:r>
              <w:rPr/>
              <w:t xml:space="preserve">,</w:t>
            </w:r>
            <w:hyperlink r:id="rId64" w:history="1">
              <w:r>
                <w:rPr>
                  <w:color w:val="#410a8c"/>
                  <w:u w:val="single"/>
                </w:rPr>
                <w:t xml:space="preserve">David Bourgarit</w:t>
              </w:r>
            </w:hyperlink>
            <w:r>
              <w:rPr/>
              <w:t xml:space="preserve">,</w:t>
            </w:r>
            <w:hyperlink r:id="rId162" w:history="1">
              <w:r>
                <w:rPr>
                  <w:color w:val="#410a8c"/>
                  <w:u w:val="single"/>
                </w:rPr>
                <w:t xml:space="preserve">Sébastien Clouet</w:t>
              </w:r>
            </w:hyperlink>
            <w:r>
              <w:rPr/>
              <w:t xml:space="preserve">,</w:t>
            </w:r>
            <w:hyperlink r:id="rId12" w:history="1">
              <w:r>
                <w:rPr>
                  <w:color w:val="#410a8c"/>
                  <w:u w:val="single"/>
                </w:rPr>
                <w:t xml:space="preserve">Stéphanie Leroy</w:t>
              </w:r>
            </w:hyperlink>
            <w:r>
              <w:rPr/>
              <w:t xml:space="preserve">,</w:t>
            </w:r>
            <w:hyperlink r:id="rId314" w:history="1">
              <w:r>
                <w:rPr>
                  <w:color w:val="#410a8c"/>
                  <w:u w:val="single"/>
                </w:rPr>
                <w:t xml:space="preserve">Alexandre Longelin</w:t>
              </w:r>
            </w:hyperlink>
            <w:r>
              <w:rPr/>
              <w:t xml:space="preserve">et al.</w:t>
            </w:r>
          </w:p>
          <w:p>
            <w:pPr/>
            <w:r>
              <w:rPr/>
              <w:t xml:space="preserve">École française d'Extrême-Orient. 2022, 62 p</w:t>
            </w:r>
          </w:p>
          <w:p>
            <w:pPr/>
            <w:r>
              <w:rPr/>
              <w:t xml:space="preserve">Rapport</w:t>
            </w:r>
          </w:p>
          <w:p>
            <w:pPr/>
            <w:hyperlink r:id="rId313" w:history="1">
              <w:r>
                <w:rPr>
                  <w:color w:val="#410a8c"/>
                  <w:u w:val="single"/>
                </w:rPr>
                <w:t xml:space="preserve">hal-05267679v1</w:t>
              </w:r>
            </w:hyperlink>
          </w:p>
        </w:tc>
      </w:tr>
      <w:tr>
        <w:trPr/>
        <w:tc>
          <w:tcPr>
            <w:noWrap/>
          </w:tcPr>
          <w:p>
            <w:pPr>
              <w:spacing w:after="200"/>
            </w:pPr>
            <w:hyperlink r:id="rId315" w:history="1">
              <w:r>
                <w:rPr>
                  <w:color w:val="1e198e"/>
                  <w:b w:val="1"/>
                  <w:bCs w:val="1"/>
                  <w:u w:val="single"/>
                </w:rPr>
                <w:t xml:space="preserve">LANGAU – Aux sources du cuivre d’Angkor. Archaeological and archaeometallurgical study of Angkorian copper mines, Chhaep, Preah Vihear province.</w:t>
              </w:r>
            </w:hyperlink>
          </w:p>
          <w:p>
            <w:pPr/>
            <w:hyperlink r:id="rId162" w:history="1">
              <w:r>
                <w:rPr>
                  <w:color w:val="#410a8c"/>
                  <w:u w:val="single"/>
                </w:rPr>
                <w:t xml:space="preserve">Sébastien Clouet</w:t>
              </w:r>
            </w:hyperlink>
            <w:r>
              <w:rPr/>
              <w:t xml:space="preserve">,</w:t>
            </w:r>
            <w:hyperlink r:id="rId27" w:history="1">
              <w:r>
                <w:rPr>
                  <w:color w:val="#410a8c"/>
                  <w:u w:val="single"/>
                </w:rPr>
                <w:t xml:space="preserve">Brice Vincent</w:t>
              </w:r>
            </w:hyperlink>
            <w:r>
              <w:rPr/>
              <w:t xml:space="preserve">,</w:t>
            </w:r>
            <w:hyperlink r:id="rId12" w:history="1">
              <w:r>
                <w:rPr>
                  <w:color w:val="#410a8c"/>
                  <w:u w:val="single"/>
                </w:rPr>
                <w:t xml:space="preserve">Stéphanie Leroy</w:t>
              </w:r>
            </w:hyperlink>
          </w:p>
          <w:p>
            <w:pPr/>
            <w:r>
              <w:rPr/>
              <w:t xml:space="preserve">Ecole Française d'Extrême-Orient (EFEO). 2022</w:t>
            </w:r>
          </w:p>
          <w:p>
            <w:pPr/>
            <w:r>
              <w:rPr/>
              <w:t xml:space="preserve">Rapport</w:t>
            </w:r>
          </w:p>
          <w:p>
            <w:pPr/>
            <w:hyperlink r:id="rId315" w:history="1">
              <w:r>
                <w:rPr>
                  <w:color w:val="#410a8c"/>
                  <w:u w:val="single"/>
                </w:rPr>
                <w:t xml:space="preserve">hal-03924417v1</w:t>
              </w:r>
            </w:hyperlink>
          </w:p>
        </w:tc>
      </w:tr>
      <w:tr>
        <w:trPr/>
        <w:tc>
          <w:tcPr>
            <w:noWrap/>
          </w:tcPr>
          <w:p>
            <w:pPr>
              <w:spacing w:after="200"/>
            </w:pPr>
            <w:hyperlink r:id="rId316" w:history="1">
              <w:r>
                <w:rPr>
                  <w:color w:val="1e198e"/>
                  <w:b w:val="1"/>
                  <w:bCs w:val="1"/>
                  <w:u w:val="single"/>
                </w:rPr>
                <w:t xml:space="preserve">Rapport intermédiaire d’opération : « Identification d’un Bien Culturel Maritime (IBCM) ». Golfe d’Aigues-Mortes du 12 au 30 septembre 2020, Région Occitanie</w:t>
              </w:r>
            </w:hyperlink>
          </w:p>
          <w:p>
            <w:pPr/>
            <w:hyperlink r:id="rId235" w:history="1">
              <w:r>
                <w:rPr>
                  <w:color w:val="#410a8c"/>
                  <w:u w:val="single"/>
                </w:rPr>
                <w:t xml:space="preserve">Berthaut-Clarac Sébastien</w:t>
              </w:r>
            </w:hyperlink>
            <w:r>
              <w:rPr/>
              <w:t xml:space="preserve">,</w:t>
            </w:r>
            <w:hyperlink r:id="rId317" w:history="1">
              <w:r>
                <w:rPr>
                  <w:color w:val="#410a8c"/>
                  <w:u w:val="single"/>
                </w:rPr>
                <w:t xml:space="preserve">Max Guérout</w:t>
              </w:r>
            </w:hyperlink>
            <w:r>
              <w:rPr/>
              <w:t xml:space="preserve">,</w:t>
            </w: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p>
          <w:p>
            <w:pPr/>
            <w:r>
              <w:rPr/>
              <w:t xml:space="preserve">[Rapport de recherche] DRASSM. 2021</w:t>
            </w:r>
          </w:p>
          <w:p>
            <w:pPr/>
            <w:r>
              <w:rPr/>
              <w:t xml:space="preserve">Rapport</w:t>
            </w:r>
            <w:r>
              <w:rPr/>
              <w:t xml:space="preserve"> (rapport de recherche)</w:t>
            </w:r>
          </w:p>
          <w:p>
            <w:pPr/>
            <w:hyperlink r:id="rId316" w:history="1">
              <w:r>
                <w:rPr>
                  <w:color w:val="#410a8c"/>
                  <w:u w:val="single"/>
                </w:rPr>
                <w:t xml:space="preserve">hal-03506800v1</w:t>
              </w:r>
            </w:hyperlink>
          </w:p>
        </w:tc>
      </w:tr>
      <w:tr>
        <w:trPr/>
        <w:tc>
          <w:tcPr>
            <w:noWrap/>
          </w:tcPr>
          <w:p>
            <w:pPr>
              <w:spacing w:after="200"/>
            </w:pPr>
            <w:hyperlink r:id="rId318" w:history="1">
              <w:r>
                <w:rPr>
                  <w:color w:val="1e198e"/>
                  <w:b w:val="1"/>
                  <w:bCs w:val="1"/>
                  <w:u w:val="single"/>
                </w:rPr>
                <w:t xml:space="preserve">Datation Radiocarbone de l’organeau de l’ancre C3/1 (programme Grau de Melgueil 2020)</w:t>
              </w:r>
            </w:hyperlink>
          </w:p>
          <w:p>
            <w:pP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r>
              <w:rPr/>
              <w:t xml:space="preserve">,</w:t>
            </w:r>
            <w:hyperlink r:id="rId34" w:history="1">
              <w:r>
                <w:rPr>
                  <w:color w:val="#410a8c"/>
                  <w:u w:val="single"/>
                </w:rPr>
                <w:t xml:space="preserve">Marion Perron</w:t>
              </w:r>
            </w:hyperlink>
          </w:p>
          <w:p>
            <w:pPr/>
            <w:r>
              <w:rPr/>
              <w:t xml:space="preserve">[Rapport de recherche] Laboratoire Archéomatériaux et Prévision de l’Altération; CNRS; Laboratoire de Mesure du Carbone 14. 2020</w:t>
            </w:r>
          </w:p>
          <w:p>
            <w:pPr/>
            <w:r>
              <w:rPr/>
              <w:t xml:space="preserve">Rapport</w:t>
            </w:r>
            <w:r>
              <w:rPr/>
              <w:t xml:space="preserve"> (rapport de recherche)</w:t>
            </w:r>
          </w:p>
          <w:p>
            <w:pPr/>
            <w:hyperlink r:id="rId318" w:history="1">
              <w:r>
                <w:rPr>
                  <w:color w:val="#410a8c"/>
                  <w:u w:val="single"/>
                </w:rPr>
                <w:t xml:space="preserve">hal-03135758v1</w:t>
              </w:r>
            </w:hyperlink>
          </w:p>
        </w:tc>
      </w:tr>
      <w:tr>
        <w:trPr/>
        <w:tc>
          <w:tcPr>
            <w:noWrap/>
          </w:tcPr>
          <w:p>
            <w:pPr>
              <w:spacing w:after="200"/>
            </w:pPr>
            <w:hyperlink r:id="rId319" w:history="1">
              <w:r>
                <w:rPr>
                  <w:color w:val="1e198e"/>
                  <w:b w:val="1"/>
                  <w:bCs w:val="1"/>
                  <w:u w:val="single"/>
                </w:rPr>
                <w:t xml:space="preserve">Les fortifications du Frankenbourg à Neubois (67) : Rapport intermédiaire 2020</w:t>
              </w:r>
            </w:hyperlink>
          </w:p>
          <w:p>
            <w:pPr/>
            <w:hyperlink r:id="rId320" w:history="1">
              <w:r>
                <w:rPr>
                  <w:color w:val="#410a8c"/>
                  <w:u w:val="single"/>
                </w:rPr>
                <w:t xml:space="preserve">Clément Féliu</w:t>
              </w:r>
            </w:hyperlink>
            <w:r>
              <w:rPr/>
              <w:t xml:space="preserve">,</w:t>
            </w:r>
            <w:hyperlink r:id="rId66" w:history="1">
              <w:r>
                <w:rPr>
                  <w:color w:val="#410a8c"/>
                  <w:u w:val="single"/>
                </w:rPr>
                <w:t xml:space="preserve">Marion Berranger</w:t>
              </w:r>
            </w:hyperlink>
            <w:r>
              <w:rPr/>
              <w:t xml:space="preserve">,</w:t>
            </w:r>
            <w:hyperlink r:id="rId321" w:history="1">
              <w:r>
                <w:rPr>
                  <w:color w:val="#410a8c"/>
                  <w:u w:val="single"/>
                </w:rPr>
                <w:t xml:space="preserve">Heidi Cicutta</w:t>
              </w:r>
            </w:hyperlink>
            <w:r>
              <w:rPr/>
              <w:t xml:space="preserve">,</w:t>
            </w:r>
            <w:hyperlink r:id="rId33" w:history="1">
              <w:r>
                <w:rPr>
                  <w:color w:val="#410a8c"/>
                  <w:u w:val="single"/>
                </w:rPr>
                <w:t xml:space="preserve">Emmanuelle Delque-Količ</w:t>
              </w:r>
            </w:hyperlink>
            <w:r>
              <w:rPr/>
              <w:t xml:space="preserve">,</w:t>
            </w:r>
            <w:hyperlink r:id="rId322" w:history="1">
              <w:r>
                <w:rPr>
                  <w:color w:val="#410a8c"/>
                  <w:u w:val="single"/>
                </w:rPr>
                <w:t xml:space="preserve">Anne Gebhardt</w:t>
              </w:r>
            </w:hyperlink>
            <w:r>
              <w:rPr/>
              <w:t xml:space="preserve">et al.</w:t>
            </w:r>
          </w:p>
          <w:p>
            <w:pPr/>
            <w:r>
              <w:rPr/>
              <w:t xml:space="preserve">[Rapport de recherche] Inrap / UMR 7044. 2020</w:t>
            </w:r>
          </w:p>
          <w:p>
            <w:pPr/>
            <w:r>
              <w:rPr/>
              <w:t xml:space="preserve">Rapport</w:t>
            </w:r>
            <w:r>
              <w:rPr/>
              <w:t xml:space="preserve"> (rapport de recherche)</w:t>
            </w:r>
          </w:p>
          <w:p>
            <w:pPr/>
            <w:hyperlink r:id="rId319" w:history="1">
              <w:r>
                <w:rPr>
                  <w:color w:val="#410a8c"/>
                  <w:u w:val="single"/>
                </w:rPr>
                <w:t xml:space="preserve">hal-03112427v1</w:t>
              </w:r>
            </w:hyperlink>
          </w:p>
        </w:tc>
      </w:tr>
      <w:tr>
        <w:trPr/>
        <w:tc>
          <w:tcPr>
            <w:noWrap/>
          </w:tcPr>
          <w:p>
            <w:pPr>
              <w:spacing w:after="200"/>
            </w:pPr>
            <w:hyperlink r:id="rId323" w:history="1">
              <w:r>
                <w:rPr>
                  <w:color w:val="1e198e"/>
                  <w:b w:val="1"/>
                  <w:bCs w:val="1"/>
                  <w:u w:val="single"/>
                </w:rPr>
                <w:t xml:space="preserve">Résultats des analyses archéométriques réalisées sur des clous de murus gallicus provenant de Bibracte</w:t>
              </w:r>
            </w:hyperlink>
          </w:p>
          <w:p>
            <w:pPr/>
            <w:hyperlink r:id="rId66" w:history="1">
              <w:r>
                <w:rPr>
                  <w:color w:val="#410a8c"/>
                  <w:u w:val="single"/>
                </w:rPr>
                <w:t xml:space="preserve">Marion Berranger</w:t>
              </w:r>
            </w:hyperlink>
            <w:r>
              <w:rPr/>
              <w:t xml:space="preserve">,</w:t>
            </w: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p>
          <w:p>
            <w:pPr/>
            <w:r>
              <w:rPr/>
              <w:t xml:space="preserve">[Rapport de recherche] IRAMAT - LMC - IRAMAT - Laboratoire Métallurgies et Cultures. 2019</w:t>
            </w:r>
          </w:p>
          <w:p>
            <w:pPr/>
            <w:r>
              <w:rPr/>
              <w:t xml:space="preserve">Rapport</w:t>
            </w:r>
            <w:r>
              <w:rPr/>
              <w:t xml:space="preserve"> (rapport de recherche)</w:t>
            </w:r>
          </w:p>
          <w:p>
            <w:pPr/>
            <w:hyperlink r:id="rId323" w:history="1">
              <w:r>
                <w:rPr>
                  <w:color w:val="#410a8c"/>
                  <w:u w:val="single"/>
                </w:rPr>
                <w:t xml:space="preserve">hal-02535084v1</w:t>
              </w:r>
            </w:hyperlink>
          </w:p>
        </w:tc>
      </w:tr>
      <w:tr>
        <w:trPr/>
        <w:tc>
          <w:tcPr>
            <w:noWrap/>
          </w:tcPr>
          <w:p>
            <w:pPr>
              <w:spacing w:after="200"/>
            </w:pPr>
            <w:hyperlink r:id="rId324" w:history="1">
              <w:r>
                <w:rPr>
                  <w:color w:val="1e198e"/>
                  <w:b w:val="1"/>
                  <w:bCs w:val="1"/>
                  <w:u w:val="single"/>
                </w:rPr>
                <w:t xml:space="preserve">Radiocarbon dating investigation of iron armatures from the set of palanquin fittings (inv. no. 199.346.1-5) from the Asian Art Museum</w:t>
              </w:r>
            </w:hyperlink>
          </w:p>
          <w:p>
            <w:pP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p>
          <w:p>
            <w:pPr/>
            <w:r>
              <w:rPr/>
              <w:t xml:space="preserve">[Research Report] Laboratoire Archéomatériaux et Prévision de l’Altération; CNRS; Laboratoire de Mesure du Carbone 14. 2019</w:t>
            </w:r>
          </w:p>
          <w:p>
            <w:pPr/>
            <w:r>
              <w:rPr/>
              <w:t xml:space="preserve">Rapport</w:t>
            </w:r>
            <w:r>
              <w:rPr/>
              <w:t xml:space="preserve"> (rapport de recherche)</w:t>
            </w:r>
          </w:p>
          <w:p>
            <w:pPr/>
            <w:hyperlink r:id="rId324" w:history="1">
              <w:r>
                <w:rPr>
                  <w:color w:val="#410a8c"/>
                  <w:u w:val="single"/>
                </w:rPr>
                <w:t xml:space="preserve">hal-03135767v1</w:t>
              </w:r>
            </w:hyperlink>
          </w:p>
        </w:tc>
      </w:tr>
      <w:tr>
        <w:trPr/>
        <w:tc>
          <w:tcPr>
            <w:noWrap/>
          </w:tcPr>
          <w:p>
            <w:pPr>
              <w:spacing w:after="200"/>
            </w:pPr>
            <w:hyperlink r:id="rId325" w:history="1">
              <w:r>
                <w:rPr>
                  <w:color w:val="1e198e"/>
                  <w:b w:val="1"/>
                  <w:bCs w:val="1"/>
                  <w:u w:val="single"/>
                </w:rPr>
                <w:t xml:space="preserve">Datation Radiocarbone de l’armature en acier d’une statue en bronze de Vishnu (MA 1339) exposée au Musée national des arts asiatiques-Guimet</w:t>
              </w:r>
            </w:hyperlink>
          </w:p>
          <w:p>
            <w:pP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p>
          <w:p>
            <w:pPr/>
            <w:r>
              <w:rPr/>
              <w:t xml:space="preserve">[Rapport de recherche] Laboratoire Archéomatériaux et Prévision de l’Altération; CNRS; Laboratoire de Mesure du Carbone 14. 2017</w:t>
            </w:r>
          </w:p>
          <w:p>
            <w:pPr/>
            <w:r>
              <w:rPr/>
              <w:t xml:space="preserve">Rapport</w:t>
            </w:r>
            <w:r>
              <w:rPr/>
              <w:t xml:space="preserve"> (rapport de recherche)</w:t>
            </w:r>
          </w:p>
          <w:p>
            <w:pPr/>
            <w:hyperlink r:id="rId325" w:history="1">
              <w:r>
                <w:rPr>
                  <w:color w:val="#410a8c"/>
                  <w:u w:val="single"/>
                </w:rPr>
                <w:t xml:space="preserve">hal-03135800v1</w:t>
              </w:r>
            </w:hyperlink>
          </w:p>
        </w:tc>
      </w:tr>
      <w:tr>
        <w:trPr/>
        <w:tc>
          <w:tcPr>
            <w:noWrap/>
          </w:tcPr>
          <w:p>
            <w:pPr>
              <w:spacing w:after="200"/>
            </w:pPr>
            <w:hyperlink r:id="rId326" w:history="1">
              <w:r>
                <w:rPr>
                  <w:color w:val="1e198e"/>
                  <w:b w:val="1"/>
                  <w:bCs w:val="1"/>
                  <w:u w:val="single"/>
                </w:rPr>
                <w:t xml:space="preserve">Industries of Angkor Project: Tonle Bak Site. January-February 2017 Field Campaign Report</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w:t>
            </w:r>
            <w:hyperlink r:id="rId57" w:history="1">
              <w:r>
                <w:rPr>
                  <w:color w:val="#410a8c"/>
                  <w:u w:val="single"/>
                </w:rPr>
                <w:t xml:space="preserve">Cristina Castillo</w:t>
              </w:r>
            </w:hyperlink>
            <w:r>
              <w:rPr/>
              <w:t xml:space="preserve">,</w:t>
            </w:r>
            <w:hyperlink r:id="rId39" w:history="1">
              <w:r>
                <w:rPr>
                  <w:color w:val="#410a8c"/>
                  <w:u w:val="single"/>
                </w:rPr>
                <w:t xml:space="preserve">Lisa Tauxe</w:t>
              </w:r>
            </w:hyperlink>
            <w:r>
              <w:rPr/>
              <w:t xml:space="preserve">et al.</w:t>
            </w:r>
          </w:p>
          <w:p>
            <w:pPr/>
            <w:r>
              <w:rPr/>
              <w:t xml:space="preserve">[Research Report] University of Illinois at Chicago; Ministry of Culture and Fine Arts, Phnom Penh, Cambodia; CNRS; Laboratoire Archéomatériaux et Prévision de l'Altération. 2017</w:t>
            </w:r>
          </w:p>
          <w:p>
            <w:pPr/>
            <w:r>
              <w:rPr/>
              <w:t xml:space="preserve">Rapport</w:t>
            </w:r>
            <w:r>
              <w:rPr/>
              <w:t xml:space="preserve"> (rapport de recherche)</w:t>
            </w:r>
          </w:p>
          <w:p>
            <w:pPr/>
            <w:hyperlink r:id="rId326" w:history="1">
              <w:r>
                <w:rPr>
                  <w:color w:val="#410a8c"/>
                  <w:u w:val="single"/>
                </w:rPr>
                <w:t xml:space="preserve">hal-03135778v1</w:t>
              </w:r>
            </w:hyperlink>
          </w:p>
        </w:tc>
      </w:tr>
      <w:tr>
        <w:trPr/>
        <w:tc>
          <w:tcPr>
            <w:noWrap/>
          </w:tcPr>
          <w:p>
            <w:pPr>
              <w:spacing w:after="200"/>
            </w:pPr>
            <w:hyperlink r:id="rId327" w:history="1">
              <w:r>
                <w:rPr>
                  <w:color w:val="1e198e"/>
                  <w:b w:val="1"/>
                  <w:bCs w:val="1"/>
                  <w:u w:val="single"/>
                </w:rPr>
                <w:t xml:space="preserve">La sidérurgie en Bourgogne-Franche-Comté avant le haut fourneau. Organisation et circulation des productions</w:t>
              </w:r>
            </w:hyperlink>
          </w:p>
          <w:p>
            <w:pPr/>
            <w:hyperlink r:id="rId66" w:history="1">
              <w:r>
                <w:rPr>
                  <w:color w:val="#410a8c"/>
                  <w:u w:val="single"/>
                </w:rPr>
                <w:t xml:space="preserve">Marion Berranger</w:t>
              </w:r>
            </w:hyperlink>
            <w:r>
              <w:rPr/>
              <w:t xml:space="preserve">,</w:t>
            </w:r>
            <w:hyperlink r:id="rId328" w:history="1">
              <w:r>
                <w:rPr>
                  <w:color w:val="#410a8c"/>
                  <w:u w:val="single"/>
                </w:rPr>
                <w:t xml:space="preserve">Michel Aubert</w:t>
              </w:r>
            </w:hyperlink>
            <w:r>
              <w:rPr/>
              <w:t xml:space="preserve">,</w:t>
            </w:r>
            <w:hyperlink r:id="rId51" w:history="1">
              <w:r>
                <w:rPr>
                  <w:color w:val="#410a8c"/>
                  <w:u w:val="single"/>
                </w:rPr>
                <w:t xml:space="preserve">Sylvain Bauvais</w:t>
              </w:r>
            </w:hyperlink>
            <w:r>
              <w:rPr/>
              <w:t xml:space="preserve">,</w:t>
            </w:r>
            <w:hyperlink r:id="rId329" w:history="1">
              <w:r>
                <w:rPr>
                  <w:color w:val="#410a8c"/>
                  <w:u w:val="single"/>
                </w:rPr>
                <w:t xml:space="preserve">Luisella Cabboï</w:t>
              </w:r>
            </w:hyperlink>
            <w:r>
              <w:rPr/>
              <w:t xml:space="preserve">,</w:t>
            </w:r>
            <w:hyperlink r:id="rId33" w:history="1">
              <w:r>
                <w:rPr>
                  <w:color w:val="#410a8c"/>
                  <w:u w:val="single"/>
                </w:rPr>
                <w:t xml:space="preserve">Emmanuelle Delque-Količ</w:t>
              </w:r>
            </w:hyperlink>
            <w:r>
              <w:rPr/>
              <w:t xml:space="preserve">et al.</w:t>
            </w:r>
          </w:p>
          <w:p>
            <w:pPr/>
            <w:r>
              <w:rPr/>
              <w:t xml:space="preserve">[Rapport de recherche] Laboratoire Métallurgies et Cultures - IRAMAT - UMR5060; DRAC Bourgogne - Franche-Comté; INRAP Dijon. 2017</w:t>
            </w:r>
          </w:p>
          <w:p>
            <w:pPr/>
            <w:r>
              <w:rPr/>
              <w:t xml:space="preserve">Rapport</w:t>
            </w:r>
            <w:r>
              <w:rPr/>
              <w:t xml:space="preserve"> (rapport de recherche)</w:t>
            </w:r>
          </w:p>
          <w:p>
            <w:pPr/>
            <w:hyperlink r:id="rId327" w:history="1">
              <w:r>
                <w:rPr>
                  <w:color w:val="#410a8c"/>
                  <w:u w:val="single"/>
                </w:rPr>
                <w:t xml:space="preserve">hal-02534815v1</w:t>
              </w:r>
            </w:hyperlink>
          </w:p>
        </w:tc>
      </w:tr>
      <w:tr>
        <w:trPr/>
        <w:tc>
          <w:tcPr>
            <w:noWrap/>
          </w:tcPr>
          <w:p>
            <w:pPr>
              <w:spacing w:after="200"/>
            </w:pPr>
            <w:hyperlink r:id="rId330" w:history="1">
              <w:r>
                <w:rPr>
                  <w:color w:val="1e198e"/>
                  <w:b w:val="1"/>
                  <w:bCs w:val="1"/>
                  <w:u w:val="single"/>
                </w:rPr>
                <w:t xml:space="preserve">Industries of Angkor Project: Phnom Dek and Preah Khan of Kompong Svay. March 2016 Field Campaign Report</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w:t>
            </w:r>
            <w:hyperlink r:id="rId16" w:history="1">
              <w:r>
                <w:rPr>
                  <w:color w:val="#410a8c"/>
                  <w:u w:val="single"/>
                </w:rPr>
                <w:t xml:space="preserve">Kaseka Phon</w:t>
              </w:r>
            </w:hyperlink>
          </w:p>
          <w:p>
            <w:pPr/>
            <w:r>
              <w:rPr/>
              <w:t xml:space="preserve">[Research Report] University of Illinois at Chicago; Ministry of Culture and Fine Arts, Phnom Penh, Cambodia; Laboratoire Archéomatériaux et Prévision de l’Altération; CNRS. 2016</w:t>
            </w:r>
          </w:p>
          <w:p>
            <w:pPr/>
            <w:r>
              <w:rPr/>
              <w:t xml:space="preserve">Rapport</w:t>
            </w:r>
            <w:r>
              <w:rPr/>
              <w:t xml:space="preserve"> (rapport de recherche)</w:t>
            </w:r>
          </w:p>
          <w:p>
            <w:pPr/>
            <w:hyperlink r:id="rId330" w:history="1">
              <w:r>
                <w:rPr>
                  <w:color w:val="#410a8c"/>
                  <w:u w:val="single"/>
                </w:rPr>
                <w:t xml:space="preserve">hal-03135805v1</w:t>
              </w:r>
            </w:hyperlink>
          </w:p>
        </w:tc>
      </w:tr>
      <w:tr>
        <w:trPr/>
        <w:tc>
          <w:tcPr>
            <w:noWrap/>
          </w:tcPr>
          <w:p>
            <w:pPr>
              <w:spacing w:after="200"/>
            </w:pPr>
            <w:hyperlink r:id="rId331" w:history="1">
              <w:r>
                <w:rPr>
                  <w:color w:val="1e198e"/>
                  <w:b w:val="1"/>
                  <w:bCs w:val="1"/>
                  <w:u w:val="single"/>
                </w:rPr>
                <w:t xml:space="preserve">La sidérurgie en Bourgogne-Franche-Comté avant le haut fourneau. Organisation et circulation des productions</w:t>
              </w:r>
            </w:hyperlink>
          </w:p>
          <w:p>
            <w:pPr/>
            <w:hyperlink r:id="rId66" w:history="1">
              <w:r>
                <w:rPr>
                  <w:color w:val="#410a8c"/>
                  <w:u w:val="single"/>
                </w:rPr>
                <w:t xml:space="preserve">Marion Berranger</w:t>
              </w:r>
            </w:hyperlink>
            <w:r>
              <w:rPr/>
              <w:t xml:space="preserve">,</w:t>
            </w:r>
            <w:hyperlink r:id="rId328" w:history="1">
              <w:r>
                <w:rPr>
                  <w:color w:val="#410a8c"/>
                  <w:u w:val="single"/>
                </w:rPr>
                <w:t xml:space="preserve">Michel Aubert</w:t>
              </w:r>
            </w:hyperlink>
            <w:r>
              <w:rPr/>
              <w:t xml:space="preserve">,</w:t>
            </w:r>
            <w:hyperlink r:id="rId332" w:history="1">
              <w:r>
                <w:rPr>
                  <w:color w:val="#410a8c"/>
                  <w:u w:val="single"/>
                </w:rPr>
                <w:t xml:space="preserve">Philippe Barral</w:t>
              </w:r>
            </w:hyperlink>
            <w:r>
              <w:rPr/>
              <w:t xml:space="preserve">,</w:t>
            </w:r>
            <w:hyperlink r:id="rId51" w:history="1">
              <w:r>
                <w:rPr>
                  <w:color w:val="#410a8c"/>
                  <w:u w:val="single"/>
                </w:rPr>
                <w:t xml:space="preserve">Sylvain Bauvais</w:t>
              </w:r>
            </w:hyperlink>
            <w:r>
              <w:rPr/>
              <w:t xml:space="preserve">,</w:t>
            </w:r>
            <w:hyperlink r:id="rId333" w:history="1">
              <w:r>
                <w:rPr>
                  <w:color w:val="#410a8c"/>
                  <w:u w:val="single"/>
                </w:rPr>
                <w:t xml:space="preserve">Brugnot Jonathan</w:t>
              </w:r>
            </w:hyperlink>
            <w:r>
              <w:rPr/>
              <w:t xml:space="preserve">et al.</w:t>
            </w:r>
          </w:p>
          <w:p>
            <w:pPr/>
            <w:r>
              <w:rPr/>
              <w:t xml:space="preserve">[Rapport de recherche] Laboratoire Métallurgies et Cultures - IRAMAT - UMR5060; DRAC Bourgogne - Franche-Comté; INRAP Dijon. 2016</w:t>
            </w:r>
          </w:p>
          <w:p>
            <w:pPr/>
            <w:r>
              <w:rPr/>
              <w:t xml:space="preserve">Rapport</w:t>
            </w:r>
            <w:r>
              <w:rPr/>
              <w:t xml:space="preserve"> (rapport de recherche)</w:t>
            </w:r>
          </w:p>
          <w:p>
            <w:pPr/>
            <w:hyperlink r:id="rId331" w:history="1">
              <w:r>
                <w:rPr>
                  <w:color w:val="#410a8c"/>
                  <w:u w:val="single"/>
                </w:rPr>
                <w:t xml:space="preserve">hal-02534847v1</w:t>
              </w:r>
            </w:hyperlink>
          </w:p>
        </w:tc>
      </w:tr>
      <w:tr>
        <w:trPr/>
        <w:tc>
          <w:tcPr>
            <w:noWrap/>
          </w:tcPr>
          <w:p>
            <w:pPr>
              <w:spacing w:after="200"/>
            </w:pPr>
            <w:hyperlink r:id="rId334" w:history="1">
              <w:r>
                <w:rPr>
                  <w:color w:val="1e198e"/>
                  <w:b w:val="1"/>
                  <w:bCs w:val="1"/>
                  <w:u w:val="single"/>
                </w:rPr>
                <w:t xml:space="preserve">La circulation des objets en fer dans la région du Mont Lassois : premières caractérisation archéométriques à partir de demi-produits et d’épées du Ha C.</w:t>
              </w:r>
            </w:hyperlink>
          </w:p>
          <w:p>
            <w:pPr/>
            <w:hyperlink r:id="rId66" w:history="1">
              <w:r>
                <w:rPr>
                  <w:color w:val="#410a8c"/>
                  <w:u w:val="single"/>
                </w:rPr>
                <w:t xml:space="preserve">Marion Berranger</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67" w:history="1">
              <w:r>
                <w:rPr>
                  <w:color w:val="#410a8c"/>
                  <w:u w:val="single"/>
                </w:rPr>
                <w:t xml:space="preserve">Philippe Fluzin</w:t>
              </w:r>
            </w:hyperlink>
          </w:p>
          <w:p>
            <w:pPr/>
            <w:r>
              <w:rPr/>
              <w:t xml:space="preserve">[Rapport de recherche] IRAMAT - LMC - IRAMAT - Laboratoire Métallurgies et Cultures. 2016</w:t>
            </w:r>
          </w:p>
          <w:p>
            <w:pPr/>
            <w:r>
              <w:rPr/>
              <w:t xml:space="preserve">Rapport</w:t>
            </w:r>
            <w:r>
              <w:rPr/>
              <w:t xml:space="preserve"> (rapport de recherche)</w:t>
            </w:r>
          </w:p>
          <w:p>
            <w:pPr/>
            <w:hyperlink r:id="rId334" w:history="1">
              <w:r>
                <w:rPr>
                  <w:color w:val="#410a8c"/>
                  <w:u w:val="single"/>
                </w:rPr>
                <w:t xml:space="preserve">hal-02535042v1</w:t>
              </w:r>
            </w:hyperlink>
          </w:p>
        </w:tc>
      </w:tr>
      <w:tr>
        <w:trPr/>
        <w:tc>
          <w:tcPr>
            <w:noWrap/>
          </w:tcPr>
          <w:p>
            <w:pPr>
              <w:spacing w:after="200"/>
            </w:pPr>
            <w:hyperlink r:id="rId335" w:history="1">
              <w:r>
                <w:rPr>
                  <w:color w:val="1e198e"/>
                  <w:b w:val="1"/>
                  <w:bCs w:val="1"/>
                  <w:u w:val="single"/>
                </w:rPr>
                <w:t xml:space="preserve">Circulation of iron products in the Iron-Age of Eastern France and Southern Germany: Multidisciplinary and methodological approaches towards the provenance of ancient iron. Rapport final du programme ANR-DFG CIPIA</w:t>
              </w:r>
            </w:hyperlink>
          </w:p>
          <w:p>
            <w:pPr/>
            <w:hyperlink r:id="rId51" w:history="1">
              <w:r>
                <w:rPr>
                  <w:color w:val="#410a8c"/>
                  <w:u w:val="single"/>
                </w:rPr>
                <w:t xml:space="preserve">Sylvain Bauvais</w:t>
              </w:r>
            </w:hyperlink>
            <w:r>
              <w:rPr/>
              <w:t xml:space="preserve">,</w:t>
            </w:r>
            <w:hyperlink r:id="rId48" w:history="1">
              <w:r>
                <w:rPr>
                  <w:color w:val="#410a8c"/>
                  <w:u w:val="single"/>
                </w:rPr>
                <w:t xml:space="preserve">Philippe Dillmann</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66" w:history="1">
              <w:r>
                <w:rPr>
                  <w:color w:val="#410a8c"/>
                  <w:u w:val="single"/>
                </w:rPr>
                <w:t xml:space="preserve">Marion Berranger</w:t>
              </w:r>
            </w:hyperlink>
            <w:r>
              <w:rPr/>
              <w:t xml:space="preserve">et al.</w:t>
            </w:r>
          </w:p>
          <w:p>
            <w:pPr/>
            <w:r>
              <w:rPr/>
              <w:t xml:space="preserve">[Research Report] IRAMAT - LMC - IRAMAT - Laboratoire Métallurgies et Cultures; ANR (Agence Nationale de la Recherche - France); DFG (German Research Fondation). 2015, 161 p</w:t>
            </w:r>
          </w:p>
          <w:p>
            <w:pPr/>
            <w:r>
              <w:rPr/>
              <w:t xml:space="preserve">Rapport</w:t>
            </w:r>
            <w:r>
              <w:rPr/>
              <w:t xml:space="preserve"> (rapport de recherche)</w:t>
            </w:r>
          </w:p>
          <w:p>
            <w:pPr/>
            <w:hyperlink r:id="rId335" w:history="1">
              <w:r>
                <w:rPr>
                  <w:color w:val="#410a8c"/>
                  <w:u w:val="single"/>
                </w:rPr>
                <w:t xml:space="preserve">hal-02557665v1</w:t>
              </w:r>
            </w:hyperlink>
          </w:p>
        </w:tc>
      </w:tr>
      <w:tr>
        <w:trPr/>
        <w:tc>
          <w:tcPr>
            <w:noWrap/>
          </w:tcPr>
          <w:p>
            <w:pPr>
              <w:spacing w:after="200"/>
            </w:pPr>
            <w:hyperlink r:id="rId336" w:history="1">
              <w:r>
                <w:rPr>
                  <w:color w:val="1e198e"/>
                  <w:b w:val="1"/>
                  <w:bCs w:val="1"/>
                  <w:u w:val="single"/>
                </w:rPr>
                <w:t xml:space="preserve">Iron Production and Consumption in the Khmer Empire. Preliminary scientific report on the provenance and dating of iron crampons from the Baphuon temple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p>
          <w:p>
            <w:pPr/>
            <w:r>
              <w:rPr/>
              <w:t xml:space="preserve">[Research Report] Laboratoire Archéomatériaux et Prévision de l’Altération; CNRS; University of Illinois at Chicago; APSARA, Siem Reap, Cambodia. 2015</w:t>
            </w:r>
          </w:p>
          <w:p>
            <w:pPr/>
            <w:r>
              <w:rPr/>
              <w:t xml:space="preserve">Rapport</w:t>
            </w:r>
            <w:r>
              <w:rPr/>
              <w:t xml:space="preserve"> (rapport de recherche)</w:t>
            </w:r>
          </w:p>
          <w:p>
            <w:pPr/>
            <w:hyperlink r:id="rId336" w:history="1">
              <w:r>
                <w:rPr>
                  <w:color w:val="#410a8c"/>
                  <w:u w:val="single"/>
                </w:rPr>
                <w:t xml:space="preserve">hal-03135821v1</w:t>
              </w:r>
            </w:hyperlink>
          </w:p>
        </w:tc>
      </w:tr>
      <w:tr>
        <w:trPr/>
        <w:tc>
          <w:tcPr>
            <w:noWrap/>
          </w:tcPr>
          <w:p>
            <w:pPr>
              <w:spacing w:after="200"/>
            </w:pPr>
            <w:hyperlink r:id="rId337" w:history="1">
              <w:r>
                <w:rPr>
                  <w:color w:val="1e198e"/>
                  <w:b w:val="1"/>
                  <w:bCs w:val="1"/>
                  <w:u w:val="single"/>
                </w:rPr>
                <w:t xml:space="preserve">Iron Production and Consumption in the Khmer Empire. Preliminary scientific report on the provenance and dating of iron crampons from the Gopuras of the Royal Palace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p>
          <w:p>
            <w:pPr/>
            <w:r>
              <w:rPr/>
              <w:t xml:space="preserve">[Research Report] Laboratoire Archéomatériaux et Prévision de l’Altération; CNRS; University of Illinois at Chicago; APSARA, Siem Reap -Cambodia. 2015</w:t>
            </w:r>
          </w:p>
          <w:p>
            <w:pPr/>
            <w:r>
              <w:rPr/>
              <w:t xml:space="preserve">Rapport</w:t>
            </w:r>
            <w:r>
              <w:rPr/>
              <w:t xml:space="preserve"> (rapport de recherche)</w:t>
            </w:r>
          </w:p>
          <w:p>
            <w:pPr/>
            <w:hyperlink r:id="rId337" w:history="1">
              <w:r>
                <w:rPr>
                  <w:color w:val="#410a8c"/>
                  <w:u w:val="single"/>
                </w:rPr>
                <w:t xml:space="preserve">hal-03135840v1</w:t>
              </w:r>
            </w:hyperlink>
          </w:p>
        </w:tc>
      </w:tr>
      <w:tr>
        <w:trPr/>
        <w:tc>
          <w:tcPr>
            <w:noWrap/>
          </w:tcPr>
          <w:p>
            <w:pPr>
              <w:spacing w:after="200"/>
            </w:pPr>
            <w:hyperlink r:id="rId338" w:history="1">
              <w:r>
                <w:rPr>
                  <w:color w:val="1e198e"/>
                  <w:b w:val="1"/>
                  <w:bCs w:val="1"/>
                  <w:u w:val="single"/>
                </w:rPr>
                <w:t xml:space="preserve">Iron Production and Consumption in the Khmer Empire. Preliminary scientific report on the provenance and dating of iron crampons from the Preah Khan temple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p>
          <w:p>
            <w:pPr/>
            <w:r>
              <w:rPr/>
              <w:t xml:space="preserve">[Research Report] Laboratoire Archéomatériaux et Prévision de l’Altération; CNRS; University of Illinois at Chicago; APSARA, Siem Reap, Cambodia. 2015</w:t>
            </w:r>
          </w:p>
          <w:p>
            <w:pPr/>
            <w:r>
              <w:rPr/>
              <w:t xml:space="preserve">Rapport</w:t>
            </w:r>
            <w:r>
              <w:rPr/>
              <w:t xml:space="preserve"> (rapport de recherche)</w:t>
            </w:r>
          </w:p>
          <w:p>
            <w:pPr/>
            <w:hyperlink r:id="rId338" w:history="1">
              <w:r>
                <w:rPr>
                  <w:color w:val="#410a8c"/>
                  <w:u w:val="single"/>
                </w:rPr>
                <w:t xml:space="preserve">hal-03135827v1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Circulation au moyen âge des matériaux ferreux issus des Pyrénées ariégeoises et de la Lombardie. Apport du couplage des analyses en éléments traces et multivariées</w:t>
              </w:r>
            </w:hyperlink>
          </w:p>
          <w:p>
            <w:pPr/>
            <w:hyperlink r:id="rId12" w:history="1">
              <w:r>
                <w:rPr>
                  <w:color w:val="#410a8c"/>
                  <w:u w:val="single"/>
                </w:rPr>
                <w:t xml:space="preserve">Stéphanie Leroy</w:t>
              </w:r>
            </w:hyperlink>
          </w:p>
          <w:p>
            <w:pPr/>
            <w:r>
              <w:rPr/>
              <w:t xml:space="preserve">Mécanique [physics.med-ph]. Université de Technologie de Belfort-Montbeliard, 2010. Français. </w:t>
            </w:r>
            <w:hyperlink r:id="rId340" w:history="1">
              <w:r>
                <w:rPr>
                  <w:color w:val="#410a8c"/>
                  <w:u w:val="single"/>
                </w:rPr>
                <w:t xml:space="preserve">⟨NNT : 2010BELF0132⟩</w:t>
              </w:r>
            </w:hyperlink>
          </w:p>
          <w:p>
            <w:pPr/>
            <w:r>
              <w:rPr/>
              <w:t xml:space="preserve">Thèse</w:t>
            </w:r>
          </w:p>
          <w:p>
            <w:pPr/>
            <w:hyperlink r:id="rId339" w:history="1">
              <w:r>
                <w:rPr>
                  <w:color w:val="#410a8c"/>
                  <w:u w:val="single"/>
                </w:rPr>
                <w:t xml:space="preserve">tel-00598796v1</w:t>
              </w:r>
            </w:hyperlink>
          </w:p>
        </w:tc>
      </w:tr>
      <w:tr>
        <w:trPr/>
        <w:tc>
          <w:tcPr>
            <w:noWrap/>
          </w:tcPr>
          <w:p>
            <w:pPr>
              <w:spacing w:after="200"/>
            </w:pPr>
            <w:hyperlink r:id="rId341" w:history="1">
              <w:r>
                <w:rPr>
                  <w:color w:val="1e198e"/>
                  <w:b w:val="1"/>
                  <w:bCs w:val="1"/>
                  <w:u w:val="single"/>
                </w:rPr>
                <w:t xml:space="preserve">CIRCULATION AU MOYEN AGE DES MATERIAUX FERREUX ISSUS DES PYRENEES ARIEGEOISES ET DE LA LOMBARDIE. APPORT DU COUPLAGE DES ANALYSES EN ELEMENTS TRACES ET MULTIVARIEES.</w:t>
              </w:r>
            </w:hyperlink>
          </w:p>
          <w:p>
            <w:pPr/>
            <w:hyperlink r:id="rId12" w:history="1">
              <w:r>
                <w:rPr>
                  <w:color w:val="#410a8c"/>
                  <w:u w:val="single"/>
                </w:rPr>
                <w:t xml:space="preserve">Stéphanie Leroy</w:t>
              </w:r>
            </w:hyperlink>
          </w:p>
          <w:p>
            <w:pPr/>
            <w:r>
              <w:rPr/>
              <w:t xml:space="preserve">Matériaux. Université Technologique Belfort-Montbéliard, 2010. Français. </w:t>
            </w:r>
            <w:hyperlink r:id="rId342" w:history="1">
              <w:r>
                <w:rPr>
                  <w:color w:val="#410a8c"/>
                  <w:u w:val="single"/>
                </w:rPr>
                <w:t xml:space="preserve">⟨NNT : ⟩</w:t>
              </w:r>
            </w:hyperlink>
          </w:p>
          <w:p>
            <w:pPr/>
            <w:r>
              <w:rPr/>
              <w:t xml:space="preserve">Thèse</w:t>
            </w:r>
          </w:p>
          <w:p>
            <w:pPr/>
            <w:hyperlink r:id="rId341" w:history="1">
              <w:r>
                <w:rPr>
                  <w:color w:val="#410a8c"/>
                  <w:u w:val="single"/>
                </w:rPr>
                <w:t xml:space="preserve">tel-00541179v1</w:t>
              </w:r>
            </w:hyperlink>
          </w:p>
        </w:tc>
      </w:tr>
    </w:tbl>
    <w:sectPr>
      <w:footerReference w:type="default" r:id="rId3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E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B4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leroy" TargetMode="External"/><Relationship Id="rId9" Type="http://schemas.openxmlformats.org/officeDocument/2006/relationships/hyperlink" Target="https://orcid.org/0000-0002-1835-3563" TargetMode="External"/><Relationship Id="rId10" Type="http://schemas.openxmlformats.org/officeDocument/2006/relationships/hyperlink" Target="https://www.idref.fr/152926933" TargetMode="External"/><Relationship Id="rId11" Type="http://schemas.openxmlformats.org/officeDocument/2006/relationships/hyperlink" Target="https://hal.science/hal-05226953v1" TargetMode="External"/><Relationship Id="rId12" Type="http://schemas.openxmlformats.org/officeDocument/2006/relationships/hyperlink" Target="https://hal.science/search/index/?q=*&amp;authFullName_s=St&#233;phanie Leroy" TargetMode="External"/><Relationship Id="rId13" Type="http://schemas.openxmlformats.org/officeDocument/2006/relationships/hyperlink" Target="https://hal.science/search/index/?q=*&amp;authFullName_s=Mitch Hendrickson" TargetMode="External"/><Relationship Id="rId14" Type="http://schemas.openxmlformats.org/officeDocument/2006/relationships/hyperlink" Target="https://hal.science/search/index/?q=*&amp;authFullName_s=Enrique Vega" TargetMode="External"/><Relationship Id="rId15" Type="http://schemas.openxmlformats.org/officeDocument/2006/relationships/hyperlink" Target="https://hal.science/search/index/?q=*&amp;authFullName_s=Quan Hua" TargetMode="External"/><Relationship Id="rId16" Type="http://schemas.openxmlformats.org/officeDocument/2006/relationships/hyperlink" Target="https://hal.science/search/index/?q=*&amp;authFullName_s=Kaseka Phon" TargetMode="External"/><Relationship Id="rId17" Type="http://schemas.openxmlformats.org/officeDocument/2006/relationships/hyperlink" Target="https://dx.doi.org/10.1007/s10816-025-09740-6" TargetMode="External"/><Relationship Id="rId18" Type="http://schemas.openxmlformats.org/officeDocument/2006/relationships/hyperlink" Target="https://hal.science/hal-04864983v1" TargetMode="External"/><Relationship Id="rId19" Type="http://schemas.openxmlformats.org/officeDocument/2006/relationships/hyperlink" Target="https://hal.science/search/index/?q=*&amp;authFullName_s=Daniel Perret" TargetMode="External"/><Relationship Id="rId20" Type="http://schemas.openxmlformats.org/officeDocument/2006/relationships/hyperlink" Target="https://hal.science/search/index/?q=*&amp;authFullName_s=Mohd. Sherman Bin Sauffi" TargetMode="External"/><Relationship Id="rId21" Type="http://schemas.openxmlformats.org/officeDocument/2006/relationships/hyperlink" Target="https://hal.science/search/index/?q=*&amp;authFullName_s=Yohan Chabot" TargetMode="External"/><Relationship Id="rId22" Type="http://schemas.openxmlformats.org/officeDocument/2006/relationships/hyperlink" Target="https://dx.doi.org/10.4000/12fvh" TargetMode="External"/><Relationship Id="rId23" Type="http://schemas.openxmlformats.org/officeDocument/2006/relationships/hyperlink" Target="https://hal.science/hal-04367420v1" TargetMode="External"/><Relationship Id="rId24" Type="http://schemas.openxmlformats.org/officeDocument/2006/relationships/hyperlink" Target="https://dx.doi.org/10.4000/baefe.9703" TargetMode="External"/><Relationship Id="rId25" Type="http://schemas.openxmlformats.org/officeDocument/2006/relationships/hyperlink" Target="https://hal.science/hal-03921246v1" TargetMode="External"/><Relationship Id="rId26" Type="http://schemas.openxmlformats.org/officeDocument/2006/relationships/hyperlink" Target="https://hal.science/search/index/?q=*&amp;authFullName_s=Emmanuelle Delqu&#233;-Koli&#269;" TargetMode="External"/><Relationship Id="rId27" Type="http://schemas.openxmlformats.org/officeDocument/2006/relationships/hyperlink" Target="https://hal.science/search/index/?q=*&amp;authFullName_s=Brice Vincent" TargetMode="External"/><Relationship Id="rId28" Type="http://schemas.openxmlformats.org/officeDocument/2006/relationships/hyperlink" Target="https://hal.science/search/index/?q=*&amp;authFullName_s=Pierre Baptiste" TargetMode="External"/><Relationship Id="rId29" Type="http://schemas.openxmlformats.org/officeDocument/2006/relationships/hyperlink" Target="https://dx.doi.org/10.4000/techne.10073" TargetMode="External"/><Relationship Id="rId30" Type="http://schemas.openxmlformats.org/officeDocument/2006/relationships/hyperlink" Target="https://hal.science/hal-03844873v1" TargetMode="External"/><Relationship Id="rId31" Type="http://schemas.openxmlformats.org/officeDocument/2006/relationships/hyperlink" Target="https://hal.science/search/index/?q=*&amp;authFullName_s=S&#233;bastien Berthaut-Clarac" TargetMode="External"/><Relationship Id="rId32" Type="http://schemas.openxmlformats.org/officeDocument/2006/relationships/hyperlink" Target="https://hal.science/search/index/?q=*&amp;authFullName_s=Emmanuel Nantet" TargetMode="External"/><Relationship Id="rId33" Type="http://schemas.openxmlformats.org/officeDocument/2006/relationships/hyperlink" Target="https://hal.science/search/index/?q=*&amp;authFullName_s=Emmanuelle Delque-Koli&#269;" TargetMode="External"/><Relationship Id="rId34" Type="http://schemas.openxmlformats.org/officeDocument/2006/relationships/hyperlink" Target="https://hal.science/search/index/?q=*&amp;authFullName_s=Marion Perron" TargetMode="External"/><Relationship Id="rId35" Type="http://schemas.openxmlformats.org/officeDocument/2006/relationships/hyperlink" Target="https://dx.doi.org/10.1016/j.jasrep.2022.103693" TargetMode="External"/><Relationship Id="rId36" Type="http://schemas.openxmlformats.org/officeDocument/2006/relationships/hyperlink" Target="https://hal.science/hal-03167147v1" TargetMode="External"/><Relationship Id="rId37" Type="http://schemas.openxmlformats.org/officeDocument/2006/relationships/hyperlink" Target="https://hal.science/search/index/?q=*&amp;authFullName_s=Shuhui Cai" TargetMode="External"/><Relationship Id="rId38" Type="http://schemas.openxmlformats.org/officeDocument/2006/relationships/hyperlink" Target="https://hal.science/search/index/?q=*&amp;authFullName_s=Rashida Doctor" TargetMode="External"/><Relationship Id="rId39" Type="http://schemas.openxmlformats.org/officeDocument/2006/relationships/hyperlink" Target="https://hal.science/search/index/?q=*&amp;authFullName_s=Lisa Tauxe" TargetMode="External"/><Relationship Id="rId40" Type="http://schemas.openxmlformats.org/officeDocument/2006/relationships/hyperlink" Target="https://dx.doi.org/10.1073/pnas.2022490118" TargetMode="External"/><Relationship Id="rId41" Type="http://schemas.openxmlformats.org/officeDocument/2006/relationships/hyperlink" Target="https://cea.hal.science/cea-02880410v1" TargetMode="External"/><Relationship Id="rId42" Type="http://schemas.openxmlformats.org/officeDocument/2006/relationships/hyperlink" Target="https://hal.science/search/index/?q=*&amp;authFullName_s=Gaspard Pag&#232;s" TargetMode="External"/><Relationship Id="rId43" Type="http://schemas.openxmlformats.org/officeDocument/2006/relationships/hyperlink" Target="https://hal.science/search/index/?q=*&amp;authFullName_s=Corinne Sanchez" TargetMode="External"/><Relationship Id="rId44" Type="http://schemas.openxmlformats.org/officeDocument/2006/relationships/hyperlink" Target="https://dx.doi.org/10.1007/s12520-020-01083-5" TargetMode="External"/><Relationship Id="rId45" Type="http://schemas.openxmlformats.org/officeDocument/2006/relationships/hyperlink" Target="https://cea.hal.science/cea-02937458v1" TargetMode="External"/><Relationship Id="rId46" Type="http://schemas.openxmlformats.org/officeDocument/2006/relationships/hyperlink" Target="https://hal.science/search/index/?q=*&amp;authFullName_s=Emilie B&#233;rard" TargetMode="External"/><Relationship Id="rId47" Type="http://schemas.openxmlformats.org/officeDocument/2006/relationships/hyperlink" Target="https://hal.science/search/index/?q=*&amp;authFullName_s=Christophe P&#233;cheyran" TargetMode="External"/><Relationship Id="rId48" Type="http://schemas.openxmlformats.org/officeDocument/2006/relationships/hyperlink" Target="https://hal.science/search/index/?q=*&amp;authFullName_s=Philippe Dillmann" TargetMode="External"/><Relationship Id="rId49" Type="http://schemas.openxmlformats.org/officeDocument/2006/relationships/hyperlink" Target="https://dx.doi.org/10.1039/D0JA00259C" TargetMode="External"/><Relationship Id="rId50" Type="http://schemas.openxmlformats.org/officeDocument/2006/relationships/hyperlink" Target="https://cea.hal.science/cea-02972002v1" TargetMode="External"/><Relationship Id="rId51" Type="http://schemas.openxmlformats.org/officeDocument/2006/relationships/hyperlink" Target="https://hal.science/search/index/?q=*&amp;authFullName_s=Sylvain Bauvais" TargetMode="External"/><Relationship Id="rId52" Type="http://schemas.openxmlformats.org/officeDocument/2006/relationships/hyperlink" Target="https://hal.science/search/index/?q=*&amp;authFullName_s=Nicolas Josso" TargetMode="External"/><Relationship Id="rId53" Type="http://schemas.openxmlformats.org/officeDocument/2006/relationships/hyperlink" Target="https://dx.doi.org/10.1016/j.jasrep.2020.102592" TargetMode="External"/><Relationship Id="rId54" Type="http://schemas.openxmlformats.org/officeDocument/2006/relationships/hyperlink" Target="https://hal.science/hal-02395981v1" TargetMode="External"/><Relationship Id="rId55" Type="http://schemas.openxmlformats.org/officeDocument/2006/relationships/hyperlink" Target="https://dx.doi.org/10.1016/j.jaa.2019.101141" TargetMode="External"/><Relationship Id="rId56" Type="http://schemas.openxmlformats.org/officeDocument/2006/relationships/hyperlink" Target="https://hal.science/hal-02395918v1" TargetMode="External"/><Relationship Id="rId57" Type="http://schemas.openxmlformats.org/officeDocument/2006/relationships/hyperlink" Target="https://hal.science/search/index/?q=*&amp;authFullName_s=Cristina Castillo" TargetMode="External"/><Relationship Id="rId58" Type="http://schemas.openxmlformats.org/officeDocument/2006/relationships/hyperlink" Target="https://dx.doi.org/10.15184/aqy.2019.174" TargetMode="External"/><Relationship Id="rId59" Type="http://schemas.openxmlformats.org/officeDocument/2006/relationships/hyperlink" Target="https://hal.science/hal-02552915v1" TargetMode="External"/><Relationship Id="rId60" Type="http://schemas.openxmlformats.org/officeDocument/2006/relationships/hyperlink" Target="https://hal.science/search/index/?q=*&amp;authFullName_s=Dominique Soutif" TargetMode="External"/><Relationship Id="rId61" Type="http://schemas.openxmlformats.org/officeDocument/2006/relationships/hyperlink" Target="https://inrap.hal.science/hal-02793806v1" TargetMode="External"/><Relationship Id="rId62" Type="http://schemas.openxmlformats.org/officeDocument/2006/relationships/hyperlink" Target="https://hal.science/search/index/?q=*&amp;authFullName_s=Armand Desbat" TargetMode="External"/><Relationship Id="rId63" Type="http://schemas.openxmlformats.org/officeDocument/2006/relationships/hyperlink" Target="https://hal.science/search/index/?q=*&amp;authFullName_s=Christophe Pottier" TargetMode="External"/><Relationship Id="rId64" Type="http://schemas.openxmlformats.org/officeDocument/2006/relationships/hyperlink" Target="https://hal.science/search/index/?q=*&amp;authFullName_s=David Bourgarit" TargetMode="External"/><Relationship Id="rId65" Type="http://schemas.openxmlformats.org/officeDocument/2006/relationships/hyperlink" Target="https://hal.science/hal-02480781v1" TargetMode="External"/><Relationship Id="rId66" Type="http://schemas.openxmlformats.org/officeDocument/2006/relationships/hyperlink" Target="https://hal.science/search/index/?q=*&amp;authFullName_s=Marion Berranger" TargetMode="External"/><Relationship Id="rId67" Type="http://schemas.openxmlformats.org/officeDocument/2006/relationships/hyperlink" Target="https://hal.science/search/index/?q=*&amp;authFullName_s=Philippe Fluzin" TargetMode="External"/><Relationship Id="rId68" Type="http://schemas.openxmlformats.org/officeDocument/2006/relationships/hyperlink" Target="https://dx.doi.org/10.4000/gallia.4870" TargetMode="External"/><Relationship Id="rId69" Type="http://schemas.openxmlformats.org/officeDocument/2006/relationships/hyperlink" Target="https://cea.hal.science/cea-01520779v1" TargetMode="External"/><Relationship Id="rId70" Type="http://schemas.openxmlformats.org/officeDocument/2006/relationships/hyperlink" Target="https://hal.science/search/index/?q=*&amp;authFullName_s=Mostepha Boukezzoula" TargetMode="External"/><Relationship Id="rId71" Type="http://schemas.openxmlformats.org/officeDocument/2006/relationships/hyperlink" Target="https://hal.science/search/index/?q=*&amp;authFullName_s=Alexandre Disser" TargetMode="External"/><Relationship Id="rId72" Type="http://schemas.openxmlformats.org/officeDocument/2006/relationships/hyperlink" Target="https://dx.doi.org/10.1111/arcm.12306" TargetMode="External"/><Relationship Id="rId73" Type="http://schemas.openxmlformats.org/officeDocument/2006/relationships/hyperlink" Target="https://cea.hal.science/cea-01571799v1" TargetMode="External"/><Relationship Id="rId74" Type="http://schemas.openxmlformats.org/officeDocument/2006/relationships/hyperlink" Target="https://hal.science/search/index/?q=*&amp;authFullName_s=T. Blanchet" TargetMode="External"/><Relationship Id="rId75" Type="http://schemas.openxmlformats.org/officeDocument/2006/relationships/hyperlink" Target="https://dx.doi.org/10.1007/s12520-017-0524-3" TargetMode="External"/><Relationship Id="rId76" Type="http://schemas.openxmlformats.org/officeDocument/2006/relationships/hyperlink" Target="https://hal.science/hal-01552467v1" TargetMode="External"/><Relationship Id="rId77" Type="http://schemas.openxmlformats.org/officeDocument/2006/relationships/hyperlink" Target="https://dx.doi.org/10.4000/archeosciences.4883" TargetMode="External"/><Relationship Id="rId78" Type="http://schemas.openxmlformats.org/officeDocument/2006/relationships/hyperlink" Target="https://shs.hal.science/halshs-02470863v1" TargetMode="External"/><Relationship Id="rId79" Type="http://schemas.openxmlformats.org/officeDocument/2006/relationships/hyperlink" Target="https://cea.hal.science/cea-01530935v1" TargetMode="External"/><Relationship Id="rId80" Type="http://schemas.openxmlformats.org/officeDocument/2006/relationships/hyperlink" Target="https://hal.science/search/index/?q=*&amp;authFullName_s=Vuthy Voeun" TargetMode="External"/><Relationship Id="rId81" Type="http://schemas.openxmlformats.org/officeDocument/2006/relationships/hyperlink" Target="https://dx.doi.org/10.1353/asi.2017.0002" TargetMode="External"/><Relationship Id="rId82" Type="http://schemas.openxmlformats.org/officeDocument/2006/relationships/hyperlink" Target="https://shs.hal.science/halshs-01402606v1" TargetMode="External"/><Relationship Id="rId83" Type="http://schemas.openxmlformats.org/officeDocument/2006/relationships/hyperlink" Target="https://hal.science/search/index/?q=*&amp;authFullName_s=Julie Leboyer" TargetMode="External"/><Relationship Id="rId84" Type="http://schemas.openxmlformats.org/officeDocument/2006/relationships/hyperlink" Target="https://dx.doi.org/10.1017/RDC.2016.109" TargetMode="External"/><Relationship Id="rId85" Type="http://schemas.openxmlformats.org/officeDocument/2006/relationships/hyperlink" Target="https://cea.hal.science/cea-01622058v1" TargetMode="External"/><Relationship Id="rId86" Type="http://schemas.openxmlformats.org/officeDocument/2006/relationships/hyperlink" Target="https://hal.science/search/index/?q=*&amp;authFullName_s=Roland Schwab" TargetMode="External"/><Relationship Id="rId87" Type="http://schemas.openxmlformats.org/officeDocument/2006/relationships/hyperlink" Target="https://hal.science/search/index/?q=*&amp;authFullName_s=Michael Brauns" TargetMode="External"/><Relationship Id="rId88" Type="http://schemas.openxmlformats.org/officeDocument/2006/relationships/hyperlink" Target="https://dx.doi.org/10.1016/j.jas.2017.10.002" TargetMode="External"/><Relationship Id="rId89" Type="http://schemas.openxmlformats.org/officeDocument/2006/relationships/hyperlink" Target="https://cea.hal.science/cea-01465751v1" TargetMode="External"/><Relationship Id="rId90" Type="http://schemas.openxmlformats.org/officeDocument/2006/relationships/hyperlink" Target="https://hal.science/search/index/?q=*&amp;authFullName_s=Marc Leroy" TargetMode="External"/><Relationship Id="rId91" Type="http://schemas.openxmlformats.org/officeDocument/2006/relationships/hyperlink" Target="https://hal.science/search/index/?q=*&amp;authFullName_s=Paul Merluzzo" TargetMode="External"/><Relationship Id="rId92" Type="http://schemas.openxmlformats.org/officeDocument/2006/relationships/hyperlink" Target="https://dx.doi.org/10.4000/archeosciences.4830" TargetMode="External"/><Relationship Id="rId93" Type="http://schemas.openxmlformats.org/officeDocument/2006/relationships/hyperlink" Target="https://hal.science/hal-01187777v1" TargetMode="External"/><Relationship Id="rId94" Type="http://schemas.openxmlformats.org/officeDocument/2006/relationships/hyperlink" Target="https://hal.science/search/index/?q=*&amp;authFullName_s=Maxime L'H&#233;ritier" TargetMode="External"/><Relationship Id="rId95" Type="http://schemas.openxmlformats.org/officeDocument/2006/relationships/hyperlink" Target="https://hal.science/search/index/?q=*&amp;authFullName_s=Jean-Pascal Dumoulin" TargetMode="External"/><Relationship Id="rId96" Type="http://schemas.openxmlformats.org/officeDocument/2006/relationships/hyperlink" Target="https://hal.science/search/index/?q=*&amp;authFullName_s=Christophe Moreau" TargetMode="External"/><Relationship Id="rId97" Type="http://schemas.openxmlformats.org/officeDocument/2006/relationships/hyperlink" Target="https://dx.doi.org/10.1016/j.jas.2014.10.016" TargetMode="External"/><Relationship Id="rId98" Type="http://schemas.openxmlformats.org/officeDocument/2006/relationships/hyperlink" Target="https://api.istex.fr/ark:/67375/6H6-2C8678V8-N/fulltext.pdf?sid=hal" TargetMode="External"/><Relationship Id="rId99" Type="http://schemas.openxmlformats.org/officeDocument/2006/relationships/hyperlink" Target="https://hal.science/hal-01187817v1" TargetMode="External"/><Relationship Id="rId100" Type="http://schemas.openxmlformats.org/officeDocument/2006/relationships/hyperlink" Target="https://dx.doi.org/10.4000/nda.2723" TargetMode="External"/><Relationship Id="rId101" Type="http://schemas.openxmlformats.org/officeDocument/2006/relationships/hyperlink" Target="https://hal.science/hal-01228623v1" TargetMode="External"/><Relationship Id="rId102" Type="http://schemas.openxmlformats.org/officeDocument/2006/relationships/hyperlink" Target="https://dx.doi.org/10.1371/journal.pone.0141052" TargetMode="External"/><Relationship Id="rId103" Type="http://schemas.openxmlformats.org/officeDocument/2006/relationships/hyperlink" Target="https://hal.science/hal-01157700v1" TargetMode="External"/><Relationship Id="rId104" Type="http://schemas.openxmlformats.org/officeDocument/2006/relationships/hyperlink" Target="https://hal.science/search/index/?q=*&amp;authFullName_s=Thomas Oliver Pryce" TargetMode="External"/><Relationship Id="rId105" Type="http://schemas.openxmlformats.org/officeDocument/2006/relationships/hyperlink" Target="https://hal.science/search/index/?q=*&amp;authFullName_s=Sovichetra Chan" TargetMode="External"/><Relationship Id="rId106" Type="http://schemas.openxmlformats.org/officeDocument/2006/relationships/hyperlink" Target="https://hal.science/search/index/?q=*&amp;authFullName_s=Michael F. Charlton" TargetMode="External"/><Relationship Id="rId107" Type="http://schemas.openxmlformats.org/officeDocument/2006/relationships/hyperlink" Target="https://dx.doi.org/10.1016/j.jas.2014.04.009" TargetMode="External"/><Relationship Id="rId108" Type="http://schemas.openxmlformats.org/officeDocument/2006/relationships/hyperlink" Target="https://hal.science/hal-02130578v1" TargetMode="External"/><Relationship Id="rId109" Type="http://schemas.openxmlformats.org/officeDocument/2006/relationships/hyperlink" Target="https://hal.science/search/index/?q=*&amp;authFullName_s=Serge X. Cohen" TargetMode="External"/><Relationship Id="rId110" Type="http://schemas.openxmlformats.org/officeDocument/2006/relationships/hyperlink" Target="https://hal.science/search/index/?q=*&amp;authFullName_s=Catherine Verna" TargetMode="External"/><Relationship Id="rId111" Type="http://schemas.openxmlformats.org/officeDocument/2006/relationships/hyperlink" Target="https://hal.science/search/index/?q=*&amp;authFullName_s=Bernard Gratuze" TargetMode="External"/><Relationship Id="rId112" Type="http://schemas.openxmlformats.org/officeDocument/2006/relationships/hyperlink" Target="https://hal.science/search/index/?q=*&amp;authFullName_s=Florian T&#233;reygeol" TargetMode="External"/><Relationship Id="rId113" Type="http://schemas.openxmlformats.org/officeDocument/2006/relationships/hyperlink" Target="https://dx.doi.org/10.1016/j.jas.2011.11.025" TargetMode="External"/><Relationship Id="rId114" Type="http://schemas.openxmlformats.org/officeDocument/2006/relationships/hyperlink" Target="https://api.istex.fr/ark:/67375/6H6-SQ68BVK0-X/fulltext.pdf?sid=hal" TargetMode="External"/><Relationship Id="rId115" Type="http://schemas.openxmlformats.org/officeDocument/2006/relationships/hyperlink" Target="https://shs.hal.science/halshs-00669129v1" TargetMode="External"/><Relationship Id="rId116" Type="http://schemas.openxmlformats.org/officeDocument/2006/relationships/hyperlink" Target="https://hal.science/search/index/?q=*&amp;authFullName_s=Serge X Cohen" TargetMode="External"/><Relationship Id="rId117" Type="http://schemas.openxmlformats.org/officeDocument/2006/relationships/hyperlink" Target="https://hal.science/hal-00618143v1" TargetMode="External"/><Relationship Id="rId118" Type="http://schemas.openxmlformats.org/officeDocument/2006/relationships/hyperlink" Target="https://hal.science/search/index/?q=*&amp;authFullName_s=Lo&#239;c Bertrand" TargetMode="External"/><Relationship Id="rId119" Type="http://schemas.openxmlformats.org/officeDocument/2006/relationships/hyperlink" Target="https://hal.science/search/index/?q=*&amp;authFullName_s=Marie-Ang&#233;lique Languille" TargetMode="External"/><Relationship Id="rId120" Type="http://schemas.openxmlformats.org/officeDocument/2006/relationships/hyperlink" Target="https://hal.science/search/index/?q=*&amp;authFullName_s=Laurianne Robinet" TargetMode="External"/><Relationship Id="rId121" Type="http://schemas.openxmlformats.org/officeDocument/2006/relationships/hyperlink" Target="https://hal.science/search/index/?q=*&amp;authFullName_s=Claire Gervais" TargetMode="External"/><Relationship Id="rId122" Type="http://schemas.openxmlformats.org/officeDocument/2006/relationships/hyperlink" Target="https://dx.doi.org/10.1107/S090904951102334X" TargetMode="External"/><Relationship Id="rId123" Type="http://schemas.openxmlformats.org/officeDocument/2006/relationships/hyperlink" Target="https://api.istex.fr/ark:/67375/WNG-5S2XJP20-P/fulltext.pdf?sid=hal" TargetMode="External"/><Relationship Id="rId124" Type="http://schemas.openxmlformats.org/officeDocument/2006/relationships/hyperlink" Target="https://hal.science/hal-02130659v1" TargetMode="External"/><Relationship Id="rId125" Type="http://schemas.openxmlformats.org/officeDocument/2006/relationships/hyperlink" Target="https://hal.science/search/index/?q=*&amp;authFullName_s=R. Simon" TargetMode="External"/><Relationship Id="rId126" Type="http://schemas.openxmlformats.org/officeDocument/2006/relationships/hyperlink" Target="https://hal.science/search/index/?q=*&amp;authFullName_s=A. Williams" TargetMode="External"/><Relationship Id="rId127" Type="http://schemas.openxmlformats.org/officeDocument/2006/relationships/hyperlink" Target="https://hal.science/search/index/?q=*&amp;authFullName_s=Eddy Foy" TargetMode="External"/><Relationship Id="rId128" Type="http://schemas.openxmlformats.org/officeDocument/2006/relationships/hyperlink" Target="https://dx.doi.org/10.1039/C0JA00261E" TargetMode="External"/><Relationship Id="rId129" Type="http://schemas.openxmlformats.org/officeDocument/2006/relationships/hyperlink" Target="https://hal.science/hal-05462483v1" TargetMode="External"/><Relationship Id="rId130" Type="http://schemas.openxmlformats.org/officeDocument/2006/relationships/hyperlink" Target="https://hal.science/search/index/?q=*&amp;authFullName_s=Visoth Chhay" TargetMode="External"/><Relationship Id="rId131" Type="http://schemas.openxmlformats.org/officeDocument/2006/relationships/hyperlink" Target="https://hal.science/hal-05462667v1" TargetMode="External"/><Relationship Id="rId132" Type="http://schemas.openxmlformats.org/officeDocument/2006/relationships/hyperlink" Target="https://hal.science/search/index/?q=*&amp;authFullName_s=Tin Tina" TargetMode="External"/><Relationship Id="rId133" Type="http://schemas.openxmlformats.org/officeDocument/2006/relationships/hyperlink" Target="https://hal.science/hal-05205451v1" TargetMode="External"/><Relationship Id="rId134" Type="http://schemas.openxmlformats.org/officeDocument/2006/relationships/hyperlink" Target="https://hal.science/search/index/?q=*&amp;authFullName_s=Emmanuelle Delqu&#233;-Kolic" TargetMode="External"/><Relationship Id="rId135" Type="http://schemas.openxmlformats.org/officeDocument/2006/relationships/hyperlink" Target="https://hal.science/hal-05503898v1" TargetMode="External"/><Relationship Id="rId136" Type="http://schemas.openxmlformats.org/officeDocument/2006/relationships/hyperlink" Target="https://hal.science/search/index/?q=*&amp;authFullName_s=Laure Nuninger" TargetMode="External"/><Relationship Id="rId137" Type="http://schemas.openxmlformats.org/officeDocument/2006/relationships/hyperlink" Target="https://hal.science/hal-05462461v1" TargetMode="External"/><Relationship Id="rId138" Type="http://schemas.openxmlformats.org/officeDocument/2006/relationships/hyperlink" Target="https://hal.science/search/index/?q=*&amp;authFullName_s=Phon Kaseka" TargetMode="External"/><Relationship Id="rId139" Type="http://schemas.openxmlformats.org/officeDocument/2006/relationships/hyperlink" Target="https://hal.science/hal-04861566v1" TargetMode="External"/><Relationship Id="rId140" Type="http://schemas.openxmlformats.org/officeDocument/2006/relationships/hyperlink" Target="https://hal.science/hal-04861560v1" TargetMode="External"/><Relationship Id="rId141" Type="http://schemas.openxmlformats.org/officeDocument/2006/relationships/hyperlink" Target="https://inrap.hal.science/hal-04890347v1" TargetMode="External"/><Relationship Id="rId142" Type="http://schemas.openxmlformats.org/officeDocument/2006/relationships/hyperlink" Target="https://hal.science/search/index/?q=*&amp;authFullName_s=Marion Perron-Poisson" TargetMode="External"/><Relationship Id="rId143" Type="http://schemas.openxmlformats.org/officeDocument/2006/relationships/hyperlink" Target="https://hal.science/search/index/?q=*&amp;authFullName_s=St&#233;phane Hain" TargetMode="External"/><Relationship Id="rId144" Type="http://schemas.openxmlformats.org/officeDocument/2006/relationships/hyperlink" Target="https://dx.doi.org/10.34692/9d3g-3z17" TargetMode="External"/><Relationship Id="rId145" Type="http://schemas.openxmlformats.org/officeDocument/2006/relationships/hyperlink" Target="https://hal.science/hal-04861570v1" TargetMode="External"/><Relationship Id="rId146" Type="http://schemas.openxmlformats.org/officeDocument/2006/relationships/hyperlink" Target="https://hal.science/hal-04367109v1" TargetMode="External"/><Relationship Id="rId147" Type="http://schemas.openxmlformats.org/officeDocument/2006/relationships/hyperlink" Target="https://hal.science/hal-04367102v1" TargetMode="External"/><Relationship Id="rId148" Type="http://schemas.openxmlformats.org/officeDocument/2006/relationships/hyperlink" Target="https://hal.science/hal-04367466v1" TargetMode="External"/><Relationship Id="rId149" Type="http://schemas.openxmlformats.org/officeDocument/2006/relationships/hyperlink" Target="https://hal.science/hal-04367119v1" TargetMode="External"/><Relationship Id="rId150" Type="http://schemas.openxmlformats.org/officeDocument/2006/relationships/hyperlink" Target="https://hal.science/hal-03924508v1" TargetMode="External"/><Relationship Id="rId151" Type="http://schemas.openxmlformats.org/officeDocument/2006/relationships/hyperlink" Target="https://hal.science/hal-03925856v1" TargetMode="External"/><Relationship Id="rId152" Type="http://schemas.openxmlformats.org/officeDocument/2006/relationships/hyperlink" Target="https://hal.science/hal-03924484v1" TargetMode="External"/><Relationship Id="rId153" Type="http://schemas.openxmlformats.org/officeDocument/2006/relationships/hyperlink" Target="https://hal.science/search/index/?q=*&amp;authFullName_s=S&#233;bastien Nomade" TargetMode="External"/><Relationship Id="rId154" Type="http://schemas.openxmlformats.org/officeDocument/2006/relationships/hyperlink" Target="https://hal.science/search/index/?q=*&amp;authFullName_s=Mathieu Thoury" TargetMode="External"/><Relationship Id="rId155" Type="http://schemas.openxmlformats.org/officeDocument/2006/relationships/hyperlink" Target="https://hal.science/search/index/?q=*&amp;authFullName_s=Sophie David" TargetMode="External"/><Relationship Id="rId156" Type="http://schemas.openxmlformats.org/officeDocument/2006/relationships/hyperlink" Target="https://hal.science/search/index/?q=*&amp;authFullName_s=Lucile Beck" TargetMode="External"/><Relationship Id="rId157" Type="http://schemas.openxmlformats.org/officeDocument/2006/relationships/hyperlink" Target="https://hal.science/hal-03929358v1" TargetMode="External"/><Relationship Id="rId158" Type="http://schemas.openxmlformats.org/officeDocument/2006/relationships/hyperlink" Target="https://hal.science/search/index/?q=*&amp;authFullName_s=Gwena&#235;l Herv&#233;" TargetMode="External"/><Relationship Id="rId159" Type="http://schemas.openxmlformats.org/officeDocument/2006/relationships/hyperlink" Target="https://hal.science/search/index/?q=*&amp;authFullName_s=Caroline Robion-Brunner" TargetMode="External"/><Relationship Id="rId160" Type="http://schemas.openxmlformats.org/officeDocument/2006/relationships/hyperlink" Target="https://hal.science/search/index/?q=*&amp;authFullName_s=Julien Mantenant" TargetMode="External"/><Relationship Id="rId161" Type="http://schemas.openxmlformats.org/officeDocument/2006/relationships/hyperlink" Target="https://hal.science/hal-03924385v1" TargetMode="External"/><Relationship Id="rId162" Type="http://schemas.openxmlformats.org/officeDocument/2006/relationships/hyperlink" Target="https://hal.science/search/index/?q=*&amp;authFullName_s=S&#233;bastien Clouet" TargetMode="External"/><Relationship Id="rId163" Type="http://schemas.openxmlformats.org/officeDocument/2006/relationships/hyperlink" Target="https://hal.science/hal-03925568v1" TargetMode="External"/><Relationship Id="rId164" Type="http://schemas.openxmlformats.org/officeDocument/2006/relationships/hyperlink" Target="https://hal.science/hal-03920904v1" TargetMode="External"/><Relationship Id="rId165" Type="http://schemas.openxmlformats.org/officeDocument/2006/relationships/hyperlink" Target="https://hal.science/search/index/?q=*&amp;authFullName_s=Forrest Mcgill" TargetMode="External"/><Relationship Id="rId166" Type="http://schemas.openxmlformats.org/officeDocument/2006/relationships/hyperlink" Target="https://hal.science/hal-03925473v1" TargetMode="External"/><Relationship Id="rId167" Type="http://schemas.openxmlformats.org/officeDocument/2006/relationships/hyperlink" Target="https://hal.science/search/index/?q=*&amp;authFullName_s=Pira Venunan" TargetMode="External"/><Relationship Id="rId168" Type="http://schemas.openxmlformats.org/officeDocument/2006/relationships/hyperlink" Target="https://shs.hal.science/halshs-03921379v1" TargetMode="External"/><Relationship Id="rId169" Type="http://schemas.openxmlformats.org/officeDocument/2006/relationships/hyperlink" Target="https://hal.science/search/index/?q=*&amp;authFullName_s=Laurent Costa" TargetMode="External"/><Relationship Id="rId170" Type="http://schemas.openxmlformats.org/officeDocument/2006/relationships/hyperlink" Target="https://hal.science/search/index/?q=*&amp;authFullName_s=Jean-Charles M&#233;audre" TargetMode="External"/><Relationship Id="rId171" Type="http://schemas.openxmlformats.org/officeDocument/2006/relationships/hyperlink" Target="https://hal.science/hal-03506770v1" TargetMode="External"/><Relationship Id="rId172" Type="http://schemas.openxmlformats.org/officeDocument/2006/relationships/hyperlink" Target="https://hal.science/hal-03508766v1" TargetMode="External"/><Relationship Id="rId173" Type="http://schemas.openxmlformats.org/officeDocument/2006/relationships/hyperlink" Target="https://hal.science/search/index/?q=*&amp;authFullName_s=Thalie Law" TargetMode="External"/><Relationship Id="rId174" Type="http://schemas.openxmlformats.org/officeDocument/2006/relationships/hyperlink" Target="https://hal.science/hal-03506795v1" TargetMode="External"/><Relationship Id="rId175" Type="http://schemas.openxmlformats.org/officeDocument/2006/relationships/hyperlink" Target="https://hal.science/search/index/?q=*&amp;authFullName_s=Ekaterina Antoshchenkova" TargetMode="External"/><Relationship Id="rId176" Type="http://schemas.openxmlformats.org/officeDocument/2006/relationships/hyperlink" Target="https://hal.science/search/index/?q=*&amp;authFullName_s=&#201;ric Aubourg" TargetMode="External"/><Relationship Id="rId177" Type="http://schemas.openxmlformats.org/officeDocument/2006/relationships/hyperlink" Target="https://hal.science/search/index/?q=*&amp;authFullName_s=Anita Quiles" TargetMode="External"/><Relationship Id="rId178" Type="http://schemas.openxmlformats.org/officeDocument/2006/relationships/hyperlink" Target="https://hal.science/hal-02574497v1" TargetMode="External"/><Relationship Id="rId179" Type="http://schemas.openxmlformats.org/officeDocument/2006/relationships/hyperlink" Target="https://cea.hal.science/cea-02416603v1" TargetMode="External"/><Relationship Id="rId180" Type="http://schemas.openxmlformats.org/officeDocument/2006/relationships/hyperlink" Target="https://hal.science/search/index/?q=*&amp;authFullName_s=Jean-Paul Dumoulin" TargetMode="External"/><Relationship Id="rId181" Type="http://schemas.openxmlformats.org/officeDocument/2006/relationships/hyperlink" Target="https://hal.science/search/index/?q=*&amp;authFullName_s=Nicolas F. Josso" TargetMode="External"/><Relationship Id="rId182" Type="http://schemas.openxmlformats.org/officeDocument/2006/relationships/hyperlink" Target="https://cea.hal.science/cea-02416617v1" TargetMode="External"/><Relationship Id="rId183" Type="http://schemas.openxmlformats.org/officeDocument/2006/relationships/hyperlink" Target="https://hal.science/search/index/?q=*&amp;authFullName_s=Kalayar Myat Myat Htwe" TargetMode="External"/><Relationship Id="rId184" Type="http://schemas.openxmlformats.org/officeDocument/2006/relationships/hyperlink" Target="https://hal.science/search/index/?q=*&amp;authFullName_s=U. Phyo Pyae Ko Ko" TargetMode="External"/><Relationship Id="rId185" Type="http://schemas.openxmlformats.org/officeDocument/2006/relationships/hyperlink" Target="https://cea.hal.science/cea-02416608v1" TargetMode="External"/><Relationship Id="rId186" Type="http://schemas.openxmlformats.org/officeDocument/2006/relationships/hyperlink" Target="https://cea.hal.science/cea-02416782v1" TargetMode="External"/><Relationship Id="rId187" Type="http://schemas.openxmlformats.org/officeDocument/2006/relationships/hyperlink" Target="https://cea.hal.science/cea-02416774v1" TargetMode="External"/><Relationship Id="rId188" Type="http://schemas.openxmlformats.org/officeDocument/2006/relationships/hyperlink" Target="https://cea.hal.science/cea-02403583v1" TargetMode="External"/><Relationship Id="rId189" Type="http://schemas.openxmlformats.org/officeDocument/2006/relationships/hyperlink" Target="https://cea.hal.science/cea-02416765v1" TargetMode="External"/><Relationship Id="rId190" Type="http://schemas.openxmlformats.org/officeDocument/2006/relationships/hyperlink" Target="https://hal.science/hal-02575633v1" TargetMode="External"/><Relationship Id="rId191" Type="http://schemas.openxmlformats.org/officeDocument/2006/relationships/hyperlink" Target="https://hal.science/search/index/?q=*&amp;authFullName_s=Jean Pascal Dumoulin" TargetMode="External"/><Relationship Id="rId192" Type="http://schemas.openxmlformats.org/officeDocument/2006/relationships/hyperlink" Target="https://hal.science/hal-04369997v1" TargetMode="External"/><Relationship Id="rId193" Type="http://schemas.openxmlformats.org/officeDocument/2006/relationships/hyperlink" Target="https://hal.science/hal-02573233v1" TargetMode="External"/><Relationship Id="rId194" Type="http://schemas.openxmlformats.org/officeDocument/2006/relationships/hyperlink" Target="https://hal.science/hal-02573258v1" TargetMode="External"/><Relationship Id="rId195" Type="http://schemas.openxmlformats.org/officeDocument/2006/relationships/hyperlink" Target="https://hal.science/hal-03921271v1" TargetMode="External"/><Relationship Id="rId196" Type="http://schemas.openxmlformats.org/officeDocument/2006/relationships/hyperlink" Target="https://hal.science/search/index/?q=*&amp;authFullName_s=I Caffy" TargetMode="External"/><Relationship Id="rId197" Type="http://schemas.openxmlformats.org/officeDocument/2006/relationships/hyperlink" Target="https://hal.science/hal-02573247v1" TargetMode="External"/><Relationship Id="rId198" Type="http://schemas.openxmlformats.org/officeDocument/2006/relationships/hyperlink" Target="https://hal.science/hal-02536284v1" TargetMode="External"/><Relationship Id="rId199" Type="http://schemas.openxmlformats.org/officeDocument/2006/relationships/hyperlink" Target="https://cea.hal.science/cea-02331768v1" TargetMode="External"/><Relationship Id="rId200" Type="http://schemas.openxmlformats.org/officeDocument/2006/relationships/hyperlink" Target="https://hal.science/search/index/?q=*&amp;authFullName_s=Maxime L&#8217;h&#233;ritier" TargetMode="External"/><Relationship Id="rId201" Type="http://schemas.openxmlformats.org/officeDocument/2006/relationships/hyperlink" Target="https://cea.hal.science/cea-02328019v1" TargetMode="External"/><Relationship Id="rId202" Type="http://schemas.openxmlformats.org/officeDocument/2006/relationships/hyperlink" Target="https://hal.science/search/index/?q=*&amp;authFullName_s=Th&#233;o Blanchet" TargetMode="External"/><Relationship Id="rId203" Type="http://schemas.openxmlformats.org/officeDocument/2006/relationships/hyperlink" Target="https://cea.hal.science/cea-02331835v1" TargetMode="External"/><Relationship Id="rId204" Type="http://schemas.openxmlformats.org/officeDocument/2006/relationships/hyperlink" Target="https://hal.science/hal-03070394v1" TargetMode="External"/><Relationship Id="rId205" Type="http://schemas.openxmlformats.org/officeDocument/2006/relationships/hyperlink" Target="https://cea.hal.science/cea-02331844v1" TargetMode="External"/><Relationship Id="rId206" Type="http://schemas.openxmlformats.org/officeDocument/2006/relationships/hyperlink" Target="https://cea.hal.science/cea-02331809v1" TargetMode="External"/><Relationship Id="rId207" Type="http://schemas.openxmlformats.org/officeDocument/2006/relationships/hyperlink" Target="https://hal.science/hal-03070386v1" TargetMode="External"/><Relationship Id="rId208" Type="http://schemas.openxmlformats.org/officeDocument/2006/relationships/hyperlink" Target="https://hal.science/hal-04370160v1" TargetMode="External"/><Relationship Id="rId209" Type="http://schemas.openxmlformats.org/officeDocument/2006/relationships/hyperlink" Target="https://cea.hal.science/cea-02328068v1" TargetMode="External"/><Relationship Id="rId210" Type="http://schemas.openxmlformats.org/officeDocument/2006/relationships/hyperlink" Target="https://cea.hal.science/cea-02331738v1" TargetMode="External"/><Relationship Id="rId211" Type="http://schemas.openxmlformats.org/officeDocument/2006/relationships/hyperlink" Target="https://cea.hal.science/cea-02331714v1" TargetMode="External"/><Relationship Id="rId212" Type="http://schemas.openxmlformats.org/officeDocument/2006/relationships/hyperlink" Target="https://hal.science/hal-03921307v1" TargetMode="External"/><Relationship Id="rId213" Type="http://schemas.openxmlformats.org/officeDocument/2006/relationships/hyperlink" Target="https://hal.science/hal-02573192v1" TargetMode="External"/><Relationship Id="rId214" Type="http://schemas.openxmlformats.org/officeDocument/2006/relationships/hyperlink" Target="https://cea.hal.science/cea-02346370v1" TargetMode="External"/><Relationship Id="rId215" Type="http://schemas.openxmlformats.org/officeDocument/2006/relationships/hyperlink" Target="https://hal.science/hal-02529406v1" TargetMode="External"/><Relationship Id="rId216" Type="http://schemas.openxmlformats.org/officeDocument/2006/relationships/hyperlink" Target="https://hal.science/hal-02536296v1" TargetMode="External"/><Relationship Id="rId217" Type="http://schemas.openxmlformats.org/officeDocument/2006/relationships/hyperlink" Target="https://cea.hal.science/cea-02346369v1" TargetMode="External"/><Relationship Id="rId218" Type="http://schemas.openxmlformats.org/officeDocument/2006/relationships/hyperlink" Target="https://hal.science/hal-02575395v1" TargetMode="External"/><Relationship Id="rId219" Type="http://schemas.openxmlformats.org/officeDocument/2006/relationships/hyperlink" Target="https://hal.science/search/index/?q=*&amp;authFullName_s=Ingrid Caffy" TargetMode="External"/><Relationship Id="rId220" Type="http://schemas.openxmlformats.org/officeDocument/2006/relationships/hyperlink" Target="https://hal.science/hal-02570107v1" TargetMode="External"/><Relationship Id="rId221" Type="http://schemas.openxmlformats.org/officeDocument/2006/relationships/hyperlink" Target="https://hal.science/hal-02570122v1" TargetMode="External"/><Relationship Id="rId222" Type="http://schemas.openxmlformats.org/officeDocument/2006/relationships/hyperlink" Target="https://hal.science/hal-02529295v1" TargetMode="External"/><Relationship Id="rId223" Type="http://schemas.openxmlformats.org/officeDocument/2006/relationships/hyperlink" Target="https://hal.science/hal-02570131v1" TargetMode="External"/><Relationship Id="rId224" Type="http://schemas.openxmlformats.org/officeDocument/2006/relationships/hyperlink" Target="https://hal.science/hal-02570105v1" TargetMode="External"/><Relationship Id="rId225" Type="http://schemas.openxmlformats.org/officeDocument/2006/relationships/hyperlink" Target="https://hal.science/hal-02570102v1" TargetMode="External"/><Relationship Id="rId226" Type="http://schemas.openxmlformats.org/officeDocument/2006/relationships/hyperlink" Target="https://hal.science/hal-02570094v1" TargetMode="External"/><Relationship Id="rId227" Type="http://schemas.openxmlformats.org/officeDocument/2006/relationships/hyperlink" Target="https://hal.science/hal-02529304v1" TargetMode="External"/><Relationship Id="rId228" Type="http://schemas.openxmlformats.org/officeDocument/2006/relationships/hyperlink" Target="https://hal.science/hal-02536271v1" TargetMode="External"/><Relationship Id="rId229" Type="http://schemas.openxmlformats.org/officeDocument/2006/relationships/hyperlink" Target="https://shs.hal.science/halshs-04039524v1" TargetMode="External"/><Relationship Id="rId230" Type="http://schemas.openxmlformats.org/officeDocument/2006/relationships/hyperlink" Target="https://hal.science/search/index/?q=*&amp;authFullName_s=Guntram Gassmann" TargetMode="External"/><Relationship Id="rId231" Type="http://schemas.openxmlformats.org/officeDocument/2006/relationships/hyperlink" Target="https://shs.hal.science/halshs-04039671v1" TargetMode="External"/><Relationship Id="rId232" Type="http://schemas.openxmlformats.org/officeDocument/2006/relationships/hyperlink" Target="https://hal.science/hal-02133261v1" TargetMode="External"/><Relationship Id="rId233" Type="http://schemas.openxmlformats.org/officeDocument/2006/relationships/hyperlink" Target="https://hal.science/search/index/?q=*&amp;authFullName_s=Anne-Marie Desaulty" TargetMode="External"/><Relationship Id="rId234" Type="http://schemas.openxmlformats.org/officeDocument/2006/relationships/hyperlink" Target="https://hal.science/hal-03920980v1" TargetMode="External"/><Relationship Id="rId235" Type="http://schemas.openxmlformats.org/officeDocument/2006/relationships/hyperlink" Target="https://hal.science/search/index/?q=*&amp;authFullName_s=Berthaut-Clarac S&#233;bastien" TargetMode="External"/><Relationship Id="rId236" Type="http://schemas.openxmlformats.org/officeDocument/2006/relationships/hyperlink" Target="https://hal.science/hal-03506777v1" TargetMode="External"/><Relationship Id="rId237" Type="http://schemas.openxmlformats.org/officeDocument/2006/relationships/hyperlink" Target="https://hal.science/search/index/?q=*&amp;authFullName_s=Daniel Farcage" TargetMode="External"/><Relationship Id="rId238" Type="http://schemas.openxmlformats.org/officeDocument/2006/relationships/hyperlink" Target="https://hal.science/search/index/?q=*&amp;authFullName_s=Alexandre Semerok" TargetMode="External"/><Relationship Id="rId239" Type="http://schemas.openxmlformats.org/officeDocument/2006/relationships/hyperlink" Target="https://cea.hal.science/cea-02328241v1" TargetMode="External"/><Relationship Id="rId240" Type="http://schemas.openxmlformats.org/officeDocument/2006/relationships/hyperlink" Target="https://hal.science/search/index/?q=*&amp;authFullName_s=Manon Castelle" TargetMode="External"/><Relationship Id="rId241" Type="http://schemas.openxmlformats.org/officeDocument/2006/relationships/hyperlink" Target="https://hal.science/search/index/?q=*&amp;authFullName_s=Robert van Langh" TargetMode="External"/><Relationship Id="rId242" Type="http://schemas.openxmlformats.org/officeDocument/2006/relationships/hyperlink" Target="https://hal.science/search/index/?q=*&amp;authFullName_s=Frits Scholten" TargetMode="External"/><Relationship Id="rId243" Type="http://schemas.openxmlformats.org/officeDocument/2006/relationships/hyperlink" Target="https://cea.hal.science/cea-02418278v1" TargetMode="External"/><Relationship Id="rId244" Type="http://schemas.openxmlformats.org/officeDocument/2006/relationships/hyperlink" Target="https://univ-rochelle.hal.science/hal-02564680v1" TargetMode="External"/><Relationship Id="rId245" Type="http://schemas.openxmlformats.org/officeDocument/2006/relationships/hyperlink" Target="https://hal.science/search/index/?q=*&amp;authFullName_s=Marc Conesa" TargetMode="External"/><Relationship Id="rId246" Type="http://schemas.openxmlformats.org/officeDocument/2006/relationships/hyperlink" Target="https://hal.science/search/index/?q=*&amp;authFullName_s=Fran&#231;ois L&#233;v&#234;que" TargetMode="External"/><Relationship Id="rId247" Type="http://schemas.openxmlformats.org/officeDocument/2006/relationships/hyperlink" Target="https://hal.science/hal-01711201v1" TargetMode="External"/><Relationship Id="rId248" Type="http://schemas.openxmlformats.org/officeDocument/2006/relationships/hyperlink" Target="https://hal.science/search/index/?q=*&amp;authFullName_s=Nicolas Frerebeau" TargetMode="External"/><Relationship Id="rId249" Type="http://schemas.openxmlformats.org/officeDocument/2006/relationships/hyperlink" Target="https://hal.science/search/index/?q=*&amp;authFullName_s=Fran&#231;ois-Xavier Le Bourdonnec" TargetMode="External"/><Relationship Id="rId250" Type="http://schemas.openxmlformats.org/officeDocument/2006/relationships/hyperlink" Target="https://hal.science/hal-02574700v1" TargetMode="External"/><Relationship Id="rId251" Type="http://schemas.openxmlformats.org/officeDocument/2006/relationships/hyperlink" Target="https://hal.science/hal-02574990v1" TargetMode="External"/><Relationship Id="rId252" Type="http://schemas.openxmlformats.org/officeDocument/2006/relationships/hyperlink" Target="https://shs.hal.science/halshs-04040096v1" TargetMode="External"/><Relationship Id="rId253" Type="http://schemas.openxmlformats.org/officeDocument/2006/relationships/hyperlink" Target="https://hal.science/hal-05158822v1" TargetMode="External"/><Relationship Id="rId254" Type="http://schemas.openxmlformats.org/officeDocument/2006/relationships/hyperlink" Target="https://hal.science/search/index/?q=*&amp;authFullName_s=Anna Degioanni" TargetMode="External"/><Relationship Id="rId255" Type="http://schemas.openxmlformats.org/officeDocument/2006/relationships/hyperlink" Target="https://hal.science/search/index/?q=*&amp;authFullName_s=Philippe Lanos" TargetMode="External"/><Relationship Id="rId256" Type="http://schemas.openxmlformats.org/officeDocument/2006/relationships/hyperlink" Target="https://eac.ac/publications/9782813004178" TargetMode="External"/><Relationship Id="rId257" Type="http://schemas.openxmlformats.org/officeDocument/2006/relationships/hyperlink" Target="https://dx.doi.org/10.17184/eac.9782813004178" TargetMode="External"/><Relationship Id="rId258" Type="http://schemas.openxmlformats.org/officeDocument/2006/relationships/hyperlink" Target="https://hal.science/hal-05207436v1" TargetMode="External"/><Relationship Id="rId259" Type="http://schemas.openxmlformats.org/officeDocument/2006/relationships/hyperlink" Target="https://hal.science/search/index/?q=*&amp;authFullName_s=Miriam T Stark" TargetMode="External"/><Relationship Id="rId260" Type="http://schemas.openxmlformats.org/officeDocument/2006/relationships/hyperlink" Target="https://hal.science/search/index/?q=*&amp;authFullName_s=Alison Carter" TargetMode="External"/><Relationship Id="rId261" Type="http://schemas.openxmlformats.org/officeDocument/2006/relationships/hyperlink" Target="https://hal.science/search/index/?q=*&amp;authFullName_s=Piphal Heng" TargetMode="External"/><Relationship Id="rId262" Type="http://schemas.openxmlformats.org/officeDocument/2006/relationships/hyperlink" Target="https://www.routledge.com/Understanding-Early-Large-Scale-Collectives-A-Global-Perspective/Jennings/p/book/9781032856926" TargetMode="External"/><Relationship Id="rId263" Type="http://schemas.openxmlformats.org/officeDocument/2006/relationships/hyperlink" Target="https://dx.doi.org/10.4324/9781003528050-15" TargetMode="External"/><Relationship Id="rId264" Type="http://schemas.openxmlformats.org/officeDocument/2006/relationships/hyperlink" Target="https://hal.science/hal-05352413v1" TargetMode="External"/><Relationship Id="rId265" Type="http://schemas.openxmlformats.org/officeDocument/2006/relationships/hyperlink" Target="https://dx.doi.org/10.17184/eac.5883" TargetMode="External"/><Relationship Id="rId266" Type="http://schemas.openxmlformats.org/officeDocument/2006/relationships/hyperlink" Target="https://hal.science/hal-04865876v1" TargetMode="External"/><Relationship Id="rId267" Type="http://schemas.openxmlformats.org/officeDocument/2006/relationships/hyperlink" Target="https://hal.science/search/index/?q=*&amp;authFullName_s=Marie Orange" TargetMode="External"/><Relationship Id="rId268" Type="http://schemas.openxmlformats.org/officeDocument/2006/relationships/hyperlink" Target="https://hal.science/search/index/?q=*&amp;authFullName_s=Ludovic Bellot-Gurlet" TargetMode="External"/><Relationship Id="rId269" Type="http://schemas.openxmlformats.org/officeDocument/2006/relationships/hyperlink" Target="https://eac.ac/articles/9190" TargetMode="External"/><Relationship Id="rId270" Type="http://schemas.openxmlformats.org/officeDocument/2006/relationships/hyperlink" Target="https://dx.doi.org/10.17184/eac.9190" TargetMode="External"/><Relationship Id="rId271" Type="http://schemas.openxmlformats.org/officeDocument/2006/relationships/hyperlink" Target="https://hal.science/hal-05170971v1" TargetMode="External"/><Relationship Id="rId272" Type="http://schemas.openxmlformats.org/officeDocument/2006/relationships/hyperlink" Target="https://hal.science/search/index/?q=*&amp;authFullName_s=Disser Alexandre" TargetMode="External"/><Relationship Id="rId273" Type="http://schemas.openxmlformats.org/officeDocument/2006/relationships/hyperlink" Target="https://dx.doi.org/10.58079/12mzt" TargetMode="External"/><Relationship Id="rId274" Type="http://schemas.openxmlformats.org/officeDocument/2006/relationships/hyperlink" Target="https://hal.science/hal-05352416v1" TargetMode="External"/><Relationship Id="rId275" Type="http://schemas.openxmlformats.org/officeDocument/2006/relationships/hyperlink" Target="https://hal.science/search/index/?q=*&amp;authFullName_s=Arlen Heginbotham" TargetMode="External"/><Relationship Id="rId276" Type="http://schemas.openxmlformats.org/officeDocument/2006/relationships/hyperlink" Target="https://hal.science/search/index/?q=*&amp;authFullName_s=Antoine Zink" TargetMode="External"/><Relationship Id="rId277" Type="http://schemas.openxmlformats.org/officeDocument/2006/relationships/hyperlink" Target="https://dx.doi.org/10.2307/jj.25433743.22" TargetMode="External"/><Relationship Id="rId278" Type="http://schemas.openxmlformats.org/officeDocument/2006/relationships/hyperlink" Target="https://hal.science/hal-05330317v1" TargetMode="External"/><Relationship Id="rId279" Type="http://schemas.openxmlformats.org/officeDocument/2006/relationships/hyperlink" Target="https://eac.ac/articles/9409" TargetMode="External"/><Relationship Id="rId280" Type="http://schemas.openxmlformats.org/officeDocument/2006/relationships/hyperlink" Target="https://dx.doi.org/10.17184/eac.9409" TargetMode="External"/><Relationship Id="rId281" Type="http://schemas.openxmlformats.org/officeDocument/2006/relationships/hyperlink" Target="https://hal.science/hal-03922269v1" TargetMode="External"/><Relationship Id="rId282" Type="http://schemas.openxmlformats.org/officeDocument/2006/relationships/hyperlink" Target="https://hal.science/search/index/?q=*&amp;authFullName_s=Ea Darith" TargetMode="External"/><Relationship Id="rId283" Type="http://schemas.openxmlformats.org/officeDocument/2006/relationships/hyperlink" Target="https://hal.science/search/index/?q=*&amp;authFullName_s=Chhay Rachna" TargetMode="External"/><Relationship Id="rId284" Type="http://schemas.openxmlformats.org/officeDocument/2006/relationships/hyperlink" Target="https://hal.science/search/index/?q=*&amp;authFullName_s=Yukitsugu Tabata" TargetMode="External"/><Relationship Id="rId285" Type="http://schemas.openxmlformats.org/officeDocument/2006/relationships/hyperlink" Target="https://dx.doi.org/10.4324/9781351128940-26" TargetMode="External"/><Relationship Id="rId286" Type="http://schemas.openxmlformats.org/officeDocument/2006/relationships/hyperlink" Target="https://hal.science/hal-04367498v1" TargetMode="External"/><Relationship Id="rId287" Type="http://schemas.openxmlformats.org/officeDocument/2006/relationships/hyperlink" Target="https://hal.science/hal-04367427v1" TargetMode="External"/><Relationship Id="rId288" Type="http://schemas.openxmlformats.org/officeDocument/2006/relationships/hyperlink" Target="https://hal.science/hal-03925802v1" TargetMode="External"/><Relationship Id="rId289" Type="http://schemas.openxmlformats.org/officeDocument/2006/relationships/hyperlink" Target="https://shs.hal.science/halshs-03355506v1" TargetMode="External"/><Relationship Id="rId290" Type="http://schemas.openxmlformats.org/officeDocument/2006/relationships/hyperlink" Target="https://dx.doi.org/10.11588/propylaeum.1316.c18452" TargetMode="External"/><Relationship Id="rId291" Type="http://schemas.openxmlformats.org/officeDocument/2006/relationships/hyperlink" Target="https://hal.science/hal-03105317v1" TargetMode="External"/><Relationship Id="rId292" Type="http://schemas.openxmlformats.org/officeDocument/2006/relationships/hyperlink" Target="https://www.u-bordeaux-montaigne.fr/fr/actualites/nouvelles-publications/vix-et-le-phenomene-princier.html" TargetMode="External"/><Relationship Id="rId293" Type="http://schemas.openxmlformats.org/officeDocument/2006/relationships/hyperlink" Target="https://hal.science/hal-03070433v1" TargetMode="External"/><Relationship Id="rId294" Type="http://schemas.openxmlformats.org/officeDocument/2006/relationships/hyperlink" Target="https://hal.science/hal-03070429v1" TargetMode="External"/><Relationship Id="rId295" Type="http://schemas.openxmlformats.org/officeDocument/2006/relationships/hyperlink" Target="https://cea.hal.science/cea-02421495v1" TargetMode="External"/><Relationship Id="rId296" Type="http://schemas.openxmlformats.org/officeDocument/2006/relationships/hyperlink" Target="http://www.archivescontemporaines.com/books/" TargetMode="External"/><Relationship Id="rId297" Type="http://schemas.openxmlformats.org/officeDocument/2006/relationships/hyperlink" Target="https://cea.hal.science/cea-01381291v1" TargetMode="External"/><Relationship Id="rId298" Type="http://schemas.openxmlformats.org/officeDocument/2006/relationships/hyperlink" Target="https://dx.doi.org/10.1007/978-3-662-49894-1_14" TargetMode="External"/><Relationship Id="rId299" Type="http://schemas.openxmlformats.org/officeDocument/2006/relationships/hyperlink" Target="https://cea.hal.science/cea-02363545v1" TargetMode="External"/><Relationship Id="rId300" Type="http://schemas.openxmlformats.org/officeDocument/2006/relationships/hyperlink" Target="https://hal.science/hal-01902459v1" TargetMode="External"/><Relationship Id="rId301" Type="http://schemas.openxmlformats.org/officeDocument/2006/relationships/hyperlink" Target="https://hal.science/search/index/?q=*&amp;authFullName_s=Solenn R&#233;guer" TargetMode="External"/><Relationship Id="rId302" Type="http://schemas.openxmlformats.org/officeDocument/2006/relationships/hyperlink" Target="https://hal.science/search/index/?q=*&amp;authFullName_s=Maria Filomena Guerra" TargetMode="External"/><Relationship Id="rId303" Type="http://schemas.openxmlformats.org/officeDocument/2006/relationships/hyperlink" Target="https://hal.science/hal-02908262v1" TargetMode="External"/><Relationship Id="rId304" Type="http://schemas.openxmlformats.org/officeDocument/2006/relationships/hyperlink" Target="https://hal.science/search/index/?q=*&amp;authFullName_s=Michel Athanassiadis" TargetMode="External"/><Relationship Id="rId305" Type="http://schemas.openxmlformats.org/officeDocument/2006/relationships/hyperlink" Target="https://hal.science/search/index/?q=*&amp;authFullName_s=Am&#233;lie Corsiez" TargetMode="External"/><Relationship Id="rId306" Type="http://schemas.openxmlformats.org/officeDocument/2006/relationships/hyperlink" Target="https://hal.science/search/index/?q=*&amp;authFullName_s=Alice Dananai" TargetMode="External"/><Relationship Id="rId307" Type="http://schemas.openxmlformats.org/officeDocument/2006/relationships/hyperlink" Target="https://hal.science/search/index/?q=*&amp;authFullName_s=Xavier Deru" TargetMode="External"/><Relationship Id="rId308" Type="http://schemas.openxmlformats.org/officeDocument/2006/relationships/hyperlink" Target="https://hal.science/search/index/?q=*&amp;authFullName_s=Guillaume Florent" TargetMode="External"/><Relationship Id="rId309" Type="http://schemas.openxmlformats.org/officeDocument/2006/relationships/hyperlink" Target="https://hal.science/hal-02908252v1" TargetMode="External"/><Relationship Id="rId310" Type="http://schemas.openxmlformats.org/officeDocument/2006/relationships/hyperlink" Target="https://hal.science/search/index/?q=*&amp;authFullName_s=Manuel Gomes" TargetMode="External"/><Relationship Id="rId311" Type="http://schemas.openxmlformats.org/officeDocument/2006/relationships/hyperlink" Target="https://hal.science/hal-04337492v1" TargetMode="External"/><Relationship Id="rId312" Type="http://schemas.openxmlformats.org/officeDocument/2006/relationships/hyperlink" Target="https://hal.science/search/index/?q=*&amp;authFullName_s=Adrien Delvoye" TargetMode="External"/><Relationship Id="rId313" Type="http://schemas.openxmlformats.org/officeDocument/2006/relationships/hyperlink" Target="https://hal.science/hal-05267679v1" TargetMode="External"/><Relationship Id="rId314" Type="http://schemas.openxmlformats.org/officeDocument/2006/relationships/hyperlink" Target="https://hal.science/search/index/?q=*&amp;authFullName_s=Alexandre Longelin" TargetMode="External"/><Relationship Id="rId315" Type="http://schemas.openxmlformats.org/officeDocument/2006/relationships/hyperlink" Target="https://hal.science/hal-03924417v1" TargetMode="External"/><Relationship Id="rId316" Type="http://schemas.openxmlformats.org/officeDocument/2006/relationships/hyperlink" Target="https://hal.science/hal-03506800v1" TargetMode="External"/><Relationship Id="rId317" Type="http://schemas.openxmlformats.org/officeDocument/2006/relationships/hyperlink" Target="https://hal.science/search/index/?q=*&amp;authFullName_s=Max Gu&#233;rout" TargetMode="External"/><Relationship Id="rId318" Type="http://schemas.openxmlformats.org/officeDocument/2006/relationships/hyperlink" Target="https://hal.science/hal-03135758v1" TargetMode="External"/><Relationship Id="rId319" Type="http://schemas.openxmlformats.org/officeDocument/2006/relationships/hyperlink" Target="https://hal.science/hal-03112427v1" TargetMode="External"/><Relationship Id="rId320" Type="http://schemas.openxmlformats.org/officeDocument/2006/relationships/hyperlink" Target="https://hal.science/search/index/?q=*&amp;authFullName_s=Cl&#233;ment F&#233;liu" TargetMode="External"/><Relationship Id="rId321" Type="http://schemas.openxmlformats.org/officeDocument/2006/relationships/hyperlink" Target="https://hal.science/search/index/?q=*&amp;authFullName_s=Heidi Cicutta" TargetMode="External"/><Relationship Id="rId322" Type="http://schemas.openxmlformats.org/officeDocument/2006/relationships/hyperlink" Target="https://hal.science/search/index/?q=*&amp;authFullName_s=Anne Gebhardt" TargetMode="External"/><Relationship Id="rId323" Type="http://schemas.openxmlformats.org/officeDocument/2006/relationships/hyperlink" Target="https://hal.science/hal-02535084v1" TargetMode="External"/><Relationship Id="rId324" Type="http://schemas.openxmlformats.org/officeDocument/2006/relationships/hyperlink" Target="https://hal.science/hal-03135767v1" TargetMode="External"/><Relationship Id="rId325" Type="http://schemas.openxmlformats.org/officeDocument/2006/relationships/hyperlink" Target="https://hal.science/hal-03135800v1" TargetMode="External"/><Relationship Id="rId326" Type="http://schemas.openxmlformats.org/officeDocument/2006/relationships/hyperlink" Target="https://hal.science/hal-03135778v1" TargetMode="External"/><Relationship Id="rId327" Type="http://schemas.openxmlformats.org/officeDocument/2006/relationships/hyperlink" Target="https://hal.science/hal-02534815v1" TargetMode="External"/><Relationship Id="rId328" Type="http://schemas.openxmlformats.org/officeDocument/2006/relationships/hyperlink" Target="https://hal.science/search/index/?q=*&amp;authFullName_s=Michel Aubert" TargetMode="External"/><Relationship Id="rId329" Type="http://schemas.openxmlformats.org/officeDocument/2006/relationships/hyperlink" Target="https://hal.science/search/index/?q=*&amp;authFullName_s=Luisella Cabbo&#239;" TargetMode="External"/><Relationship Id="rId330" Type="http://schemas.openxmlformats.org/officeDocument/2006/relationships/hyperlink" Target="https://hal.science/hal-03135805v1" TargetMode="External"/><Relationship Id="rId331" Type="http://schemas.openxmlformats.org/officeDocument/2006/relationships/hyperlink" Target="https://hal.science/hal-02534847v1" TargetMode="External"/><Relationship Id="rId332" Type="http://schemas.openxmlformats.org/officeDocument/2006/relationships/hyperlink" Target="https://hal.science/search/index/?q=*&amp;authFullName_s=Philippe Barral" TargetMode="External"/><Relationship Id="rId333" Type="http://schemas.openxmlformats.org/officeDocument/2006/relationships/hyperlink" Target="https://hal.science/search/index/?q=*&amp;authFullName_s=Brugnot Jonathan" TargetMode="External"/><Relationship Id="rId334" Type="http://schemas.openxmlformats.org/officeDocument/2006/relationships/hyperlink" Target="https://hal.science/hal-02535042v1" TargetMode="External"/><Relationship Id="rId335" Type="http://schemas.openxmlformats.org/officeDocument/2006/relationships/hyperlink" Target="https://hal.science/hal-02557665v1" TargetMode="External"/><Relationship Id="rId336" Type="http://schemas.openxmlformats.org/officeDocument/2006/relationships/hyperlink" Target="https://hal.science/hal-03135821v1" TargetMode="External"/><Relationship Id="rId337" Type="http://schemas.openxmlformats.org/officeDocument/2006/relationships/hyperlink" Target="https://hal.science/hal-03135840v1" TargetMode="External"/><Relationship Id="rId338" Type="http://schemas.openxmlformats.org/officeDocument/2006/relationships/hyperlink" Target="https://hal.science/hal-03135827v1" TargetMode="External"/><Relationship Id="rId339" Type="http://schemas.openxmlformats.org/officeDocument/2006/relationships/hyperlink" Target="https://theses.hal.science/tel-00598796v1" TargetMode="External"/><Relationship Id="rId340" Type="http://schemas.openxmlformats.org/officeDocument/2006/relationships/hyperlink" Target="https://www.theses.fr/2010BELF0132" TargetMode="External"/><Relationship Id="rId341" Type="http://schemas.openxmlformats.org/officeDocument/2006/relationships/hyperlink" Target="https://theses.hal.science/tel-00541179v1" TargetMode="External"/><Relationship Id="rId342" Type="http://schemas.openxmlformats.org/officeDocument/2006/relationships/hyperlink" Target="https://www.theses.fr/" TargetMode="External"/><Relationship Id="rId3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Leroy</dc:title>
  <dc:description>CV</dc:description>
  <dc:subject/>
  <cp:keywords/>
  <cp:category/>
  <cp:lastModifiedBy/>
  <dcterms:created xsi:type="dcterms:W3CDTF">2026-04-10T16:14:48+02:00</dcterms:created>
  <dcterms:modified xsi:type="dcterms:W3CDTF">2026-04-10T16:14:48+02:00</dcterms:modified>
</cp:coreProperties>
</file>

<file path=docProps/custom.xml><?xml version="1.0" encoding="utf-8"?>
<Properties xmlns="http://schemas.openxmlformats.org/officeDocument/2006/custom-properties" xmlns:vt="http://schemas.openxmlformats.org/officeDocument/2006/docPropsVTypes"/>
</file>