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Suleyman Demir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Undrained Triaxial Compression Testing of Sand-Low Plastic Silt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Suleyman Demir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Firat Cabalar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Geotechnics</w:t>
            </w:r>
            <w:r>
              <w:rPr/>
              <w:t xml:space="preserve">, 2025, pp.101482.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⟨10.1016/j.trgeo.2025.101482⟩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Dispersion, viscosity, unconfined compression and bender element testing of bentonite-waste glass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Suleyman Demir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Firat Cabalar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2023, 28 (4), pp.900-929.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⟨10.1080/19648189.2023.2231527⟩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Biopolymer for Road Pavement Subgrade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Firat Cabalar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Nurullah Akbulut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Suleyman Demir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Ozgur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(10), pp.8231.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⟨10.3390/su15108231⟩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 Clay and Gravel Mixture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Firat Cabalar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Sarwar Omer Hama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Suleyman Demir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Baltic Journal of Road and Bridge Engineering </w:t>
            </w:r>
            <w:r>
              <w:rPr/>
              <w:t xml:space="preserve">, 2022, 17 (1), pp.98-116.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⟨10.7250/bjrbe.2022-17.553⟩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Geotechnical properties of a bentonite treated with waste glass grains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Firat Cabalar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Suleyman Demir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2022, 15 (9), pp.880.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⟨10.1007/s12517-022-10169-4⟩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Liquefaction Resistance of Different Size/Shape Sand-Clay Mixtures Using a Pair of Bender Element–Mounted Molds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Cabalar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Demir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Khalaf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Testing and Evaluation</w:t>
            </w:r>
            <w:r>
              <w:rPr/>
              <w:t xml:space="preserve">, 2021, 49 (1), pp.509-524.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⟨10.1520/JTE20180677⟩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Fall-cone testing of different size/shape sands treated with a biopolymer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Firat Cabalar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Suleyman Demir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and Engineering</w:t>
            </w:r>
            <w:r>
              <w:rPr/>
              <w:t xml:space="preserve">, 2020, 22 (5), pp.441-448.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⟨10.12989/gae.2020.22.5.441⟩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Fall-cone testing of unsaturated sand–clay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Firat Cabalar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Suleyman Demir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ICE - Geotechnical Engineering</w:t>
            </w:r>
            <w:r>
              <w:rPr/>
              <w:t xml:space="preserve">, 2019, 172 (5), pp.432-441.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⟨10.1680/jgeen.18.00155⟩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hal-04812592v1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Reinforcing Clayey Materials Used in the Subbase/Base Layers of Pavements with Waste Rock Powder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Firat Cabalar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Suleyman Demir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Ri̇zgar Abdulrahman</w:t>
              </w:r>
            </w:hyperlink>
          </w:p>
          <w:p>
            <w:pPr/>
            <w:r>
              <w:rPr/>
              <w:t xml:space="preserve">France, Patent n° : 2019/16869.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Moule pour les sols non cohérents dans un dispositif à bender elements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S. Demir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Firat Cabalar</w:t>
              </w:r>
            </w:hyperlink>
          </w:p>
          <w:p>
            <w:pPr/>
            <w:r>
              <w:rPr/>
              <w:t xml:space="preserve">France, Patent n° : 2019/16867.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Mold for Testing Non-Cohesive Soils Using Bender Elements in a Static Triaxial Compression Test Setup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Firat Cabalar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Suleyman Demir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Dalya Naji</w:t>
              </w:r>
            </w:hyperlink>
          </w:p>
          <w:p>
            <w:pPr/>
            <w:r>
              <w:rPr/>
              <w:t xml:space="preserve">France, Patent n° : 2019/16867.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hal-04815392v1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4540v1" TargetMode="External"/><Relationship Id="rId8" Type="http://schemas.openxmlformats.org/officeDocument/2006/relationships/hyperlink" Target="https://hal.science/search/index/?q=*&amp;authFullName_s=Suleyman Demir" TargetMode="External"/><Relationship Id="rId9" Type="http://schemas.openxmlformats.org/officeDocument/2006/relationships/hyperlink" Target="https://hal.science/search/index/?q=*&amp;authFullName_s=Ali Firat Cabalar" TargetMode="External"/><Relationship Id="rId10" Type="http://schemas.openxmlformats.org/officeDocument/2006/relationships/hyperlink" Target="https://dx.doi.org/10.1016/j.trgeo.2025.101482" TargetMode="External"/><Relationship Id="rId11" Type="http://schemas.openxmlformats.org/officeDocument/2006/relationships/hyperlink" Target="https://hal.science/hal-04812438v1" TargetMode="External"/><Relationship Id="rId12" Type="http://schemas.openxmlformats.org/officeDocument/2006/relationships/hyperlink" Target="https://dx.doi.org/10.1080/19648189.2023.2231527" TargetMode="External"/><Relationship Id="rId13" Type="http://schemas.openxmlformats.org/officeDocument/2006/relationships/hyperlink" Target="https://hal.science/hal-04812442v1" TargetMode="External"/><Relationship Id="rId14" Type="http://schemas.openxmlformats.org/officeDocument/2006/relationships/hyperlink" Target="https://hal.science/search/index/?q=*&amp;authFullName_s=Nurullah Akbulut" TargetMode="External"/><Relationship Id="rId15" Type="http://schemas.openxmlformats.org/officeDocument/2006/relationships/hyperlink" Target="https://hal.science/search/index/?q=*&amp;authFullName_s=Ozgur Yildiz" TargetMode="External"/><Relationship Id="rId16" Type="http://schemas.openxmlformats.org/officeDocument/2006/relationships/hyperlink" Target="https://dx.doi.org/10.3390/su15108231" TargetMode="External"/><Relationship Id="rId17" Type="http://schemas.openxmlformats.org/officeDocument/2006/relationships/hyperlink" Target="https://hal.science/hal-04812596v1" TargetMode="External"/><Relationship Id="rId18" Type="http://schemas.openxmlformats.org/officeDocument/2006/relationships/hyperlink" Target="https://hal.science/search/index/?q=*&amp;authFullName_s=Sarwar Omer Hama" TargetMode="External"/><Relationship Id="rId19" Type="http://schemas.openxmlformats.org/officeDocument/2006/relationships/hyperlink" Target="https://dx.doi.org/10.7250/bjrbe.2022-17.553" TargetMode="External"/><Relationship Id="rId20" Type="http://schemas.openxmlformats.org/officeDocument/2006/relationships/hyperlink" Target="https://hal.science/hal-04812594v1" TargetMode="External"/><Relationship Id="rId21" Type="http://schemas.openxmlformats.org/officeDocument/2006/relationships/hyperlink" Target="https://dx.doi.org/10.1007/s12517-022-10169-4" TargetMode="External"/><Relationship Id="rId22" Type="http://schemas.openxmlformats.org/officeDocument/2006/relationships/hyperlink" Target="https://hal.science/hal-04812600v1" TargetMode="External"/><Relationship Id="rId23" Type="http://schemas.openxmlformats.org/officeDocument/2006/relationships/hyperlink" Target="https://hal.science/search/index/?q=*&amp;authFullName_s=A. Cabalar" TargetMode="External"/><Relationship Id="rId24" Type="http://schemas.openxmlformats.org/officeDocument/2006/relationships/hyperlink" Target="https://hal.science/search/index/?q=*&amp;authFullName_s=S. Demir" TargetMode="External"/><Relationship Id="rId25" Type="http://schemas.openxmlformats.org/officeDocument/2006/relationships/hyperlink" Target="https://hal.science/search/index/?q=*&amp;authFullName_s=M. Khalaf" TargetMode="External"/><Relationship Id="rId26" Type="http://schemas.openxmlformats.org/officeDocument/2006/relationships/hyperlink" Target="https://dx.doi.org/10.1520/JTE20180677" TargetMode="External"/><Relationship Id="rId27" Type="http://schemas.openxmlformats.org/officeDocument/2006/relationships/hyperlink" Target="https://hal.science/hal-04812599v1" TargetMode="External"/><Relationship Id="rId28" Type="http://schemas.openxmlformats.org/officeDocument/2006/relationships/hyperlink" Target="https://dx.doi.org/10.12989/gae.2020.22.5.441" TargetMode="External"/><Relationship Id="rId29" Type="http://schemas.openxmlformats.org/officeDocument/2006/relationships/hyperlink" Target="https://hal.science/hal-04812592v1" TargetMode="External"/><Relationship Id="rId30" Type="http://schemas.openxmlformats.org/officeDocument/2006/relationships/hyperlink" Target="https://dx.doi.org/10.1680/jgeen.18.00155" TargetMode="External"/><Relationship Id="rId31" Type="http://schemas.openxmlformats.org/officeDocument/2006/relationships/hyperlink" Target="https://hal.science/hal-04815388v1" TargetMode="External"/><Relationship Id="rId32" Type="http://schemas.openxmlformats.org/officeDocument/2006/relationships/hyperlink" Target="https://hal.science/search/index/?q=*&amp;authFullName_s=Ri&#775;zgar Abdulrahman" TargetMode="External"/><Relationship Id="rId33" Type="http://schemas.openxmlformats.org/officeDocument/2006/relationships/hyperlink" Target="https://hal.science/hal-04815382v1" TargetMode="External"/><Relationship Id="rId34" Type="http://schemas.openxmlformats.org/officeDocument/2006/relationships/hyperlink" Target="https://hal.science/hal-04815392v1" TargetMode="External"/><Relationship Id="rId35" Type="http://schemas.openxmlformats.org/officeDocument/2006/relationships/hyperlink" Target="https://hal.science/search/index/?q=*&amp;authFullName_s=Dalya Naji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Suleyman Demir</dc:title>
  <dc:description>CV</dc:description>
  <dc:subject/>
  <cp:keywords/>
  <cp:category/>
  <cp:lastModifiedBy/>
  <dcterms:created xsi:type="dcterms:W3CDTF">2026-03-15T12:10:45+01:00</dcterms:created>
  <dcterms:modified xsi:type="dcterms:W3CDTF">2026-03-15T12:10:45+01:00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