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Sümbül Kaya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Freedom under Authoritarian Rule in Post-2016 Turkey: Institutional Recomposition and Individual Trajectories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Elif Can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Sümbül 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</w:t>
            </w:r>
            <w:r>
              <w:rPr/>
              <w:t xml:space="preserve">, 2025, 19 (3), pp.87-107.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⟨10.60923/issn.1971-8853/23004⟩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socialisation nationale dissonante. Comment l’expérience de la stigmatisation façonne le rapport au politique des Français de confession musulmane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Sümbül Kaya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2024, Revue française de science politique, Vol. 73 (4-5), pp.595-617.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⟨10.3917/rfsp.734.0595⟩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hal-04840681v1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Converting ordinary resistance into collective action: Visibility struggles, discreet antiracist mobilisations and intermediation work in the French banlieues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Anaïk Purenne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Carrel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Sümbül Kaya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Cultural and Political Sociology</w:t>
            </w:r>
            <w:r>
              <w:rPr/>
              <w:t xml:space="preserve">, 2022, European Journal of Cultural and Political Sociology, 10 (1), pp.41-67.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⟨10.1080/23254823.2022.2153712⟩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hal-04382821v1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nous ? Politiser l’expérience du racisme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Carrel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Sümbül 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2022, 2022/HS (HS n°2), pp.109-123.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⟨10.3917/mouv.hs02.0109⟩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halshs-03911367v1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Anti-racist mobilization in France: between quiet activism and awareness raising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Carrel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Sümbül Kaya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Anaïk Purenne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Ethnic and Racial Studies</w:t>
            </w:r>
            <w:r>
              <w:rPr/>
              <w:t xml:space="preserve">, 2022,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⟨10.1080/01419870.2022.2041683⟩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hal-03638869v1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Ideological interventions in the Covid-19 health crisis in Turkey by power, politics, and religion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Sümbül 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 Policy Quarterly</w:t>
            </w:r>
            <w:r>
              <w:rPr/>
              <w:t xml:space="preserve">, 2021, 20 (2), pp.93 - 105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hal-03384119v1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Nous, les autres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Carrel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Samir Hadj Belgacem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Sümbül 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2021, 383 (4), pp.4-11.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⟨10.3917/pro.383.0004⟩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halshs-03352283v1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Nous, les autres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Carrel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Samir Hadj Belgacem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Sümbül 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2021, N° 383 (4), pp.4-11.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⟨10.3917/pro.383.0004⟩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hal-04557277v1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L’épreuve de la discrimination dans les quartiers populaires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Sümbül Kaya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Anaïk Purenne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Discriminations et quartiers populaires</w:t>
            </w:r>
            <w:r>
              <w:rPr/>
              <w:t xml:space="preserve">, Résovilles, Jul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hal-05239741v1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des discriminations, frein ou support d’engagement dans les quartiers populaires ? Une perspective comparée France-Québec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Carrel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Sümbül Kaya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Anaïk Purenne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hal-01775135v1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pluridisciplinaires sur la crise sanitaire COVID-19 en Turquie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Bourmaud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Sümbül Kaya</w:t>
              </w:r>
            </w:hyperlink>
          </w:p>
          <w:p>
            <w:pPr/>
            <w:r>
              <w:rPr/>
              <w:t xml:space="preserve">Bayram Balci; Philippe Bourmaud; Sümbül Kaya. Institut Français d'Études Anatoliennes, 28, pp.en ligne, 2021, La Turquie aujourd’hui,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⟨10.4000/books.ifeagd.3644⟩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hal-03366749v1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L'épreuve de la discrimination : enquête dans les quartiers populaires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Carrel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Samir Hadj Belgacem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Sümbül Kaya</w:t>
              </w:r>
            </w:hyperlink>
            <w:r>
              <w:rPr/>
              <w:t xml:space="preserve">et al.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pp.398, 2021, Le lien social, 978-2-13-082724-5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hal-04727781v1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1515v1" TargetMode="External"/><Relationship Id="rId8" Type="http://schemas.openxmlformats.org/officeDocument/2006/relationships/hyperlink" Target="https://hal.science/search/index/?q=*&amp;authFullName_s=Elif Can" TargetMode="External"/><Relationship Id="rId9" Type="http://schemas.openxmlformats.org/officeDocument/2006/relationships/hyperlink" Target="https://hal.science/search/index/?q=*&amp;authFullName_s=S&#252;mb&#252;l Kaya" TargetMode="External"/><Relationship Id="rId10" Type="http://schemas.openxmlformats.org/officeDocument/2006/relationships/hyperlink" Target="https://dx.doi.org/10.60923/issn.1971-8853/23004" TargetMode="External"/><Relationship Id="rId11" Type="http://schemas.openxmlformats.org/officeDocument/2006/relationships/hyperlink" Target="https://lilloa.hal.science/hal-04840681v1" TargetMode="External"/><Relationship Id="rId12" Type="http://schemas.openxmlformats.org/officeDocument/2006/relationships/hyperlink" Target="https://hal.science/search/index/?q=*&amp;authFullName_s=Julien Talpin" TargetMode="External"/><Relationship Id="rId13" Type="http://schemas.openxmlformats.org/officeDocument/2006/relationships/hyperlink" Target="https://dx.doi.org/10.3917/rfsp.734.0595" TargetMode="External"/><Relationship Id="rId14" Type="http://schemas.openxmlformats.org/officeDocument/2006/relationships/hyperlink" Target="https://lilloa.hal.science/hal-04382821v1" TargetMode="External"/><Relationship Id="rId15" Type="http://schemas.openxmlformats.org/officeDocument/2006/relationships/hyperlink" Target="https://hal.science/search/index/?q=*&amp;authFullName_s=Ana&#239;k Purenne" TargetMode="External"/><Relationship Id="rId16" Type="http://schemas.openxmlformats.org/officeDocument/2006/relationships/hyperlink" Target="https://hal.science/search/index/?q=*&amp;authFullName_s=Marion Carrel" TargetMode="External"/><Relationship Id="rId17" Type="http://schemas.openxmlformats.org/officeDocument/2006/relationships/hyperlink" Target="https://dx.doi.org/10.1080/23254823.2022.2153712" TargetMode="External"/><Relationship Id="rId18" Type="http://schemas.openxmlformats.org/officeDocument/2006/relationships/hyperlink" Target="https://shs.hal.science/halshs-03911367v1" TargetMode="External"/><Relationship Id="rId19" Type="http://schemas.openxmlformats.org/officeDocument/2006/relationships/hyperlink" Target="https://hal.science/search/index/?q=*&amp;authFullName_s=H&#233;l&#232;ne Balazard" TargetMode="External"/><Relationship Id="rId20" Type="http://schemas.openxmlformats.org/officeDocument/2006/relationships/hyperlink" Target="https://hal.science/search/index/?q=*&amp;authFullName_s=Guillaume Roux" TargetMode="External"/><Relationship Id="rId21" Type="http://schemas.openxmlformats.org/officeDocument/2006/relationships/hyperlink" Target="https://dx.doi.org/10.3917/mouv.hs02.0109" TargetMode="External"/><Relationship Id="rId22" Type="http://schemas.openxmlformats.org/officeDocument/2006/relationships/hyperlink" Target="https://hal.science/hal-03638869v1" TargetMode="External"/><Relationship Id="rId23" Type="http://schemas.openxmlformats.org/officeDocument/2006/relationships/hyperlink" Target="https://dx.doi.org/10.1080/01419870.2022.2041683" TargetMode="External"/><Relationship Id="rId24" Type="http://schemas.openxmlformats.org/officeDocument/2006/relationships/hyperlink" Target="https://hal.science/hal-03384119v1" TargetMode="External"/><Relationship Id="rId25" Type="http://schemas.openxmlformats.org/officeDocument/2006/relationships/hyperlink" Target="https://hal.science/search/index/?q=*&amp;authFullName_s=Bayram Balci" TargetMode="External"/><Relationship Id="rId26" Type="http://schemas.openxmlformats.org/officeDocument/2006/relationships/hyperlink" Target="https://shs.hal.science/halshs-03352283v1" TargetMode="External"/><Relationship Id="rId27" Type="http://schemas.openxmlformats.org/officeDocument/2006/relationships/hyperlink" Target="https://hal.science/search/index/?q=*&amp;authFullName_s=Samir Hadj Belgacem" TargetMode="External"/><Relationship Id="rId28" Type="http://schemas.openxmlformats.org/officeDocument/2006/relationships/hyperlink" Target="https://dx.doi.org/10.3917/pro.383.0004" TargetMode="External"/><Relationship Id="rId29" Type="http://schemas.openxmlformats.org/officeDocument/2006/relationships/hyperlink" Target="https://lilloa.hal.science/hal-04557277v1" TargetMode="External"/><Relationship Id="rId30" Type="http://schemas.openxmlformats.org/officeDocument/2006/relationships/hyperlink" Target="https://hal.science/hal-05239741v1" TargetMode="External"/><Relationship Id="rId31" Type="http://schemas.openxmlformats.org/officeDocument/2006/relationships/hyperlink" Target="https://hal.science/hal-01775135v1" TargetMode="External"/><Relationship Id="rId32" Type="http://schemas.openxmlformats.org/officeDocument/2006/relationships/hyperlink" Target="https://hal.science/hal-03366749v1" TargetMode="External"/><Relationship Id="rId33" Type="http://schemas.openxmlformats.org/officeDocument/2006/relationships/hyperlink" Target="https://hal.science/search/index/?q=*&amp;authFullName_s=Philippe Bourmaud" TargetMode="External"/><Relationship Id="rId34" Type="http://schemas.openxmlformats.org/officeDocument/2006/relationships/hyperlink" Target="https://dx.doi.org/10.4000/books.ifeagd.3644" TargetMode="External"/><Relationship Id="rId35" Type="http://schemas.openxmlformats.org/officeDocument/2006/relationships/hyperlink" Target="https://hal.science/hal-04727781v1" TargetMode="External"/><Relationship Id="rId36" Type="http://schemas.openxmlformats.org/officeDocument/2006/relationships/hyperlink" Target="https://www.puf.com/lien-social-le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Sümbül Kaya</dc:title>
  <dc:description>CV</dc:description>
  <dc:subject/>
  <cp:keywords/>
  <cp:category/>
  <cp:lastModifiedBy/>
  <dcterms:created xsi:type="dcterms:W3CDTF">2026-05-13T09:59:38+02:00</dcterms:created>
  <dcterms:modified xsi:type="dcterms:W3CDTF">2026-05-13T09:59:38+02:00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