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Suzanne M. APITSA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GRH socialement responsable d’une multinationale dans ses filiales malgache, camerounaise et tunisienne : une réponse aux tensions stratégiques et managériales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Lovanirina Ramboarison-Lalao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Kais Gannouni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Vol. 24 (N°3), pp.92-106.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⟨10.7202/1072625ar⟩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hal-02556314v1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interculturelles à l’aide des systèmes de valeurs dans un contexte spécifique : une plongée dans une multinationale française implantée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2018, 22 (3), pp.24-38.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⟨10.7202/1060891ar⟩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la transition énergétique et les conditions d’adoption des éco-énergies dans le secteur du transport : le cas des tracteurs électriques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2017, 25 (2), pp.84-95.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⟨10.1080/12507970.2017.1340815⟩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management: concept, content and usability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Konan Anderson Seny Kan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Adegbite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2015, Vol. 10 (Is. 3), p. 258-279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L’ethnicité, un levier d’action pertinent du management interculturel des ressources humaines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Suzanne Apitsa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2014, 4 (70), pp.13-31.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⟨10.3917/mav.070.0013⟩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L’hybridation des pratiques de GRH à l’international par le truchement de l’ethnicité en Afrique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2013, n°113, p. 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hal-04483082v1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embeddedness of enterprises in Africa (panel)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International Business in Times of Disruption, Christchurch</w:t>
            </w:r>
            <w:r>
              <w:rPr/>
              <w:t xml:space="preserve">, ANZIBA (Australia and New Zealand International Business Academy), Feb 2024,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des entreprises africaines dans des méta-organisations réticulaires : élément clé pour la création de valeurs sociale et économique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d’internationalisation et internationalisation des réseaux</w:t>
            </w:r>
            <w:r>
              <w:rPr/>
              <w:t xml:space="preserve">, Atlas AFMI, May 2024, Marrakech (Maroc),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d'encastrement réticulaire en Afrique : cas des entreprises des secteurs de la &amp;quot;logistique/transport&amp;quot; et de la &amp;quot;distribution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Milliot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CRINI, FLCE-LEA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d’affaires comme sources de synergies inter-organisationnelles dans un contexte de faiblesses institutionnelles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 et management international</w:t>
            </w:r>
            <w:r>
              <w:rPr/>
              <w:t xml:space="preserve">, Atlas AFMI,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ports secs en Afrique, un modèle de résilience du commerce international et intrarégional au carrefour des défis écologiques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Conférence annuelle d’Atlas AFMI : Résilience et Mangement international</w:t>
            </w:r>
            <w:r>
              <w:rPr/>
              <w:t xml:space="preserve">, Atlas AFMI,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socio-économique des réseaux d’affaires : un fondement clé de la pérennité des entreprises en Afrique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Pandémie, développement durable et management international</w:t>
            </w:r>
            <w:r>
              <w:rPr/>
              <w:t xml:space="preserve">, Atlas AFMI, May 2021, Bogota (en virtuel),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socio-economic nature of business networks: A key element in the development and sustainability of enterprises in Africa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Firms, Innovation and Location: Reshaping International Business for Sustainable Development in the Post-Pandemic Era</w:t>
            </w:r>
            <w:r>
              <w:rPr/>
              <w:t xml:space="preserve">, European International Business Academy (EIBA), Dec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organisations portuaires : leçons du passé et pistes prospectives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international sur les innovations maritimes et portuaires (MARPORT 4) – Afrique Atlantique : Gouvernance et performance des ports, corridors et territoires en Afrique Atlantique</w:t>
            </w:r>
            <w:r>
              <w:rPr/>
              <w:t xml:space="preserve">, Nov 2021, Parakou,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hal-04496901v1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réseaux d’affaires en Afrique peuvent-ils être à l’origine d’un système supplétif de gouvernance dans un contexte où l’Etat est affaibli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ressources à l’international : Enjeux, configurations et impacts</w:t>
            </w:r>
            <w:r>
              <w:rPr/>
              <w:t xml:space="preserve">, 10ème conférence Atlas Afmi, May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stratégie d’internationalisation des PME de transport-logistique dans l’hinterland portuaire ouest-africain où opèrent les firmes multinationales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Messan Lihoussou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Godonou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ressources à l’international : Enjeux, configurations et impacts</w:t>
            </w:r>
            <w:r>
              <w:rPr/>
              <w:t xml:space="preserve">, 10ème conférence Atlas Afmi, May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Enjeux et défis de la RSE et du développement durable en zone portuaire : Cas des ports du Havre, de Douala et de Kribi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ressources à l’international : Enjeux, configurations et impacts</w:t>
            </w:r>
            <w:r>
              <w:rPr/>
              <w:t xml:space="preserve">, 10ème conférence Atlas Afmi, May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hal-02557688v1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Economic and socio-cultural dynamics of businesses in sub-Saharan Africa: A model of embedding in business networks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ressources à l’international : Enjeux, configurations et impacts</w:t>
            </w:r>
            <w:r>
              <w:rPr/>
              <w:t xml:space="preserve">, Paper development workshop ATLAS AFMI, EIBA-IBR, May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l’intérêt des réseaux d’affaires face aux défis de la dynamique économique et socio-culturelle des contextes nationaux africains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national face au global : nouvelles perspectives pour le management international</w:t>
            </w:r>
            <w:r>
              <w:rPr/>
              <w:t xml:space="preserve">, 9ème conférence annuelle d’Atlas AFMI, Jun 2019,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Management international en Afrique : enjeux, défis et opportunités de recherche et managériales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national face au global : nouvelles perspectives pour le management international</w:t>
            </w:r>
            <w:r>
              <w:rPr/>
              <w:t xml:space="preserve">, 9ème conférence annuelle d’Atlas AFMI, Jun 2019,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CODIREL Cameroun : quelle stratégie pour la durabilité d’un modèle français de distribution au Cameroun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Anglès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Atlas AFMI : Continuité et ruptures en management international. Atlas-AFMI : 10 ans déjà !</w:t>
            </w:r>
            <w:r>
              <w:rPr/>
              <w:t xml:space="preserve">, Association francophone de management international (AFMI),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TIC dans les activités de transport/logistique en Afrique, vecteurs d’opportunités et de difficultés : l’expérience d’une PME camerounaise de distribution de produits halieutiques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 dans les transports et les échanges ouest-africains</w:t>
            </w:r>
            <w:r>
              <w:rPr/>
              <w:t xml:space="preserve">, Afrique Atlantique, Nov 2018, Abomey-Calavi,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hal-02557668v1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une responsabilisation totale des cadres locaux aux postes clés dans les multinationales en Afrique : rupture et innovation ou réduction des coûts liés à l’expatriation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Continuité et ruptures en management international Atlas 10 ans déjà !</w:t>
            </w:r>
            <w:r>
              <w:rPr/>
              <w:t xml:space="preserve">, Atlas AFMI,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acteurs portuaires en Afrique face au défi environnemental : responsabilité sociétale des entreprises et réactivité locale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la ville portuaire de demain en Afrique Atlantique</w:t>
            </w:r>
            <w:r>
              <w:rPr/>
              <w:t xml:space="preserve">, Afrique Atlantique, Nov 2017, Kribi,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hal-02557664v1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réalités africaines au cœur de la responsabilité sociétale des entreprises internationales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managériaux de l’intégration à l’international</w:t>
            </w:r>
            <w:r>
              <w:rPr/>
              <w:t xml:space="preserve">, Atlas AFMI, May 2017,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hal-04496896v1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éléments culturels africains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Internationalisation durable et instabilités politiques</w:t>
            </w:r>
            <w:r>
              <w:rPr/>
              <w:t xml:space="preserve">, Atlas AFMI,,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hal-04496892v1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mécanismes culturels à l'œuvre dans le management d’une PME internationale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et management international</w:t>
            </w:r>
            <w:r>
              <w:rPr/>
              <w:t xml:space="preserve">, Atlas AFMI, May 2015,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Coopérer dans un contexte de diversité de cultures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 la diversité en question</w:t>
            </w:r>
            <w:r>
              <w:rPr/>
              <w:t xml:space="preserve">, Rencontres Internationales de la Diversité, Dec 2015, LIEGE,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un défi face aux nouvelles attentes des salariés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du management et des formes de gouvernance : Nouveaux enjeux ? Rupture de paradigme ? Impact RH, organisationnels, territoriaux</w:t>
            </w:r>
            <w:r>
              <w:rPr/>
              <w:t xml:space="preserve">, Rencontres sur la Prospective des Métiers., Dec 2015, Paris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Management: A claim of an original thought of business management approach?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Konan Anderson Seny Kan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Adegbite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paradigms to understand reality: Markets, Organization and Society</w:t>
            </w:r>
            <w:r>
              <w:rPr/>
              <w:t xml:space="preserve">, Second Critical Studies in Accounting and Finance Conference, UAE University (College of Business &amp; Economics), Dec 2015,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hal-04496883v1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la conception de l’ethnicité pour son ancrage dans le management interculturel en Afrique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Ancrages culturels et dynamiques du management international</w:t>
            </w:r>
            <w:r>
              <w:rPr/>
              <w:t xml:space="preserve">, Atlas AFMI, Jul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hal-04496882v1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collaboration interculturelle en milieu de travail en Afrique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international à l’écoute du local</w:t>
            </w:r>
            <w:r>
              <w:rPr/>
              <w:t xml:space="preserve">, Atlas AFMI,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l’ethnicité dans la GRH à l’international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Suzanne Apitsa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Helena Karjalainen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colloque annuel Atlas AFMI - Les défis du management international à l’aube du XXI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</w:t>
            </w:r>
            <w:r>
              <w:rPr/>
              <w:t xml:space="preserve">, Association francophone de management international; ESCP Europe; Université Paris Dauphine,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L’hybridation des pratiques de GRH à l’international par le truchement de l’ethnicité en Afrique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dynamic of International Exchanges in Africa, Asia and Europe : Challenges for Education in the perspective of common welfare in a sustainable world</w:t>
            </w:r>
            <w:r>
              <w:rPr/>
              <w:t xml:space="preserve">, Bandung Spirit International Conference Series, Nov 2011, Jakarta, Indonésie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hal-04496876v1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of Logistics and transportation in Africa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Milliot</w:t>
              </w:r>
            </w:hyperlink>
          </w:p>
          <w:p>
            <w:pPr/>
            <w:r>
              <w:rPr/>
              <w:t xml:space="preserve">Palgrave Macmillan, 2026, 978-3-032-01140-4.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⟨10.1007/978-3-032-01141-1⟩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challenges in the face of structural changes in Africa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Milliot</w:t>
              </w:r>
            </w:hyperlink>
          </w:p>
          <w:p>
            <w:pPr/>
            <w:r>
              <w:rPr/>
              <w:t xml:space="preserve">Palgrave Macmillan; London,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EN TRANSFORMATION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Kamdem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/>
              <w:t xml:space="preserve">EMS,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hal-04496904v1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Business in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Milliot</w:t>
              </w:r>
            </w:hyperlink>
          </w:p>
          <w:p>
            <w:pPr/>
            <w:r>
              <w:rPr/>
              <w:t xml:space="preserve">Palgrave Macmillan, ISSN 2662-1185, 2021, Palgrave Studies of Internationalization in Emerging Markets, 978-3-030-50738-1.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⟨10.1007/978-3-030-50739-8⟩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hal-02558740v1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dimension ethnique dans le management interculturel des ressources humaines : le cas de trois multinationales françaises implantées au Cameroun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/>
              <w:t xml:space="preserve">ANRT,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hal-04496856v1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Marcon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Nawal Daffeur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recherche sur et pour l’innovation en Afrique(s) ?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pp.21-23, 2025, Economie et société, 978-2-38630-196-4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hal-05352247v1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en Afrique : une émergence au cœur des crises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Milliot</w:t>
              </w:r>
            </w:hyperlink>
          </w:p>
          <w:p>
            <w:pPr/>
            <w:r>
              <w:rPr/>
              <w:t xml:space="preserve">Emmanuel Kamdem; Suzanne Apitsa. </w:t>
            </w:r>
            <w:r>
              <w:rPr>
                <w:i w:val="1"/>
                <w:iCs w:val="1"/>
              </w:rPr>
              <w:t xml:space="preserve">L'Afrique en transformation : enjeux et défis du management durable en contextes de crises</w:t>
            </w:r>
            <w:r>
              <w:rPr/>
              <w:t xml:space="preserve">, Editions Management &amp; Société (EMS), pp.25-40,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hal-04455048v1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pistes de réflexion pour la gestion des ports secs en Afrique Atlantique : apport par le concept de résilience.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Suzanne Apitsa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secs : outils d'accélération socio-économiques en Afrique Atlantique.</w:t>
            </w:r>
            <w:r>
              <w:rPr/>
              <w:t xml:space="preserve">, EMS éditions,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hal-03887923v1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défis du management international en Afrique : nouvelles opportunités de recherche et managériales.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Suzanne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l'internationalisation des organisations.</w:t>
            </w:r>
            <w:r>
              <w:rPr/>
              <w:t xml:space="preserve">, Vuibert,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L'ethnicité et l'individu dans les organisations en Afrique : défis d'une gestion des diversités dans les ressources humaines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Suzanne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pluralisme managérial en Afrique. Hommage au professeur Emmanuel Kamdem.</w:t>
            </w:r>
            <w:r>
              <w:rPr/>
              <w:t xml:space="preserve">, EMS éditions, 2022, 9782376875857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African Cultural Factors in the Rethinking of Cross-cultural Management in Africa in Terms of Crossvergence?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/>
              <w:t xml:space="preserve">In N. Tournois, P. Very (Editors.). </w:t>
            </w:r>
            <w:r>
              <w:rPr>
                <w:i w:val="1"/>
                <w:iCs w:val="1"/>
              </w:rPr>
              <w:t xml:space="preserve">Open Internationalization Strategy</w:t>
            </w:r>
            <w:r>
              <w:rPr/>
              <w:t xml:space="preserve">, Routledge/Taylor &amp; Francis, Chapter 2, p. 37-63,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hal-02558765v1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Dynamics of Ethnic Cultural Interactions in the Africa Workplace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/>
              <w:t xml:space="preserve">In S.M. Apitsa, E. Milliot (Eds). </w:t>
            </w:r>
            <w:r>
              <w:rPr>
                <w:i w:val="1"/>
                <w:iCs w:val="1"/>
              </w:rPr>
              <w:t xml:space="preserve">Doing Business in Africa: From Economic Growth to Societal Development</w:t>
            </w:r>
            <w:r>
              <w:rPr/>
              <w:t xml:space="preserve">, Palgrave Macmillan, Chapter 2, p. 7-32,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hal-02558773v1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conclusion : The managerial challenges for a societal development in Africa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Milliot</w:t>
              </w:r>
            </w:hyperlink>
          </w:p>
          <w:p>
            <w:pPr/>
            <w:r>
              <w:rPr/>
              <w:t xml:space="preserve">Suzanne Apitsa; Eric Milliot. </w:t>
            </w:r>
            <w:r>
              <w:rPr>
                <w:i w:val="1"/>
                <w:iCs w:val="1"/>
              </w:rPr>
              <w:t xml:space="preserve">Doing Business in Africa: From Economic Growth to Societal Development</w:t>
            </w:r>
            <w:r>
              <w:rPr/>
              <w:t xml:space="preserve">, Palgrave Macmillan, pp.357-361, 2021, 978-3-030-50739-8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hal-04455090v1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Internationalization of West African Transport-Logistics SMEs facing the crushing weight of the MNCs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Messan Lihoussou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Godonou</w:t>
              </w:r>
            </w:hyperlink>
          </w:p>
          <w:p>
            <w:pPr/>
            <w:r>
              <w:rPr/>
              <w:t xml:space="preserve">In S.M. Apitsa, E. Milliot. </w:t>
            </w:r>
            <w:r>
              <w:rPr>
                <w:i w:val="1"/>
                <w:iCs w:val="1"/>
              </w:rPr>
              <w:t xml:space="preserve">Doing Business in Africa: From Economic Growth to Societal Development</w:t>
            </w:r>
            <w:r>
              <w:rPr/>
              <w:t xml:space="preserve">, Palgrave Macmillan, Chapter 6, p. 115-144, 2021, Palgrave Studies of Internationalization in Emerging Markets, 978-3-030-50739-8.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⟨10.1007/978-3-030-50739-8_6⟩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hal-02558777v1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perception of the notion of Corporate social responsibility (CSR) in Madagascar: a representation through the cognitive map of managers in the downstream oil sector »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N.B. Miasa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/>
              <w:t xml:space="preserve">In S.M. Apitsa; E. Milliot (Eds.). </w:t>
            </w:r>
            <w:r>
              <w:rPr>
                <w:i w:val="1"/>
                <w:iCs w:val="1"/>
              </w:rPr>
              <w:t xml:space="preserve">Doing Business in Africa: From Economic Growth to Societal Development</w:t>
            </w:r>
            <w:r>
              <w:rPr/>
              <w:t xml:space="preserve">, Palgrave Macmillan, Chapter 10, p. 213-240, 2021,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⟨10.1007/978-3-030-50739-8_10⟩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hal-03112057v1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dans les activités de transport/logistique en Afrique : une innovation source d’opportunités et de difficultés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/>
              <w:t xml:space="preserve">Dans M. Lihoussou (sous la direction de). </w:t>
            </w:r>
            <w:r>
              <w:rPr>
                <w:i w:val="1"/>
                <w:iCs w:val="1"/>
              </w:rPr>
              <w:t xml:space="preserve">Gouverner ports, transports et logistique à l'ère du numérique</w:t>
            </w:r>
            <w:r>
              <w:rPr/>
              <w:t xml:space="preserve">, Caen, éditions EMS, p.117-139,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hal-02556283v1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théories pour la recherche enracinée en management interculturel et management de la diversité: l'actualité de l'ethnicité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/>
              <w:t xml:space="preserve">E. Kamdem; F. Chevalier; M. Payaud. </w:t>
            </w:r>
            <w:r>
              <w:rPr>
                <w:i w:val="1"/>
                <w:iCs w:val="1"/>
              </w:rPr>
              <w:t xml:space="preserve">La recherche enracinée en management : contextes nouveaux et perspectives nouvelles en Afrique</w:t>
            </w:r>
            <w:r>
              <w:rPr/>
              <w:t xml:space="preserve">, EMS, Chap. 4. p. 75-87, 2020, 978-2-37687-391-4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CSR Action Mechanisms of International Companies: An analysis in the Light of African Realities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/>
              <w:t xml:space="preserve">B. Amann; J. Jaussaud. </w:t>
            </w:r>
            <w:r>
              <w:rPr>
                <w:i w:val="1"/>
                <w:iCs w:val="1"/>
              </w:rPr>
              <w:t xml:space="preserve">Cross-cultural Challenges in International Management</w:t>
            </w:r>
            <w:r>
              <w:rPr/>
              <w:t xml:space="preserve">, Routledge, Chapter 6, p. 97-117, 2020, 9780367457907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 transfert total des responsabilités aux cadres locaux dans les filiales de multinationales en Afrique : innovation managériale ou réduction des coûts liés à l’expatriation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/>
              <w:t xml:space="preserve">Dans N. Prime; F. Goxe; M. Viegas-Pires (sous la coordination de). </w:t>
            </w:r>
            <w:r>
              <w:rPr>
                <w:i w:val="1"/>
                <w:iCs w:val="1"/>
              </w:rPr>
              <w:t xml:space="preserve">Recherche en management international : continuités et ruptures</w:t>
            </w:r>
            <w:r>
              <w:rPr/>
              <w:t xml:space="preserve">, Paris, Vuibert, p.47-80.,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hal-02556281v1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et théorie pour la recherche enracinée en management interculturel et management de la diversité : l’actualité de l’ethnicité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/>
              <w:t xml:space="preserve">Dans E. Kamdem; F. Chevalier; M. Payaud. </w:t>
            </w:r>
            <w:r>
              <w:rPr>
                <w:i w:val="1"/>
                <w:iCs w:val="1"/>
              </w:rPr>
              <w:t xml:space="preserve">La recherche enracinée en management : contextes nouveaux et perspectives nouvelles en Afrique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EMS éditions</w:t>
              </w:r>
            </w:hyperlink>
            <w:r>
              <w:rPr/>
              <w:t xml:space="preserve">, pp.75-87,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responsabilité Sociale des Entreprises (RSE) des acteurs portuaires en Afrique : une grille de lecture en termes de défi environnemental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/>
              <w:t xml:space="preserve">Dans M. Tchindjang, B. Steck, A. Bopda (sous la direction de). </w:t>
            </w:r>
            <w:r>
              <w:rPr>
                <w:i w:val="1"/>
                <w:iCs w:val="1"/>
              </w:rPr>
              <w:t xml:space="preserve">Construire la ville portuaire de demain en Afrique Atlantique</w:t>
            </w:r>
            <w:r>
              <w:rPr/>
              <w:t xml:space="preserve">, Caen, EMS, p. 415-438.,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cœur des réalités africaines : le défi de la RSE de deux entreprises internationales implantées au Cameroun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/>
              <w:t xml:space="preserve">Dans Amann B., Jaussaud J. (sous la coordination de). </w:t>
            </w:r>
            <w:r>
              <w:rPr>
                <w:i w:val="1"/>
                <w:iCs w:val="1"/>
              </w:rPr>
              <w:t xml:space="preserve">Les défis culturels et sociétaux du management international</w:t>
            </w:r>
            <w:r>
              <w:rPr/>
              <w:t xml:space="preserve">, Paris, Vuibert, chapitre 4, p. 97-124,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éléments culturels africains pour repenser le management interculturel en Afrique en termes de crossvergence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/>
              <w:t xml:space="preserve">dans N. Tournois; P. Very (sous la coordination de). </w:t>
            </w:r>
            <w:r>
              <w:rPr>
                <w:i w:val="1"/>
                <w:iCs w:val="1"/>
              </w:rPr>
              <w:t xml:space="preserve">Internationalisation ouverte</w:t>
            </w:r>
            <w:r>
              <w:rPr/>
              <w:t xml:space="preserve">, Paris, Vuibert, p. 41-64.,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Responsability of a French SME in the Transport sector : Networking for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Suzanne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critical State of Corporate Social Responsibility in Europe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hal-01878921v1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Corporate Social Responsibility of A French SME in the Transport Sector: Networking for Change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/>
              <w:t xml:space="preserve">in R. Tench; B. Jones; Sun W. (Eds.). </w:t>
            </w:r>
            <w:r>
              <w:rPr>
                <w:i w:val="1"/>
                <w:iCs w:val="1"/>
              </w:rPr>
              <w:t xml:space="preserve">The Critical State of Corporate Social Responsibility in Europe.</w:t>
            </w:r>
            <w:r>
              <w:rPr/>
              <w:t xml:space="preserve">, Emerald Publishing Limited, Vol. 12, chapter 14, p. 261-278,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hal-02557659v1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la conception de l'ethnicité pour son ancrage dans le management interculturel en Afrique&amp;quot;.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Ancrages culturels dans un monde en mutation</w:t>
            </w:r>
            <w:r>
              <w:rPr/>
              <w:t xml:space="preserve">, p.37-56, 2016, 978-2-311-40356-5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hal-04496854v1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Ethnical Position in Cross-cultural Management of Human Resources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/>
              <w:t xml:space="preserve">Business administration. Université de Rouen Normandie, 2010. English.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tel-04496871v1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56314v1" TargetMode="External"/><Relationship Id="rId8" Type="http://schemas.openxmlformats.org/officeDocument/2006/relationships/hyperlink" Target="https://hal.science/search/index/?q=*&amp;authFullName_s=Suzanne Marie Apitsa" TargetMode="External"/><Relationship Id="rId9" Type="http://schemas.openxmlformats.org/officeDocument/2006/relationships/hyperlink" Target="https://hal.science/search/index/?q=*&amp;authFullName_s=Lovanirina Ramboarison-Lalao" TargetMode="External"/><Relationship Id="rId10" Type="http://schemas.openxmlformats.org/officeDocument/2006/relationships/hyperlink" Target="https://hal.science/search/index/?q=*&amp;authFullName_s=Kais Gannouni" TargetMode="External"/><Relationship Id="rId11" Type="http://schemas.openxmlformats.org/officeDocument/2006/relationships/hyperlink" Target="https://dx.doi.org/10.7202/1072625ar" TargetMode="External"/><Relationship Id="rId12" Type="http://schemas.openxmlformats.org/officeDocument/2006/relationships/hyperlink" Target="https://hal.science/hal-02555538v1" TargetMode="External"/><Relationship Id="rId13" Type="http://schemas.openxmlformats.org/officeDocument/2006/relationships/hyperlink" Target="https://dx.doi.org/10.7202/1060891ar" TargetMode="External"/><Relationship Id="rId14" Type="http://schemas.openxmlformats.org/officeDocument/2006/relationships/hyperlink" Target="https://hal.science/hal-01660991v1" TargetMode="External"/><Relationship Id="rId15" Type="http://schemas.openxmlformats.org/officeDocument/2006/relationships/hyperlink" Target="https://hal.science/search/index/?q=*&amp;authFullName_s=Marie-Laure Baron" TargetMode="External"/><Relationship Id="rId16" Type="http://schemas.openxmlformats.org/officeDocument/2006/relationships/hyperlink" Target="https://dx.doi.org/10.1080/12507970.2017.1340815" TargetMode="External"/><Relationship Id="rId17" Type="http://schemas.openxmlformats.org/officeDocument/2006/relationships/hyperlink" Target="https://hal.science/hal-04483084v1" TargetMode="External"/><Relationship Id="rId18" Type="http://schemas.openxmlformats.org/officeDocument/2006/relationships/hyperlink" Target="https://hal.science/search/index/?q=*&amp;authFullName_s=Konan Anderson Seny Kan" TargetMode="External"/><Relationship Id="rId19" Type="http://schemas.openxmlformats.org/officeDocument/2006/relationships/hyperlink" Target="https://hal.science/search/index/?q=*&amp;authFullName_s=Suzanne M. Apitsa" TargetMode="External"/><Relationship Id="rId20" Type="http://schemas.openxmlformats.org/officeDocument/2006/relationships/hyperlink" Target="https://hal.science/search/index/?q=*&amp;authFullName_s=Emmanuel Adegbite" TargetMode="External"/><Relationship Id="rId21" Type="http://schemas.openxmlformats.org/officeDocument/2006/relationships/hyperlink" Target="https://hal.science/hal-01137363v1" TargetMode="External"/><Relationship Id="rId22" Type="http://schemas.openxmlformats.org/officeDocument/2006/relationships/hyperlink" Target="https://hal.science/search/index/?q=*&amp;authFullName_s=Suzanne Apitsa" TargetMode="External"/><Relationship Id="rId23" Type="http://schemas.openxmlformats.org/officeDocument/2006/relationships/hyperlink" Target="https://hal.science/search/index/?q=*&amp;authFullName_s=Abdelmajid Amine" TargetMode="External"/><Relationship Id="rId24" Type="http://schemas.openxmlformats.org/officeDocument/2006/relationships/hyperlink" Target="https://dx.doi.org/10.3917/mav.070.0013" TargetMode="External"/><Relationship Id="rId25" Type="http://schemas.openxmlformats.org/officeDocument/2006/relationships/hyperlink" Target="https://hal.science/hal-04483082v1" TargetMode="External"/><Relationship Id="rId26" Type="http://schemas.openxmlformats.org/officeDocument/2006/relationships/hyperlink" Target="https://hal.science/hal-04454824v1" TargetMode="External"/><Relationship Id="rId27" Type="http://schemas.openxmlformats.org/officeDocument/2006/relationships/hyperlink" Target="https://hal.science/search/index/?q=*&amp;authFullName_s=Eric Milliot" TargetMode="External"/><Relationship Id="rId28" Type="http://schemas.openxmlformats.org/officeDocument/2006/relationships/hyperlink" Target="https://hal.science/hal-04454777v1" TargetMode="External"/><Relationship Id="rId29" Type="http://schemas.openxmlformats.org/officeDocument/2006/relationships/hyperlink" Target="https://hal.science/hal-03888067v1" TargetMode="External"/><Relationship Id="rId30" Type="http://schemas.openxmlformats.org/officeDocument/2006/relationships/hyperlink" Target="https://hal.science/hal-04454837v1" TargetMode="External"/><Relationship Id="rId31" Type="http://schemas.openxmlformats.org/officeDocument/2006/relationships/hyperlink" Target="https://hal.science/hal-04496899v1" TargetMode="External"/><Relationship Id="rId32" Type="http://schemas.openxmlformats.org/officeDocument/2006/relationships/hyperlink" Target="https://hal.science/hal-04454853v1" TargetMode="External"/><Relationship Id="rId33" Type="http://schemas.openxmlformats.org/officeDocument/2006/relationships/hyperlink" Target="https://hal.science/hal-04454840v1" TargetMode="External"/><Relationship Id="rId34" Type="http://schemas.openxmlformats.org/officeDocument/2006/relationships/hyperlink" Target="https://hal.science/hal-04496901v1" TargetMode="External"/><Relationship Id="rId35" Type="http://schemas.openxmlformats.org/officeDocument/2006/relationships/hyperlink" Target="https://hal.science/search/index/?q=*&amp;authFullName_s=Brigitte Daudet" TargetMode="External"/><Relationship Id="rId36" Type="http://schemas.openxmlformats.org/officeDocument/2006/relationships/hyperlink" Target="https://hal.science/hal-02557712v1" TargetMode="External"/><Relationship Id="rId37" Type="http://schemas.openxmlformats.org/officeDocument/2006/relationships/hyperlink" Target="https://hal.science/hal-02557719v1" TargetMode="External"/><Relationship Id="rId38" Type="http://schemas.openxmlformats.org/officeDocument/2006/relationships/hyperlink" Target="https://hal.science/search/index/?q=*&amp;authFullName_s=Messan Lihoussou" TargetMode="External"/><Relationship Id="rId39" Type="http://schemas.openxmlformats.org/officeDocument/2006/relationships/hyperlink" Target="https://hal.science/search/index/?q=*&amp;authFullName_s=Cl&#233;ment Godonou" TargetMode="External"/><Relationship Id="rId40" Type="http://schemas.openxmlformats.org/officeDocument/2006/relationships/hyperlink" Target="https://hal.science/hal-02557688v1" TargetMode="External"/><Relationship Id="rId41" Type="http://schemas.openxmlformats.org/officeDocument/2006/relationships/hyperlink" Target="https://hal.science/hal-02557727v1" TargetMode="External"/><Relationship Id="rId42" Type="http://schemas.openxmlformats.org/officeDocument/2006/relationships/hyperlink" Target="https://hal.science/hal-02557682v1" TargetMode="External"/><Relationship Id="rId43" Type="http://schemas.openxmlformats.org/officeDocument/2006/relationships/hyperlink" Target="https://hal.science/hal-02557676v1" TargetMode="External"/><Relationship Id="rId44" Type="http://schemas.openxmlformats.org/officeDocument/2006/relationships/hyperlink" Target="https://hal.science/hal-04496898v1" TargetMode="External"/><Relationship Id="rId45" Type="http://schemas.openxmlformats.org/officeDocument/2006/relationships/hyperlink" Target="https://hal.science/search/index/?q=*&amp;authFullName_s=Val&#233;rie Angl&#232;s" TargetMode="External"/><Relationship Id="rId46" Type="http://schemas.openxmlformats.org/officeDocument/2006/relationships/hyperlink" Target="https://hal.science/hal-02557668v1" TargetMode="External"/><Relationship Id="rId47" Type="http://schemas.openxmlformats.org/officeDocument/2006/relationships/hyperlink" Target="https://hal.science/hal-02557666v1" TargetMode="External"/><Relationship Id="rId48" Type="http://schemas.openxmlformats.org/officeDocument/2006/relationships/hyperlink" Target="https://hal.science/hal-02557664v1" TargetMode="External"/><Relationship Id="rId49" Type="http://schemas.openxmlformats.org/officeDocument/2006/relationships/hyperlink" Target="https://hal.science/hal-04496896v1" TargetMode="External"/><Relationship Id="rId50" Type="http://schemas.openxmlformats.org/officeDocument/2006/relationships/hyperlink" Target="https://hal.science/hal-04496892v1" TargetMode="External"/><Relationship Id="rId51" Type="http://schemas.openxmlformats.org/officeDocument/2006/relationships/hyperlink" Target="https://hal.science/hal-04496886v1" TargetMode="External"/><Relationship Id="rId52" Type="http://schemas.openxmlformats.org/officeDocument/2006/relationships/hyperlink" Target="https://hal.science/hal-04496889v1" TargetMode="External"/><Relationship Id="rId53" Type="http://schemas.openxmlformats.org/officeDocument/2006/relationships/hyperlink" Target="https://hal.science/hal-04496891v1" TargetMode="External"/><Relationship Id="rId54" Type="http://schemas.openxmlformats.org/officeDocument/2006/relationships/hyperlink" Target="https://hal.science/hal-04496883v1" TargetMode="External"/><Relationship Id="rId55" Type="http://schemas.openxmlformats.org/officeDocument/2006/relationships/hyperlink" Target="https://hal.science/hal-04496882v1" TargetMode="External"/><Relationship Id="rId56" Type="http://schemas.openxmlformats.org/officeDocument/2006/relationships/hyperlink" Target="https://hal.science/hal-04496881v1" TargetMode="External"/><Relationship Id="rId57" Type="http://schemas.openxmlformats.org/officeDocument/2006/relationships/hyperlink" Target="https://normandie-univ.hal.science/hal-03406217v1" TargetMode="External"/><Relationship Id="rId58" Type="http://schemas.openxmlformats.org/officeDocument/2006/relationships/hyperlink" Target="https://hal.science/search/index/?q=*&amp;authFullName_s=Helena Karjalainen" TargetMode="External"/><Relationship Id="rId59" Type="http://schemas.openxmlformats.org/officeDocument/2006/relationships/hyperlink" Target="https://hal.science/hal-04496876v1" TargetMode="External"/><Relationship Id="rId60" Type="http://schemas.openxmlformats.org/officeDocument/2006/relationships/hyperlink" Target="https://hal.science/hal-05541298v1" TargetMode="External"/><Relationship Id="rId61" Type="http://schemas.openxmlformats.org/officeDocument/2006/relationships/hyperlink" Target="https://dx.doi.org/10.1007/978-3-032-01141-1" TargetMode="External"/><Relationship Id="rId62" Type="http://schemas.openxmlformats.org/officeDocument/2006/relationships/hyperlink" Target="https://hal.science/hal-04455139v1" TargetMode="External"/><Relationship Id="rId63" Type="http://schemas.openxmlformats.org/officeDocument/2006/relationships/hyperlink" Target="https://hal.science/hal-04496904v1" TargetMode="External"/><Relationship Id="rId64" Type="http://schemas.openxmlformats.org/officeDocument/2006/relationships/hyperlink" Target="https://hal.science/search/index/?q=*&amp;authFullName_s=Emmanuel Kamdem" TargetMode="External"/><Relationship Id="rId65" Type="http://schemas.openxmlformats.org/officeDocument/2006/relationships/hyperlink" Target="https://hal.science/hal-02558740v1" TargetMode="External"/><Relationship Id="rId66" Type="http://schemas.openxmlformats.org/officeDocument/2006/relationships/hyperlink" Target="https://dx.doi.org/10.1007/978-3-030-50739-8" TargetMode="External"/><Relationship Id="rId67" Type="http://schemas.openxmlformats.org/officeDocument/2006/relationships/hyperlink" Target="https://hal.science/hal-04496856v1" TargetMode="External"/><Relationship Id="rId68" Type="http://schemas.openxmlformats.org/officeDocument/2006/relationships/hyperlink" Target="https://inria.hal.science/hal-05352247v1" TargetMode="External"/><Relationship Id="rId69" Type="http://schemas.openxmlformats.org/officeDocument/2006/relationships/hyperlink" Target="https://hal.science/search/index/?q=*&amp;authFullName_s=Christian Marcon" TargetMode="External"/><Relationship Id="rId70" Type="http://schemas.openxmlformats.org/officeDocument/2006/relationships/hyperlink" Target="https://hal.science/search/index/?q=*&amp;authFullName_s=Nawal Daffeur" TargetMode="External"/><Relationship Id="rId71" Type="http://schemas.openxmlformats.org/officeDocument/2006/relationships/hyperlink" Target="https://editions-ems.fr/boutique/quelle_recherche_innovation_afrique/" TargetMode="External"/><Relationship Id="rId72" Type="http://schemas.openxmlformats.org/officeDocument/2006/relationships/hyperlink" Target="https://hal.science/hal-04455048v1" TargetMode="External"/><Relationship Id="rId73" Type="http://schemas.openxmlformats.org/officeDocument/2006/relationships/hyperlink" Target="https://hal.science/hal-03887923v1" TargetMode="External"/><Relationship Id="rId74" Type="http://schemas.openxmlformats.org/officeDocument/2006/relationships/hyperlink" Target="https://hal.science/hal-03887969v1" TargetMode="External"/><Relationship Id="rId75" Type="http://schemas.openxmlformats.org/officeDocument/2006/relationships/hyperlink" Target="https://hal.science/hal-03887951v1" TargetMode="External"/><Relationship Id="rId76" Type="http://schemas.openxmlformats.org/officeDocument/2006/relationships/hyperlink" Target="https://hal.science/hal-02558765v1" TargetMode="External"/><Relationship Id="rId77" Type="http://schemas.openxmlformats.org/officeDocument/2006/relationships/hyperlink" Target="https://hal.science/hal-02558773v1" TargetMode="External"/><Relationship Id="rId78" Type="http://schemas.openxmlformats.org/officeDocument/2006/relationships/hyperlink" Target="https://hal.science/hal-04455090v1" TargetMode="External"/><Relationship Id="rId79" Type="http://schemas.openxmlformats.org/officeDocument/2006/relationships/hyperlink" Target="https://hal.science/hal-02558777v1" TargetMode="External"/><Relationship Id="rId80" Type="http://schemas.openxmlformats.org/officeDocument/2006/relationships/hyperlink" Target="https://dx.doi.org/10.1007/978-3-030-50739-8_6" TargetMode="External"/><Relationship Id="rId81" Type="http://schemas.openxmlformats.org/officeDocument/2006/relationships/hyperlink" Target="https://hal.science/hal-03112057v1" TargetMode="External"/><Relationship Id="rId82" Type="http://schemas.openxmlformats.org/officeDocument/2006/relationships/hyperlink" Target="https://hal.science/search/index/?q=*&amp;authFullName_s=N.B. Miasa" TargetMode="External"/><Relationship Id="rId83" Type="http://schemas.openxmlformats.org/officeDocument/2006/relationships/hyperlink" Target="https://dx.doi.org/10.1007/978-3-030-50739-8_10" TargetMode="External"/><Relationship Id="rId84" Type="http://schemas.openxmlformats.org/officeDocument/2006/relationships/hyperlink" Target="https://hal.science/hal-02556283v1" TargetMode="External"/><Relationship Id="rId85" Type="http://schemas.openxmlformats.org/officeDocument/2006/relationships/hyperlink" Target="https://hal.science/hal-02558781v1" TargetMode="External"/><Relationship Id="rId86" Type="http://schemas.openxmlformats.org/officeDocument/2006/relationships/hyperlink" Target="https://hal.science/hal-03112046v1" TargetMode="External"/><Relationship Id="rId87" Type="http://schemas.openxmlformats.org/officeDocument/2006/relationships/hyperlink" Target="https://hal.science/hal-02556281v1" TargetMode="External"/><Relationship Id="rId88" Type="http://schemas.openxmlformats.org/officeDocument/2006/relationships/hyperlink" Target="https://hal.science/hal-03112034v1" TargetMode="External"/><Relationship Id="rId89" Type="http://schemas.openxmlformats.org/officeDocument/2006/relationships/hyperlink" Target="http://EMS" TargetMode="External"/><Relationship Id="rId90" Type="http://schemas.openxmlformats.org/officeDocument/2006/relationships/hyperlink" Target="https://hal.science/hal-02556293v1" TargetMode="External"/><Relationship Id="rId91" Type="http://schemas.openxmlformats.org/officeDocument/2006/relationships/hyperlink" Target="https://hal.science/hal-02556290v1" TargetMode="External"/><Relationship Id="rId92" Type="http://schemas.openxmlformats.org/officeDocument/2006/relationships/hyperlink" Target="https://hal.science/hal-02556300v1" TargetMode="External"/><Relationship Id="rId93" Type="http://schemas.openxmlformats.org/officeDocument/2006/relationships/hyperlink" Target="https://hal.science/hal-01878921v1" TargetMode="External"/><Relationship Id="rId94" Type="http://schemas.openxmlformats.org/officeDocument/2006/relationships/hyperlink" Target="https://hal.science/hal-02557659v1" TargetMode="External"/><Relationship Id="rId95" Type="http://schemas.openxmlformats.org/officeDocument/2006/relationships/hyperlink" Target="https://hal.science/hal-04496854v1" TargetMode="External"/><Relationship Id="rId96" Type="http://schemas.openxmlformats.org/officeDocument/2006/relationships/hyperlink" Target="https://hal.science/tel-04496871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Suzanne M. APITSA</dc:title>
  <dc:description>CV</dc:description>
  <dc:subject/>
  <cp:keywords/>
  <cp:category/>
  <cp:lastModifiedBy/>
  <dcterms:created xsi:type="dcterms:W3CDTF">2026-03-15T05:29:48+01:00</dcterms:created>
  <dcterms:modified xsi:type="dcterms:W3CDTF">2026-03-15T05:29:48+01:00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