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Sybille de Pury-Toumi </w:t>
      </w:r>
      <w:r>
        <w:rPr>
          <w:color w:val="641e6e"/>
        </w:rPr>
        <w:t xml:space="preserve">Chargée de recherche au CNRS en sciences du langage  (section 34), membre du Centre d’Études des Langues Indigènes d’Amérique (CELIA UMR 8133).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sybille-de-pury-toumi</w:t>
        </w:r>
      </w:hyperlink>
    </w:p>
    <w:p>
      <w:pPr>
        <w:numPr>
          <w:ilvl w:val="0"/>
          <w:numId w:val="1"/>
        </w:numPr>
      </w:pPr>
      <w:r>
        <w:rPr/>
        <w:t xml:space="preserve"> ORCID : </w:t>
      </w:r>
      <w:hyperlink r:id="rId8" w:history="1">
        <w:r>
          <w:rPr>
            <w:color w:val="#410a8c"/>
            <w:u w:val="single"/>
          </w:rPr>
          <w:t xml:space="preserve">0009-0007-8934-211X</w:t>
        </w:r>
      </w:hyperlink>
    </w:p>
    <w:p>
      <w:pPr>
        <w:numPr>
          <w:ilvl w:val="0"/>
          <w:numId w:val="1"/>
        </w:numPr>
      </w:pPr>
      <w:r>
        <w:rPr/>
        <w:t xml:space="preserve"> IdRef : </w:t>
      </w:r>
      <w:hyperlink r:id="rId9" w:history="1">
        <w:r>
          <w:rPr>
            <w:color w:val="#410a8c"/>
            <w:u w:val="single"/>
          </w:rPr>
          <w:t xml:space="preserve">274053195</w:t>
        </w:r>
      </w:hyperlink>
    </w:p>
    <w:p>
      <w:pPr>
        <w:spacing w:before="600"/>
      </w:pPr>
    </w:p>
    <w:p>
      <w:pPr>
        <w:pStyle w:val="Heading2"/>
      </w:pPr>
      <w:r>
        <w:rPr>
          <w:color w:val="1e198e"/>
          <w:b w:val="1"/>
          <w:bCs w:val="1"/>
        </w:rPr>
        <w:t xml:space="preserve">Présentation</w:t>
      </w:r>
    </w:p>
    <w:p>
      <w:pPr>
        <w:spacing w:after="100"/>
      </w:pPr>
    </w:p>
    <w:p>
      <w:pPr/>
      <w:r>
        <w:rPr/>
        <w:t xml:space="preserve">Linguiste et ethnologue de terrain, Sybille de Pury-Toumi s’est d’abord spécialisée dans l’étude de la langue nahuatl, notamment à Tzinacapan, dans la région de Puebla au Mexique, puis dans celle du garifuna au Belize. Chercheure au CNRS à partir de la fin des années 1970, elle y a mené sa carrière jusqu’à sa retraite au début des années 2000. Elle compte parmi les membres de l’équipe à l’origine du Centre d’Études des Langues Indigènes d’Amérique (CELIA), fondé en 1973, devenu l'UMR 8133 en 2002, reconfiguré sous le nom de SeDyL (UMR 8202) en 2010. Elle a également joué un rôle moteur dans la création en 1976 et l'édition de la revue </w:t>
      </w:r>
      <w:r>
        <w:rPr>
          <w:i w:val="1"/>
          <w:iCs w:val="1"/>
        </w:rPr>
        <w:t xml:space="preserve">Amerindia</w:t>
      </w:r>
      <w:r>
        <w:rPr/>
        <w:t xml:space="preserve">. Au début des années 1990, elle oriente ses recherches vers l’ethnopsychiatrie, s’investissant pendant plusieurs années dans la médiation transculturelle en contexte clinique à l’hôpital Avicenne (Bobigny), auprès de patients issus de diverses migrations. Elle s'implique ensuite, avec Marc Thouvenot, dans le projet de </w:t>
      </w:r>
      <w:r>
        <w:rPr>
          <w:i w:val="1"/>
          <w:iCs w:val="1"/>
        </w:rPr>
        <w:t xml:space="preserve">Grand dictionnaire nahuatl</w:t>
      </w:r>
      <w:r>
        <w:rPr/>
        <w:t xml:space="preserve"> (GDN), une ressource lexicographique en ligne qui consiste à présenter et analyser des dictionnaires produits par des auteurs qui appartiennent à quatre siècles de l'histoire de la langue nahuatl, du XVI° siècle à nos jours.</w:t>
      </w:r>
    </w:p>
    <w:p>
      <w:pPr/>
      <w:r>
        <w:rPr/>
        <w:t xml:space="preserve">Lingüista y etnóloga, Sybille de Pury-Toumi se especializó inicialmente en el estudio del náhuatl, particularmente en Tzinacapan, en la región de Puebla (México), y posteriormente en el garífuna en Belice. Investigadora del CNRS desde finales de los años 1970, desarrolló allí su carrera hasta su jubilación a comienzos de los años 2000. Formó parte del equipo fundador del Centre d’Études des Langues Indigènes d’Amérique (CELIA), creado en 1973, que se convirtió en la UMR 8133 en 2002 y se reconfiguró como SeDyL (UMR 8202) en 2010. También tuvo un papel clave en la creación en 1976 y en la edición de la revista Amerindia. A principios de los años 1990, orientó su trabajo hacia la etnopsiquiatría, participando durante varios años en la mediación transcultural en el Hospital Avicenne (Bobigny) con pacientes provenientes de diversas migraciones. Posteriormente, colaboró con Marc Thouvenot en el proyecto del </w:t>
      </w:r>
      <w:r>
        <w:rPr>
          <w:i w:val="1"/>
          <w:iCs w:val="1"/>
        </w:rPr>
        <w:t xml:space="preserve">Grand dictionnaire nahuatl</w:t>
      </w:r>
      <w:r>
        <w:rPr/>
        <w:t xml:space="preserve"> (GDN), un recurso lexicográfico en línea que reúne y analiza diccionarios de autores a lo largo de cuatro siglos de historia del náhuatl, desde el siglo XVI hasta hoy.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peu à l’Ouest. Une linguiste en ethnopsychiatrie</w:t>
              </w:r>
            </w:hyperlink>
          </w:p>
          <w:p>
            <w:pPr/>
            <w:hyperlink r:id="rId11" w:history="1">
              <w:r>
                <w:rPr>
                  <w:color w:val="#410a8c"/>
                  <w:u w:val="single"/>
                </w:rPr>
                <w:t xml:space="preserve">Sybille De Pury-Toumi</w:t>
              </w:r>
            </w:hyperlink>
            <w:r>
              <w:rPr/>
              <w:t xml:space="preserve">,</w:t>
            </w:r>
            <w:hyperlink r:id="rId12" w:history="1">
              <w:r>
                <w:rPr>
                  <w:color w:val="#410a8c"/>
                  <w:u w:val="single"/>
                </w:rPr>
                <w:t xml:space="preserve">Lotfi Nia</w:t>
              </w:r>
            </w:hyperlink>
          </w:p>
          <w:p>
            <w:pPr/>
            <w:r>
              <w:rPr>
                <w:i w:val="1"/>
                <w:iCs w:val="1"/>
              </w:rPr>
              <w:t xml:space="preserve">L'Autre</w:t>
            </w:r>
            <w:r>
              <w:rPr/>
              <w:t xml:space="preserve">, 2020, Volume 21 (1), pp.8-17. </w:t>
            </w:r>
            <w:hyperlink r:id="rId13" w:history="1">
              <w:r>
                <w:rPr>
                  <w:color w:val="#410a8c"/>
                  <w:u w:val="single"/>
                </w:rPr>
                <w:t xml:space="preserve">⟨10.3917/lautr.061.0008⟩</w:t>
              </w:r>
            </w:hyperlink>
          </w:p>
          <w:p>
            <w:pPr/>
            <w:r>
              <w:rPr/>
              <w:t xml:space="preserve">Article dans une revue</w:t>
            </w:r>
          </w:p>
          <w:p>
            <w:pPr/>
            <w:hyperlink r:id="rId10" w:history="1">
              <w:r>
                <w:rPr>
                  <w:color w:val="#410a8c"/>
                  <w:u w:val="single"/>
                </w:rPr>
                <w:t xml:space="preserve">hal-05243499v1</w:t>
              </w:r>
            </w:hyperlink>
          </w:p>
        </w:tc>
      </w:tr>
      <w:tr>
        <w:trPr/>
        <w:tc>
          <w:tcPr>
            <w:noWrap/>
          </w:tcPr>
          <w:p>
            <w:pPr>
              <w:spacing w:after="200"/>
            </w:pPr>
            <w:hyperlink r:id="rId14" w:history="1">
              <w:r>
                <w:rPr>
                  <w:color w:val="1e198e"/>
                  <w:b w:val="1"/>
                  <w:bCs w:val="1"/>
                  <w:u w:val="single"/>
                </w:rPr>
                <w:t xml:space="preserve">Le lexique en langue caraïbe du Manuscrit de Carpentras (1620)</w:t>
              </w:r>
            </w:hyperlink>
          </w:p>
          <w:p>
            <w:pPr/>
            <w:hyperlink r:id="rId11" w:history="1">
              <w:r>
                <w:rPr>
                  <w:color w:val="#410a8c"/>
                  <w:u w:val="single"/>
                </w:rPr>
                <w:t xml:space="preserve">Sybille De Pury-Toumi</w:t>
              </w:r>
            </w:hyperlink>
          </w:p>
          <w:p>
            <w:pPr/>
            <w:r>
              <w:rPr>
                <w:i w:val="1"/>
                <w:iCs w:val="1"/>
              </w:rPr>
              <w:t xml:space="preserve">Cahiers d’Histoire de l’Amérique Latine</w:t>
            </w:r>
            <w:r>
              <w:rPr/>
              <w:t xml:space="preserve">, 2011, 5 (59-72)</w:t>
            </w:r>
          </w:p>
          <w:p>
            <w:pPr/>
            <w:r>
              <w:rPr/>
              <w:t xml:space="preserve">Article dans une revue</w:t>
            </w:r>
          </w:p>
          <w:p>
            <w:pPr/>
            <w:hyperlink r:id="rId14" w:history="1">
              <w:r>
                <w:rPr>
                  <w:color w:val="#410a8c"/>
                  <w:u w:val="single"/>
                </w:rPr>
                <w:t xml:space="preserve">hal-05242681v1</w:t>
              </w:r>
            </w:hyperlink>
          </w:p>
        </w:tc>
      </w:tr>
      <w:tr>
        <w:trPr/>
        <w:tc>
          <w:tcPr>
            <w:noWrap/>
          </w:tcPr>
          <w:p>
            <w:pPr>
              <w:spacing w:after="200"/>
            </w:pPr>
            <w:hyperlink r:id="rId15" w:history="1">
              <w:r>
                <w:rPr>
                  <w:color w:val="1e198e"/>
                  <w:b w:val="1"/>
                  <w:bCs w:val="1"/>
                  <w:u w:val="single"/>
                </w:rPr>
                <w:t xml:space="preserve">Los rastros de un proceso de “mano invisible” en el diccionario náhuatl de Molina (1571)</w:t>
              </w:r>
            </w:hyperlink>
          </w:p>
          <w:p>
            <w:pPr/>
            <w:hyperlink r:id="rId11" w:history="1">
              <w:r>
                <w:rPr>
                  <w:color w:val="#410a8c"/>
                  <w:u w:val="single"/>
                </w:rPr>
                <w:t xml:space="preserve">Sybille De Pury-Toumi</w:t>
              </w:r>
            </w:hyperlink>
          </w:p>
          <w:p>
            <w:pPr/>
            <w:r>
              <w:rPr>
                <w:i w:val="1"/>
                <w:iCs w:val="1"/>
              </w:rPr>
              <w:t xml:space="preserve">Trace : Procesos Mexicanos y Centroamericanos </w:t>
            </w:r>
            <w:r>
              <w:rPr/>
              <w:t xml:space="preserve">, 2005, Dinámica lingüística, 47 (47), pp.46-50. </w:t>
            </w:r>
            <w:hyperlink r:id="rId16" w:history="1">
              <w:r>
                <w:rPr>
                  <w:color w:val="#410a8c"/>
                  <w:u w:val="single"/>
                </w:rPr>
                <w:t xml:space="preserve">⟨10.22134/trace.47.2005.485⟩</w:t>
              </w:r>
            </w:hyperlink>
          </w:p>
          <w:p>
            <w:pPr/>
            <w:r>
              <w:rPr/>
              <w:t xml:space="preserve">Article dans une revue</w:t>
            </w:r>
          </w:p>
          <w:p>
            <w:pPr/>
            <w:hyperlink r:id="rId15" w:history="1">
              <w:r>
                <w:rPr>
                  <w:color w:val="#410a8c"/>
                  <w:u w:val="single"/>
                </w:rPr>
                <w:t xml:space="preserve">hal-05243458v1</w:t>
              </w:r>
            </w:hyperlink>
          </w:p>
        </w:tc>
      </w:tr>
      <w:tr>
        <w:trPr/>
        <w:tc>
          <w:tcPr>
            <w:noWrap/>
          </w:tcPr>
          <w:p>
            <w:pPr>
              <w:spacing w:after="200"/>
            </w:pPr>
            <w:hyperlink r:id="rId17" w:history="1">
              <w:r>
                <w:rPr>
                  <w:color w:val="1e198e"/>
                  <w:b w:val="1"/>
                  <w:bCs w:val="1"/>
                  <w:u w:val="single"/>
                </w:rPr>
                <w:t xml:space="preserve">Vice versa. Le genre en garifuna</w:t>
              </w:r>
            </w:hyperlink>
          </w:p>
          <w:p>
            <w:pPr/>
            <w:hyperlink r:id="rId11" w:history="1">
              <w:r>
                <w:rPr>
                  <w:color w:val="#410a8c"/>
                  <w:u w:val="single"/>
                </w:rPr>
                <w:t xml:space="preserve">Sybille De Pury-Toumi</w:t>
              </w:r>
            </w:hyperlink>
          </w:p>
          <w:p>
            <w:pPr/>
            <w:r>
              <w:rPr>
                <w:i w:val="1"/>
                <w:iCs w:val="1"/>
              </w:rPr>
              <w:t xml:space="preserve">Faits de langues</w:t>
            </w:r>
            <w:r>
              <w:rPr/>
              <w:t xml:space="preserve">, 2003, Méso-Amérique, Caraïbes, Amazonie, sous la dir. de Jon Landaburu et Francesc Queixalos, 2 (21), pp.155-162</w:t>
            </w:r>
          </w:p>
          <w:p>
            <w:pPr/>
            <w:r>
              <w:rPr/>
              <w:t xml:space="preserve">Article dans une revue</w:t>
            </w:r>
          </w:p>
          <w:p>
            <w:pPr/>
            <w:hyperlink r:id="rId17" w:history="1">
              <w:r>
                <w:rPr>
                  <w:color w:val="#410a8c"/>
                  <w:u w:val="single"/>
                </w:rPr>
                <w:t xml:space="preserve">hal-05245592v1</w:t>
              </w:r>
            </w:hyperlink>
          </w:p>
        </w:tc>
      </w:tr>
      <w:tr>
        <w:trPr/>
        <w:tc>
          <w:tcPr>
            <w:noWrap/>
          </w:tcPr>
          <w:p>
            <w:pPr>
              <w:spacing w:after="200"/>
            </w:pPr>
            <w:hyperlink r:id="rId18" w:history="1">
              <w:r>
                <w:rPr>
                  <w:color w:val="1e198e"/>
                  <w:b w:val="1"/>
                  <w:bCs w:val="1"/>
                  <w:u w:val="single"/>
                </w:rPr>
                <w:t xml:space="preserve">L'évolution du nombre grammatical en nahuatl</w:t>
              </w:r>
            </w:hyperlink>
          </w:p>
          <w:p>
            <w:pPr/>
            <w:hyperlink r:id="rId11" w:history="1">
              <w:r>
                <w:rPr>
                  <w:color w:val="#410a8c"/>
                  <w:u w:val="single"/>
                </w:rPr>
                <w:t xml:space="preserve">Sybille De Pury-Toumi</w:t>
              </w:r>
            </w:hyperlink>
          </w:p>
          <w:p>
            <w:pPr/>
            <w:r>
              <w:rPr>
                <w:i w:val="1"/>
                <w:iCs w:val="1"/>
              </w:rPr>
              <w:t xml:space="preserve">Faits de langues</w:t>
            </w:r>
            <w:r>
              <w:rPr/>
              <w:t xml:space="preserve">, 2003, Méso-Amérique, Caraïbes, Amazonie, sous la dir. de J. Landaburu et F. Queixalos, 2 (13), pp.163-170</w:t>
            </w:r>
          </w:p>
          <w:p>
            <w:pPr/>
            <w:r>
              <w:rPr/>
              <w:t xml:space="preserve">Article dans une revue</w:t>
            </w:r>
          </w:p>
          <w:p>
            <w:pPr/>
            <w:hyperlink r:id="rId18" w:history="1">
              <w:r>
                <w:rPr>
                  <w:color w:val="#410a8c"/>
                  <w:u w:val="single"/>
                </w:rPr>
                <w:t xml:space="preserve">hal-05245595v1</w:t>
              </w:r>
            </w:hyperlink>
          </w:p>
        </w:tc>
      </w:tr>
      <w:tr>
        <w:trPr/>
        <w:tc>
          <w:tcPr>
            <w:noWrap/>
          </w:tcPr>
          <w:p>
            <w:pPr>
              <w:spacing w:after="200"/>
            </w:pPr>
            <w:hyperlink r:id="rId19" w:history="1">
              <w:r>
                <w:rPr>
                  <w:color w:val="1e198e"/>
                  <w:b w:val="1"/>
                  <w:bCs w:val="1"/>
                  <w:u w:val="single"/>
                </w:rPr>
                <w:t xml:space="preserve">Les apatrides linguistiques : réflexions sur la traduction en situation clinique</w:t>
              </w:r>
            </w:hyperlink>
          </w:p>
          <w:p>
            <w:pPr/>
            <w:hyperlink r:id="rId11" w:history="1">
              <w:r>
                <w:rPr>
                  <w:color w:val="#410a8c"/>
                  <w:u w:val="single"/>
                </w:rPr>
                <w:t xml:space="preserve">Sybille De Pury-Toumi</w:t>
              </w:r>
            </w:hyperlink>
          </w:p>
          <w:p>
            <w:pPr/>
            <w:r>
              <w:rPr>
                <w:i w:val="1"/>
                <w:iCs w:val="1"/>
              </w:rPr>
              <w:t xml:space="preserve">Psychologie Française</w:t>
            </w:r>
            <w:r>
              <w:rPr/>
              <w:t xml:space="preserve">, 2002, 3 (47)</w:t>
            </w:r>
          </w:p>
          <w:p>
            <w:pPr/>
            <w:r>
              <w:rPr/>
              <w:t xml:space="preserve">Article dans une revue</w:t>
            </w:r>
          </w:p>
          <w:p>
            <w:pPr/>
            <w:hyperlink r:id="rId19" w:history="1">
              <w:r>
                <w:rPr>
                  <w:color w:val="#410a8c"/>
                  <w:u w:val="single"/>
                </w:rPr>
                <w:t xml:space="preserve">hal-05245630v1</w:t>
              </w:r>
            </w:hyperlink>
          </w:p>
        </w:tc>
      </w:tr>
      <w:tr>
        <w:trPr/>
        <w:tc>
          <w:tcPr>
            <w:noWrap/>
          </w:tcPr>
          <w:p>
            <w:pPr>
              <w:spacing w:after="200"/>
            </w:pPr>
            <w:hyperlink r:id="rId20" w:history="1">
              <w:r>
                <w:rPr>
                  <w:color w:val="1e198e"/>
                  <w:b w:val="1"/>
                  <w:bCs w:val="1"/>
                  <w:u w:val="single"/>
                </w:rPr>
                <w:t xml:space="preserve">Le problème de la vision du monde</w:t>
              </w:r>
            </w:hyperlink>
          </w:p>
          <w:p>
            <w:pPr/>
            <w:hyperlink r:id="rId11" w:history="1">
              <w:r>
                <w:rPr>
                  <w:color w:val="#410a8c"/>
                  <w:u w:val="single"/>
                </w:rPr>
                <w:t xml:space="preserve">Sybille De Pury-Toumi</w:t>
              </w:r>
            </w:hyperlink>
          </w:p>
          <w:p>
            <w:pPr/>
            <w:r>
              <w:rPr>
                <w:i w:val="1"/>
                <w:iCs w:val="1"/>
              </w:rPr>
              <w:t xml:space="preserve">Ethnopsy</w:t>
            </w:r>
            <w:r>
              <w:rPr/>
              <w:t xml:space="preserve">, 2002, Propositions de paix. Colloque de Cerisy, 4, pp.167-174</w:t>
            </w:r>
          </w:p>
          <w:p>
            <w:pPr/>
            <w:r>
              <w:rPr/>
              <w:t xml:space="preserve">Article dans une revue</w:t>
            </w:r>
          </w:p>
          <w:p>
            <w:pPr/>
            <w:hyperlink r:id="rId20" w:history="1">
              <w:r>
                <w:rPr>
                  <w:color w:val="#410a8c"/>
                  <w:u w:val="single"/>
                </w:rPr>
                <w:t xml:space="preserve">hal-05243525v1</w:t>
              </w:r>
            </w:hyperlink>
          </w:p>
        </w:tc>
      </w:tr>
      <w:tr>
        <w:trPr/>
        <w:tc>
          <w:tcPr>
            <w:noWrap/>
          </w:tcPr>
          <w:p>
            <w:pPr>
              <w:spacing w:after="200"/>
            </w:pPr>
            <w:hyperlink r:id="rId21" w:history="1">
              <w:r>
                <w:rPr>
                  <w:color w:val="1e198e"/>
                  <w:b w:val="1"/>
                  <w:bCs w:val="1"/>
                  <w:u w:val="single"/>
                </w:rPr>
                <w:t xml:space="preserve">Quand les langues réagissent</w:t>
              </w:r>
            </w:hyperlink>
          </w:p>
          <w:p>
            <w:pPr/>
            <w:hyperlink r:id="rId22" w:history="1">
              <w:r>
                <w:rPr>
                  <w:color w:val="#410a8c"/>
                  <w:u w:val="single"/>
                </w:rPr>
                <w:t xml:space="preserve">Sybille de Pury</w:t>
              </w:r>
            </w:hyperlink>
          </w:p>
          <w:p>
            <w:pPr/>
            <w:r>
              <w:rPr>
                <w:i w:val="1"/>
                <w:iCs w:val="1"/>
              </w:rPr>
              <w:t xml:space="preserve">Cahiers critiques de thérapie familiale et de pratiques de réseaux</w:t>
            </w:r>
            <w:r>
              <w:rPr/>
              <w:t xml:space="preserve">, 2002, Autour de l'émotion, 9 (29), pp.239-249. </w:t>
            </w:r>
            <w:hyperlink r:id="rId23" w:history="1">
              <w:r>
                <w:rPr>
                  <w:color w:val="#410a8c"/>
                  <w:u w:val="single"/>
                </w:rPr>
                <w:t xml:space="preserve">⟨10.3917/ctf.029.0239⟩</w:t>
              </w:r>
            </w:hyperlink>
          </w:p>
          <w:p>
            <w:pPr/>
            <w:r>
              <w:rPr/>
              <w:t xml:space="preserve">Article dans une revue</w:t>
            </w:r>
          </w:p>
          <w:p>
            <w:pPr/>
            <w:hyperlink r:id="rId21" w:history="1">
              <w:r>
                <w:rPr>
                  <w:color w:val="#410a8c"/>
                  <w:u w:val="single"/>
                </w:rPr>
                <w:t xml:space="preserve">hal-03949847v1</w:t>
              </w:r>
            </w:hyperlink>
          </w:p>
        </w:tc>
      </w:tr>
      <w:tr>
        <w:trPr/>
        <w:tc>
          <w:tcPr>
            <w:noWrap/>
          </w:tcPr>
          <w:p>
            <w:pPr>
              <w:spacing w:after="200"/>
            </w:pPr>
            <w:hyperlink r:id="rId24" w:history="1">
              <w:r>
                <w:rPr>
                  <w:color w:val="1e198e"/>
                  <w:b w:val="1"/>
                  <w:bCs w:val="1"/>
                  <w:u w:val="single"/>
                </w:rPr>
                <w:t xml:space="preserve">Le garifuna, une langue mixte</w:t>
              </w:r>
            </w:hyperlink>
          </w:p>
          <w:p>
            <w:pPr/>
            <w:hyperlink r:id="rId11" w:history="1">
              <w:r>
                <w:rPr>
                  <w:color w:val="#410a8c"/>
                  <w:u w:val="single"/>
                </w:rPr>
                <w:t xml:space="preserve">Sybille De Pury-Toumi</w:t>
              </w:r>
            </w:hyperlink>
          </w:p>
          <w:p>
            <w:pPr/>
            <w:r>
              <w:rPr>
                <w:i w:val="1"/>
                <w:iCs w:val="1"/>
              </w:rPr>
              <w:t xml:space="preserve">Faits de langues</w:t>
            </w:r>
            <w:r>
              <w:rPr/>
              <w:t xml:space="preserve">, 2001, Langues de diaspora, langues en contact, sous la dir. d'Anaïd Donabédian, 18, pp.75)83</w:t>
            </w:r>
          </w:p>
          <w:p>
            <w:pPr/>
            <w:r>
              <w:rPr/>
              <w:t xml:space="preserve">Article dans une revue</w:t>
            </w:r>
          </w:p>
          <w:p>
            <w:pPr/>
            <w:hyperlink r:id="rId24" w:history="1">
              <w:r>
                <w:rPr>
                  <w:color w:val="#410a8c"/>
                  <w:u w:val="single"/>
                </w:rPr>
                <w:t xml:space="preserve">hal-05245601v1</w:t>
              </w:r>
            </w:hyperlink>
          </w:p>
        </w:tc>
      </w:tr>
      <w:tr>
        <w:trPr/>
        <w:tc>
          <w:tcPr>
            <w:noWrap/>
          </w:tcPr>
          <w:p>
            <w:pPr>
              <w:spacing w:after="200"/>
            </w:pPr>
            <w:hyperlink r:id="rId25" w:history="1">
              <w:r>
                <w:rPr>
                  <w:color w:val="1e198e"/>
                  <w:b w:val="1"/>
                  <w:bCs w:val="1"/>
                  <w:u w:val="single"/>
                </w:rPr>
                <w:t xml:space="preserve">Les verbes empruntés au français par le garifuna : des verbes d’état ?</w:t>
              </w:r>
            </w:hyperlink>
          </w:p>
          <w:p>
            <w:pPr/>
            <w:hyperlink r:id="rId11" w:history="1">
              <w:r>
                <w:rPr>
                  <w:color w:val="#410a8c"/>
                  <w:u w:val="single"/>
                </w:rPr>
                <w:t xml:space="preserve">Sybille De Pury-Toumi</w:t>
              </w:r>
            </w:hyperlink>
          </w:p>
          <w:p>
            <w:pPr/>
            <w:r>
              <w:rPr>
                <w:i w:val="1"/>
                <w:iCs w:val="1"/>
              </w:rPr>
              <w:t xml:space="preserve">Amerindia</w:t>
            </w:r>
            <w:r>
              <w:rPr/>
              <w:t xml:space="preserve">, 2000, 25, pp.49-64</w:t>
            </w:r>
          </w:p>
          <w:p>
            <w:pPr/>
            <w:r>
              <w:rPr/>
              <w:t xml:space="preserve">Article dans une revue</w:t>
            </w:r>
          </w:p>
          <w:p>
            <w:pPr/>
            <w:hyperlink r:id="rId25" w:history="1">
              <w:r>
                <w:rPr>
                  <w:color w:val="#410a8c"/>
                  <w:u w:val="single"/>
                </w:rPr>
                <w:t xml:space="preserve">hal-05242718v1</w:t>
              </w:r>
            </w:hyperlink>
          </w:p>
        </w:tc>
      </w:tr>
      <w:tr>
        <w:trPr/>
        <w:tc>
          <w:tcPr>
            <w:noWrap/>
          </w:tcPr>
          <w:p>
            <w:pPr>
              <w:spacing w:after="200"/>
            </w:pPr>
            <w:hyperlink r:id="rId26" w:history="1">
              <w:r>
                <w:rPr>
                  <w:color w:val="1e198e"/>
                  <w:b w:val="1"/>
                  <w:bCs w:val="1"/>
                  <w:u w:val="single"/>
                </w:rPr>
                <w:t xml:space="preserve">Mentir en nahuatl</w:t>
              </w:r>
            </w:hyperlink>
          </w:p>
          <w:p>
            <w:pPr/>
            <w:hyperlink r:id="rId11" w:history="1">
              <w:r>
                <w:rPr>
                  <w:color w:val="#410a8c"/>
                  <w:u w:val="single"/>
                </w:rPr>
                <w:t xml:space="preserve">Sybille De Pury-Toumi</w:t>
              </w:r>
            </w:hyperlink>
          </w:p>
          <w:p>
            <w:pPr/>
            <w:r>
              <w:rPr>
                <w:i w:val="1"/>
                <w:iCs w:val="1"/>
              </w:rPr>
              <w:t xml:space="preserve">Amerindia</w:t>
            </w:r>
            <w:r>
              <w:rPr/>
              <w:t xml:space="preserve">, 1998, 13, pp.205-220</w:t>
            </w:r>
          </w:p>
          <w:p>
            <w:pPr/>
            <w:r>
              <w:rPr/>
              <w:t xml:space="preserve">Article dans une revue</w:t>
            </w:r>
          </w:p>
          <w:p>
            <w:pPr/>
            <w:hyperlink r:id="rId26" w:history="1">
              <w:r>
                <w:rPr>
                  <w:color w:val="#410a8c"/>
                  <w:u w:val="single"/>
                </w:rPr>
                <w:t xml:space="preserve">hal-05243552v1</w:t>
              </w:r>
            </w:hyperlink>
          </w:p>
        </w:tc>
      </w:tr>
      <w:tr>
        <w:trPr/>
        <w:tc>
          <w:tcPr>
            <w:noWrap/>
          </w:tcPr>
          <w:p>
            <w:pPr>
              <w:spacing w:after="200"/>
            </w:pPr>
            <w:hyperlink r:id="rId27" w:history="1">
              <w:r>
                <w:rPr>
                  <w:color w:val="1e198e"/>
                  <w:b w:val="1"/>
                  <w:bCs w:val="1"/>
                  <w:u w:val="single"/>
                </w:rPr>
                <w:t xml:space="preserve">Le traducteur de Zapata. La traduction et l'étude de l’ouverture du lexique</w:t>
              </w:r>
            </w:hyperlink>
          </w:p>
          <w:p>
            <w:pPr/>
            <w:hyperlink r:id="rId11" w:history="1">
              <w:r>
                <w:rPr>
                  <w:color w:val="#410a8c"/>
                  <w:u w:val="single"/>
                </w:rPr>
                <w:t xml:space="preserve">Sybille De Pury-Toumi</w:t>
              </w:r>
            </w:hyperlink>
          </w:p>
          <w:p>
            <w:pPr/>
            <w:r>
              <w:rPr>
                <w:i w:val="1"/>
                <w:iCs w:val="1"/>
              </w:rPr>
              <w:t xml:space="preserve">Amerindia</w:t>
            </w:r>
            <w:r>
              <w:rPr/>
              <w:t xml:space="preserve">, 1997, 22, pp.47-58</w:t>
            </w:r>
          </w:p>
          <w:p>
            <w:pPr/>
            <w:r>
              <w:rPr/>
              <w:t xml:space="preserve">Article dans une revue</w:t>
            </w:r>
          </w:p>
          <w:p>
            <w:pPr/>
            <w:hyperlink r:id="rId27" w:history="1">
              <w:r>
                <w:rPr>
                  <w:color w:val="#410a8c"/>
                  <w:u w:val="single"/>
                </w:rPr>
                <w:t xml:space="preserve">hal-05242664v1</w:t>
              </w:r>
            </w:hyperlink>
          </w:p>
        </w:tc>
      </w:tr>
      <w:tr>
        <w:trPr/>
        <w:tc>
          <w:tcPr>
            <w:noWrap/>
          </w:tcPr>
          <w:p>
            <w:pPr>
              <w:spacing w:after="200"/>
            </w:pPr>
            <w:hyperlink r:id="rId28" w:history="1">
              <w:r>
                <w:rPr>
                  <w:color w:val="1e198e"/>
                  <w:b w:val="1"/>
                  <w:bCs w:val="1"/>
                  <w:u w:val="single"/>
                </w:rPr>
                <w:t xml:space="preserve">Flibusterie et évangélisation dans les Petites Antilles au début de la colonisation : ni dieu, ni diable</w:t>
              </w:r>
            </w:hyperlink>
          </w:p>
          <w:p>
            <w:pPr/>
            <w:hyperlink r:id="rId11" w:history="1">
              <w:r>
                <w:rPr>
                  <w:color w:val="#410a8c"/>
                  <w:u w:val="single"/>
                </w:rPr>
                <w:t xml:space="preserve">Sybille De Pury-Toumi</w:t>
              </w:r>
            </w:hyperlink>
          </w:p>
          <w:p>
            <w:pPr/>
            <w:r>
              <w:rPr>
                <w:i w:val="1"/>
                <w:iCs w:val="1"/>
              </w:rPr>
              <w:t xml:space="preserve">Amerindia</w:t>
            </w:r>
            <w:r>
              <w:rPr/>
              <w:t xml:space="preserve">, 1995, Actes du colloque "La découverte des langues et des écritures d'Amérique" (Paris, 7 septembre 1993), 19-20, pp.351-362</w:t>
            </w:r>
          </w:p>
          <w:p>
            <w:pPr/>
            <w:r>
              <w:rPr/>
              <w:t xml:space="preserve">Article dans une revue</w:t>
            </w:r>
          </w:p>
          <w:p>
            <w:pPr/>
            <w:hyperlink r:id="rId28" w:history="1">
              <w:r>
                <w:rPr>
                  <w:color w:val="#410a8c"/>
                  <w:u w:val="single"/>
                </w:rPr>
                <w:t xml:space="preserve">hal-05243851v1</w:t>
              </w:r>
            </w:hyperlink>
          </w:p>
        </w:tc>
      </w:tr>
      <w:tr>
        <w:trPr/>
        <w:tc>
          <w:tcPr>
            <w:noWrap/>
          </w:tcPr>
          <w:p>
            <w:pPr>
              <w:spacing w:after="200"/>
            </w:pPr>
            <w:hyperlink r:id="rId29" w:history="1">
              <w:r>
                <w:rPr>
                  <w:color w:val="1e198e"/>
                  <w:b w:val="1"/>
                  <w:bCs w:val="1"/>
                  <w:u w:val="single"/>
                </w:rPr>
                <w:t xml:space="preserve">Mais où est donc la mère ? Brève note sur l’étymologie de l’expression « langue maternelle »</w:t>
              </w:r>
            </w:hyperlink>
          </w:p>
          <w:p>
            <w:pPr/>
            <w:hyperlink r:id="rId11" w:history="1">
              <w:r>
                <w:rPr>
                  <w:color w:val="#410a8c"/>
                  <w:u w:val="single"/>
                </w:rPr>
                <w:t xml:space="preserve">Sybille De Pury-Toumi</w:t>
              </w:r>
            </w:hyperlink>
          </w:p>
          <w:p>
            <w:pPr/>
            <w:r>
              <w:rPr>
                <w:i w:val="1"/>
                <w:iCs w:val="1"/>
              </w:rPr>
              <w:t xml:space="preserve">Nouvelle revue d'ethnopsychiatrie</w:t>
            </w:r>
            <w:r>
              <w:rPr/>
              <w:t xml:space="preserve">, 1994, Traduction et psychothérapie, 25-26 (Traduction et psychothérapie)</w:t>
            </w:r>
          </w:p>
          <w:p>
            <w:pPr/>
            <w:r>
              <w:rPr/>
              <w:t xml:space="preserve">Article dans une revue</w:t>
            </w:r>
          </w:p>
          <w:p>
            <w:pPr/>
            <w:hyperlink r:id="rId29" w:history="1">
              <w:r>
                <w:rPr>
                  <w:color w:val="#410a8c"/>
                  <w:u w:val="single"/>
                </w:rPr>
                <w:t xml:space="preserve">hal-05242496v1</w:t>
              </w:r>
            </w:hyperlink>
          </w:p>
        </w:tc>
      </w:tr>
      <w:tr>
        <w:trPr/>
        <w:tc>
          <w:tcPr>
            <w:noWrap/>
          </w:tcPr>
          <w:p>
            <w:pPr>
              <w:spacing w:after="200"/>
            </w:pPr>
            <w:hyperlink r:id="rId30" w:history="1">
              <w:r>
                <w:rPr>
                  <w:color w:val="1e198e"/>
                  <w:b w:val="1"/>
                  <w:bCs w:val="1"/>
                  <w:u w:val="single"/>
                </w:rPr>
                <w:t xml:space="preserve">Essai d’analyse des processus interactifs de la traduction dans un entretien ethnopsychiatrique</w:t>
              </w:r>
            </w:hyperlink>
          </w:p>
          <w:p>
            <w:pPr/>
            <w:hyperlink r:id="rId11" w:history="1">
              <w:r>
                <w:rPr>
                  <w:color w:val="#410a8c"/>
                  <w:u w:val="single"/>
                </w:rPr>
                <w:t xml:space="preserve">Sybille De Pury-Toumi</w:t>
              </w:r>
            </w:hyperlink>
            <w:r>
              <w:rPr/>
              <w:t xml:space="preserve">,</w:t>
            </w:r>
            <w:hyperlink r:id="rId31" w:history="1">
              <w:r>
                <w:rPr>
                  <w:color w:val="#410a8c"/>
                  <w:u w:val="single"/>
                </w:rPr>
                <w:t xml:space="preserve">Marie Rose Moro</w:t>
              </w:r>
            </w:hyperlink>
          </w:p>
          <w:p>
            <w:pPr/>
            <w:r>
              <w:rPr>
                <w:i w:val="1"/>
                <w:iCs w:val="1"/>
              </w:rPr>
              <w:t xml:space="preserve">Nouvelle revue d'ethnopsychiatrie</w:t>
            </w:r>
            <w:r>
              <w:rPr/>
              <w:t xml:space="preserve">, 1994, Traduction et psychothérapie, 25-26 (Traduction et psychothérapie), pp.47-85</w:t>
            </w:r>
          </w:p>
          <w:p>
            <w:pPr/>
            <w:r>
              <w:rPr/>
              <w:t xml:space="preserve">Article dans une revue</w:t>
            </w:r>
          </w:p>
          <w:p>
            <w:pPr/>
            <w:hyperlink r:id="rId30" w:history="1">
              <w:r>
                <w:rPr>
                  <w:color w:val="#410a8c"/>
                  <w:u w:val="single"/>
                </w:rPr>
                <w:t xml:space="preserve">hal-05242485v1</w:t>
              </w:r>
            </w:hyperlink>
          </w:p>
        </w:tc>
      </w:tr>
      <w:tr>
        <w:trPr/>
        <w:tc>
          <w:tcPr>
            <w:noWrap/>
          </w:tcPr>
          <w:p>
            <w:pPr>
              <w:spacing w:after="200"/>
            </w:pPr>
            <w:hyperlink r:id="rId32" w:history="1">
              <w:r>
                <w:rPr>
                  <w:color w:val="1e198e"/>
                  <w:b w:val="1"/>
                  <w:bCs w:val="1"/>
                  <w:u w:val="single"/>
                </w:rPr>
                <w:t xml:space="preserve">Si tu remontes jusqu'à Adam et Eve...&amp;quot;. La nomenclature garifuna de la parenté : l'opposition homme/femme</w:t>
              </w:r>
            </w:hyperlink>
          </w:p>
          <w:p>
            <w:pPr/>
            <w:hyperlink r:id="rId11" w:history="1">
              <w:r>
                <w:rPr>
                  <w:color w:val="#410a8c"/>
                  <w:u w:val="single"/>
                </w:rPr>
                <w:t xml:space="preserve">Sybille De Pury-Toumi</w:t>
              </w:r>
            </w:hyperlink>
          </w:p>
          <w:p>
            <w:pPr/>
            <w:r>
              <w:rPr>
                <w:i w:val="1"/>
                <w:iCs w:val="1"/>
              </w:rPr>
              <w:t xml:space="preserve">Amerindia</w:t>
            </w:r>
            <w:r>
              <w:rPr/>
              <w:t xml:space="preserve">, 1993, 8, pp.75-91</w:t>
            </w:r>
          </w:p>
          <w:p>
            <w:pPr/>
            <w:r>
              <w:rPr/>
              <w:t xml:space="preserve">Article dans une revue</w:t>
            </w:r>
          </w:p>
          <w:p>
            <w:pPr/>
            <w:hyperlink r:id="rId32" w:history="1">
              <w:r>
                <w:rPr>
                  <w:color w:val="#410a8c"/>
                  <w:u w:val="single"/>
                </w:rPr>
                <w:t xml:space="preserve">hal-05243819v1</w:t>
              </w:r>
            </w:hyperlink>
          </w:p>
        </w:tc>
      </w:tr>
      <w:tr>
        <w:trPr/>
        <w:tc>
          <w:tcPr>
            <w:noWrap/>
          </w:tcPr>
          <w:p>
            <w:pPr>
              <w:spacing w:after="200"/>
            </w:pPr>
            <w:hyperlink r:id="rId33" w:history="1">
              <w:r>
                <w:rPr>
                  <w:color w:val="1e198e"/>
                  <w:b w:val="1"/>
                  <w:bCs w:val="1"/>
                  <w:u w:val="single"/>
                </w:rPr>
                <w:t xml:space="preserve">Devinettes et métaphores nahuatl : essai de comparaison</w:t>
              </w:r>
            </w:hyperlink>
          </w:p>
          <w:p>
            <w:pPr/>
            <w:hyperlink r:id="rId11" w:history="1">
              <w:r>
                <w:rPr>
                  <w:color w:val="#410a8c"/>
                  <w:u w:val="single"/>
                </w:rPr>
                <w:t xml:space="preserve">Sybille De Pury-Toumi</w:t>
              </w:r>
            </w:hyperlink>
          </w:p>
          <w:p>
            <w:pPr/>
            <w:r>
              <w:rPr>
                <w:i w:val="1"/>
                <w:iCs w:val="1"/>
              </w:rPr>
              <w:t xml:space="preserve">Amerindia</w:t>
            </w:r>
            <w:r>
              <w:rPr/>
              <w:t xml:space="preserve">, 1992, 17, pp.31-44</w:t>
            </w:r>
          </w:p>
          <w:p>
            <w:pPr/>
            <w:r>
              <w:rPr/>
              <w:t xml:space="preserve">Article dans une revue</w:t>
            </w:r>
          </w:p>
          <w:p>
            <w:pPr/>
            <w:hyperlink r:id="rId33" w:history="1">
              <w:r>
                <w:rPr>
                  <w:color w:val="#410a8c"/>
                  <w:u w:val="single"/>
                </w:rPr>
                <w:t xml:space="preserve">hal-05243824v1</w:t>
              </w:r>
            </w:hyperlink>
          </w:p>
        </w:tc>
      </w:tr>
      <w:tr>
        <w:trPr/>
        <w:tc>
          <w:tcPr>
            <w:noWrap/>
          </w:tcPr>
          <w:p>
            <w:pPr>
              <w:spacing w:after="200"/>
            </w:pPr>
            <w:hyperlink r:id="rId34" w:history="1">
              <w:r>
                <w:rPr>
                  <w:color w:val="1e198e"/>
                  <w:b w:val="1"/>
                  <w:bCs w:val="1"/>
                  <w:u w:val="single"/>
                </w:rPr>
                <w:t xml:space="preserve">Les langues autochtones du Québec, Maurais, Jacques (dir.), Québec : Les Publications du Québec, 1992</w:t>
              </w:r>
            </w:hyperlink>
          </w:p>
          <w:p>
            <w:pPr/>
            <w:hyperlink r:id="rId11" w:history="1">
              <w:r>
                <w:rPr>
                  <w:color w:val="#410a8c"/>
                  <w:u w:val="single"/>
                </w:rPr>
                <w:t xml:space="preserve">Sybille De Pury-Toumi</w:t>
              </w:r>
            </w:hyperlink>
          </w:p>
          <w:p>
            <w:pPr/>
            <w:r>
              <w:rPr>
                <w:i w:val="1"/>
                <w:iCs w:val="1"/>
              </w:rPr>
              <w:t xml:space="preserve">Amerindia</w:t>
            </w:r>
            <w:r>
              <w:rPr/>
              <w:t xml:space="preserve">, 1992, 17, pp.198-200</w:t>
            </w:r>
          </w:p>
          <w:p>
            <w:pPr/>
            <w:r>
              <w:rPr/>
              <w:t xml:space="preserve">Article dans une revue</w:t>
            </w:r>
            <w:r>
              <w:rPr/>
              <w:t xml:space="preserve"> (compte-rendu de lecture)</w:t>
            </w:r>
          </w:p>
          <w:p>
            <w:pPr/>
            <w:hyperlink r:id="rId34" w:history="1">
              <w:r>
                <w:rPr>
                  <w:color w:val="#410a8c"/>
                  <w:u w:val="single"/>
                </w:rPr>
                <w:t xml:space="preserve">hal-05243468v1</w:t>
              </w:r>
            </w:hyperlink>
          </w:p>
        </w:tc>
      </w:tr>
      <w:tr>
        <w:trPr/>
        <w:tc>
          <w:tcPr>
            <w:noWrap/>
          </w:tcPr>
          <w:p>
            <w:pPr>
              <w:spacing w:after="200"/>
            </w:pPr>
            <w:hyperlink r:id="rId35" w:history="1">
              <w:r>
                <w:rPr>
                  <w:color w:val="1e198e"/>
                  <w:b w:val="1"/>
                  <w:bCs w:val="1"/>
                  <w:u w:val="single"/>
                </w:rPr>
                <w:t xml:space="preserve">Lorsque Beau-Frère devient Belle-Sœur : analyse d’un cas de contact linguistique</w:t>
              </w:r>
            </w:hyperlink>
          </w:p>
          <w:p>
            <w:pPr/>
            <w:hyperlink r:id="rId11" w:history="1">
              <w:r>
                <w:rPr>
                  <w:color w:val="#410a8c"/>
                  <w:u w:val="single"/>
                </w:rPr>
                <w:t xml:space="preserve">Sybille De Pury-Toumi</w:t>
              </w:r>
            </w:hyperlink>
          </w:p>
          <w:p>
            <w:pPr/>
            <w:r>
              <w:rPr>
                <w:i w:val="1"/>
                <w:iCs w:val="1"/>
              </w:rPr>
              <w:t xml:space="preserve">Nouvelle revue d'ethnopsychiatrie</w:t>
            </w:r>
            <w:r>
              <w:rPr/>
              <w:t xml:space="preserve">, 1991, Metissages, 17, pp.111-123</w:t>
            </w:r>
          </w:p>
          <w:p>
            <w:pPr/>
            <w:r>
              <w:rPr/>
              <w:t xml:space="preserve">Article dans une revue</w:t>
            </w:r>
          </w:p>
          <w:p>
            <w:pPr/>
            <w:hyperlink r:id="rId35" w:history="1">
              <w:r>
                <w:rPr>
                  <w:color w:val="#410a8c"/>
                  <w:u w:val="single"/>
                </w:rPr>
                <w:t xml:space="preserve">hal-05245616v1</w:t>
              </w:r>
            </w:hyperlink>
          </w:p>
        </w:tc>
      </w:tr>
      <w:tr>
        <w:trPr/>
        <w:tc>
          <w:tcPr>
            <w:noWrap/>
          </w:tcPr>
          <w:p>
            <w:pPr>
              <w:spacing w:after="200"/>
            </w:pPr>
            <w:hyperlink r:id="rId36" w:history="1">
              <w:r>
                <w:rPr>
                  <w:color w:val="1e198e"/>
                  <w:b w:val="1"/>
                  <w:bCs w:val="1"/>
                  <w:u w:val="single"/>
                </w:rPr>
                <w:t xml:space="preserve">Une maladie nommée susto</w:t>
              </w:r>
            </w:hyperlink>
          </w:p>
          <w:p>
            <w:pPr/>
            <w:hyperlink r:id="rId11" w:history="1">
              <w:r>
                <w:rPr>
                  <w:color w:val="#410a8c"/>
                  <w:u w:val="single"/>
                </w:rPr>
                <w:t xml:space="preserve">Sybille De Pury-Toumi</w:t>
              </w:r>
            </w:hyperlink>
          </w:p>
          <w:p>
            <w:pPr/>
            <w:r>
              <w:rPr>
                <w:i w:val="1"/>
                <w:iCs w:val="1"/>
              </w:rPr>
              <w:t xml:space="preserve">Nouvelle revue d'ethnopsychiatrie</w:t>
            </w:r>
            <w:r>
              <w:rPr/>
              <w:t xml:space="preserve">, 1990, Frayeur, 15, pp.173-182</w:t>
            </w:r>
          </w:p>
          <w:p>
            <w:pPr/>
            <w:r>
              <w:rPr/>
              <w:t xml:space="preserve">Article dans une revue</w:t>
            </w:r>
          </w:p>
          <w:p>
            <w:pPr/>
            <w:hyperlink r:id="rId36" w:history="1">
              <w:r>
                <w:rPr>
                  <w:color w:val="#410a8c"/>
                  <w:u w:val="single"/>
                </w:rPr>
                <w:t xml:space="preserve">hal-05242700v1</w:t>
              </w:r>
            </w:hyperlink>
          </w:p>
        </w:tc>
      </w:tr>
      <w:tr>
        <w:trPr/>
        <w:tc>
          <w:tcPr>
            <w:noWrap/>
          </w:tcPr>
          <w:p>
            <w:pPr>
              <w:spacing w:after="200"/>
            </w:pPr>
            <w:hyperlink r:id="rId37" w:history="1">
              <w:r>
                <w:rPr>
                  <w:color w:val="1e198e"/>
                  <w:b w:val="1"/>
                  <w:bCs w:val="1"/>
                  <w:u w:val="single"/>
                </w:rPr>
                <w:t xml:space="preserve">Le concept de dedans et celui de dehors en nahuatl : analyse ethnolinguistique</w:t>
              </w:r>
            </w:hyperlink>
          </w:p>
          <w:p>
            <w:pPr/>
            <w:hyperlink r:id="rId11" w:history="1">
              <w:r>
                <w:rPr>
                  <w:color w:val="#410a8c"/>
                  <w:u w:val="single"/>
                </w:rPr>
                <w:t xml:space="preserve">Sybille De Pury-Toumi</w:t>
              </w:r>
            </w:hyperlink>
          </w:p>
          <w:p>
            <w:pPr/>
            <w:r>
              <w:rPr>
                <w:i w:val="1"/>
                <w:iCs w:val="1"/>
              </w:rPr>
              <w:t xml:space="preserve">Nouvelle revue d'ethnopsychiatrie</w:t>
            </w:r>
            <w:r>
              <w:rPr/>
              <w:t xml:space="preserve">, 1989, Cliniques nomades, 13, pp.215-228</w:t>
            </w:r>
          </w:p>
          <w:p>
            <w:pPr/>
            <w:r>
              <w:rPr/>
              <w:t xml:space="preserve">Article dans une revue</w:t>
            </w:r>
          </w:p>
          <w:p>
            <w:pPr/>
            <w:hyperlink r:id="rId37" w:history="1">
              <w:r>
                <w:rPr>
                  <w:color w:val="#410a8c"/>
                  <w:u w:val="single"/>
                </w:rPr>
                <w:t xml:space="preserve">hal-05245443v1</w:t>
              </w:r>
            </w:hyperlink>
          </w:p>
        </w:tc>
      </w:tr>
      <w:tr>
        <w:trPr/>
        <w:tc>
          <w:tcPr>
            <w:noWrap/>
          </w:tcPr>
          <w:p>
            <w:pPr>
              <w:spacing w:after="200"/>
            </w:pPr>
            <w:hyperlink r:id="rId38" w:history="1">
              <w:r>
                <w:rPr>
                  <w:color w:val="1e198e"/>
                  <w:b w:val="1"/>
                  <w:bCs w:val="1"/>
                  <w:u w:val="single"/>
                </w:rPr>
                <w:t xml:space="preserve">Langues et réalités sociales&amp;quot;, Recherches amérindiennes au Québec, n° 14, Lynn Drapeau (dir.), Montréal : Société de recherches amérindiennes au Québec, 1985.</w:t>
              </w:r>
            </w:hyperlink>
          </w:p>
          <w:p>
            <w:pPr/>
            <w:hyperlink r:id="rId11" w:history="1">
              <w:r>
                <w:rPr>
                  <w:color w:val="#410a8c"/>
                  <w:u w:val="single"/>
                </w:rPr>
                <w:t xml:space="preserve">Sybille De Pury-Toumi</w:t>
              </w:r>
            </w:hyperlink>
          </w:p>
          <w:p>
            <w:pPr/>
            <w:r>
              <w:rPr>
                <w:i w:val="1"/>
                <w:iCs w:val="1"/>
              </w:rPr>
              <w:t xml:space="preserve">Amerindia</w:t>
            </w:r>
            <w:r>
              <w:rPr/>
              <w:t xml:space="preserve">, 1986, 11, pp.172-173</w:t>
            </w:r>
          </w:p>
          <w:p>
            <w:pPr/>
            <w:r>
              <w:rPr/>
              <w:t xml:space="preserve">Article dans une revue</w:t>
            </w:r>
            <w:r>
              <w:rPr/>
              <w:t xml:space="preserve"> (compte-rendu de lecture)</w:t>
            </w:r>
          </w:p>
          <w:p>
            <w:pPr/>
            <w:hyperlink r:id="rId38" w:history="1">
              <w:r>
                <w:rPr>
                  <w:color w:val="#410a8c"/>
                  <w:u w:val="single"/>
                </w:rPr>
                <w:t xml:space="preserve">hal-05243767v1</w:t>
              </w:r>
            </w:hyperlink>
          </w:p>
        </w:tc>
      </w:tr>
      <w:tr>
        <w:trPr/>
        <w:tc>
          <w:tcPr>
            <w:noWrap/>
          </w:tcPr>
          <w:p>
            <w:pPr>
              <w:spacing w:after="200"/>
            </w:pPr>
            <w:hyperlink r:id="rId39" w:history="1">
              <w:r>
                <w:rPr>
                  <w:color w:val="1e198e"/>
                  <w:b w:val="1"/>
                  <w:bCs w:val="1"/>
                  <w:u w:val="single"/>
                </w:rPr>
                <w:t xml:space="preserve">Verbes déclaratifs et verbes d'adresse en nahuatl</w:t>
              </w:r>
            </w:hyperlink>
          </w:p>
          <w:p>
            <w:pPr/>
            <w:hyperlink r:id="rId11" w:history="1">
              <w:r>
                <w:rPr>
                  <w:color w:val="#410a8c"/>
                  <w:u w:val="single"/>
                </w:rPr>
                <w:t xml:space="preserve">Sybille De Pury-Toumi</w:t>
              </w:r>
            </w:hyperlink>
          </w:p>
          <w:p>
            <w:pPr/>
            <w:r>
              <w:rPr>
                <w:i w:val="1"/>
                <w:iCs w:val="1"/>
              </w:rPr>
              <w:t xml:space="preserve">Amerindia</w:t>
            </w:r>
            <w:r>
              <w:rPr/>
              <w:t xml:space="preserve">, 1986, 11, pp.25-39</w:t>
            </w:r>
          </w:p>
          <w:p>
            <w:pPr/>
            <w:r>
              <w:rPr/>
              <w:t xml:space="preserve">Article dans une revue</w:t>
            </w:r>
          </w:p>
          <w:p>
            <w:pPr/>
            <w:hyperlink r:id="rId39" w:history="1">
              <w:r>
                <w:rPr>
                  <w:color w:val="#410a8c"/>
                  <w:u w:val="single"/>
                </w:rPr>
                <w:t xml:space="preserve">hal-05243446v1</w:t>
              </w:r>
            </w:hyperlink>
          </w:p>
        </w:tc>
      </w:tr>
      <w:tr>
        <w:trPr/>
        <w:tc>
          <w:tcPr>
            <w:noWrap/>
          </w:tcPr>
          <w:p>
            <w:pPr>
              <w:spacing w:after="200"/>
            </w:pPr>
            <w:hyperlink r:id="rId40" w:history="1">
              <w:r>
                <w:rPr>
                  <w:color w:val="1e198e"/>
                  <w:b w:val="1"/>
                  <w:bCs w:val="1"/>
                  <w:u w:val="single"/>
                </w:rPr>
                <w:t xml:space="preserve">L'éducation et l'ethnocide. À propos des Indiens d'Amérique latine</w:t>
              </w:r>
            </w:hyperlink>
          </w:p>
          <w:p>
            <w:pPr/>
            <w:hyperlink r:id="rId41" w:history="1">
              <w:r>
                <w:rPr>
                  <w:color w:val="#410a8c"/>
                  <w:u w:val="single"/>
                </w:rPr>
                <w:t xml:space="preserve">Francesc Queixalós</w:t>
              </w:r>
            </w:hyperlink>
            <w:r>
              <w:rPr/>
              <w:t xml:space="preserve">,</w:t>
            </w:r>
            <w:hyperlink r:id="rId11" w:history="1">
              <w:r>
                <w:rPr>
                  <w:color w:val="#410a8c"/>
                  <w:u w:val="single"/>
                </w:rPr>
                <w:t xml:space="preserve">Sybille De Pury-Toumi</w:t>
              </w:r>
            </w:hyperlink>
          </w:p>
          <w:p>
            <w:pPr/>
            <w:r>
              <w:rPr>
                <w:i w:val="1"/>
                <w:iCs w:val="1"/>
              </w:rPr>
              <w:t xml:space="preserve">Amerindia</w:t>
            </w:r>
            <w:r>
              <w:rPr/>
              <w:t xml:space="preserve">, 1985, 10, pp.59-69</w:t>
            </w:r>
          </w:p>
          <w:p>
            <w:pPr/>
            <w:r>
              <w:rPr/>
              <w:t xml:space="preserve">Article dans une revue</w:t>
            </w:r>
          </w:p>
          <w:p>
            <w:pPr/>
            <w:hyperlink r:id="rId40" w:history="1">
              <w:r>
                <w:rPr>
                  <w:color w:val="#410a8c"/>
                  <w:u w:val="single"/>
                </w:rPr>
                <w:t xml:space="preserve">hal-05242457v1</w:t>
              </w:r>
            </w:hyperlink>
          </w:p>
        </w:tc>
      </w:tr>
      <w:tr>
        <w:trPr/>
        <w:tc>
          <w:tcPr>
            <w:noWrap/>
          </w:tcPr>
          <w:p>
            <w:pPr>
              <w:spacing w:after="200"/>
            </w:pPr>
            <w:hyperlink r:id="rId42" w:history="1">
              <w:r>
                <w:rPr>
                  <w:color w:val="1e198e"/>
                  <w:b w:val="1"/>
                  <w:bCs w:val="1"/>
                  <w:u w:val="single"/>
                </w:rPr>
                <w:t xml:space="preserve">Y rester&amp;quot; ou &amp;quot;s'en sortir&amp;quot; ? : L'espace notionnel dans le dialecte nahuatl de Tzinacapan (Mexique) »</w:t>
              </w:r>
            </w:hyperlink>
          </w:p>
          <w:p>
            <w:pPr/>
            <w:hyperlink r:id="rId11" w:history="1">
              <w:r>
                <w:rPr>
                  <w:color w:val="#410a8c"/>
                  <w:u w:val="single"/>
                </w:rPr>
                <w:t xml:space="preserve">Sybille De Pury-Toumi</w:t>
              </w:r>
            </w:hyperlink>
          </w:p>
          <w:p>
            <w:pPr/>
            <w:r>
              <w:rPr>
                <w:i w:val="1"/>
                <w:iCs w:val="1"/>
              </w:rPr>
              <w:t xml:space="preserve">Amerindia</w:t>
            </w:r>
            <w:r>
              <w:rPr/>
              <w:t xml:space="preserve">, 1984, 9, pp.25-47</w:t>
            </w:r>
          </w:p>
          <w:p>
            <w:pPr/>
            <w:r>
              <w:rPr/>
              <w:t xml:space="preserve">Article dans une revue</w:t>
            </w:r>
          </w:p>
          <w:p>
            <w:pPr/>
            <w:hyperlink r:id="rId42" w:history="1">
              <w:r>
                <w:rPr>
                  <w:color w:val="#410a8c"/>
                  <w:u w:val="single"/>
                </w:rPr>
                <w:t xml:space="preserve">hal-05242327v1</w:t>
              </w:r>
            </w:hyperlink>
          </w:p>
        </w:tc>
      </w:tr>
      <w:tr>
        <w:trPr/>
        <w:tc>
          <w:tcPr>
            <w:noWrap/>
          </w:tcPr>
          <w:p>
            <w:pPr>
              <w:spacing w:after="200"/>
            </w:pPr>
            <w:hyperlink r:id="rId43" w:history="1">
              <w:r>
                <w:rPr>
                  <w:color w:val="1e198e"/>
                  <w:b w:val="1"/>
                  <w:bCs w:val="1"/>
                  <w:u w:val="single"/>
                </w:rPr>
                <w:t xml:space="preserve">Quand oui c'est non, et non c'est où. Essai d'interprétation de l'assertion en nahuatl moderne</w:t>
              </w:r>
            </w:hyperlink>
          </w:p>
          <w:p>
            <w:pPr/>
            <w:hyperlink r:id="rId44" w:history="1">
              <w:r>
                <w:rPr>
                  <w:color w:val="#410a8c"/>
                  <w:u w:val="single"/>
                </w:rPr>
                <w:t xml:space="preserve">Sybille de Pury Toumi</w:t>
              </w:r>
            </w:hyperlink>
          </w:p>
          <w:p>
            <w:pPr/>
            <w:r>
              <w:rPr>
                <w:i w:val="1"/>
                <w:iCs w:val="1"/>
              </w:rPr>
              <w:t xml:space="preserve">Amerindia</w:t>
            </w:r>
            <w:r>
              <w:rPr/>
              <w:t xml:space="preserve">, 1982, 7, pp.23-38</w:t>
            </w:r>
          </w:p>
          <w:p>
            <w:pPr/>
            <w:r>
              <w:rPr/>
              <w:t xml:space="preserve">Article dans une revue</w:t>
            </w:r>
          </w:p>
          <w:p>
            <w:pPr/>
            <w:hyperlink r:id="rId43" w:history="1">
              <w:r>
                <w:rPr>
                  <w:color w:val="#410a8c"/>
                  <w:u w:val="single"/>
                </w:rPr>
                <w:t xml:space="preserve">hal-05241353v1</w:t>
              </w:r>
            </w:hyperlink>
          </w:p>
        </w:tc>
      </w:tr>
      <w:tr>
        <w:trPr/>
        <w:tc>
          <w:tcPr>
            <w:noWrap/>
          </w:tcPr>
          <w:p>
            <w:pPr>
              <w:spacing w:after="200"/>
            </w:pPr>
            <w:hyperlink r:id="rId45" w:history="1">
              <w:r>
                <w:rPr>
                  <w:color w:val="1e198e"/>
                  <w:b w:val="1"/>
                  <w:bCs w:val="1"/>
                  <w:u w:val="single"/>
                </w:rPr>
                <w:t xml:space="preserve">Cuentos y cantos de Tlaxcalancingo, Puebla</w:t>
              </w:r>
            </w:hyperlink>
          </w:p>
          <w:p>
            <w:pPr/>
            <w:hyperlink r:id="rId11" w:history="1">
              <w:r>
                <w:rPr>
                  <w:color w:val="#410a8c"/>
                  <w:u w:val="single"/>
                </w:rPr>
                <w:t xml:space="preserve">Sybille De Pury-Toumi</w:t>
              </w:r>
            </w:hyperlink>
          </w:p>
          <w:p>
            <w:pPr/>
            <w:r>
              <w:rPr>
                <w:i w:val="1"/>
                <w:iCs w:val="1"/>
              </w:rPr>
              <w:t xml:space="preserve">Tlalocan</w:t>
            </w:r>
            <w:r>
              <w:rPr/>
              <w:t xml:space="preserve">, 1982, Documentos nahuas, 9, pp.71-105</w:t>
            </w:r>
          </w:p>
          <w:p>
            <w:pPr/>
            <w:r>
              <w:rPr/>
              <w:t xml:space="preserve">Article dans une revue</w:t>
            </w:r>
          </w:p>
          <w:p>
            <w:pPr/>
            <w:hyperlink r:id="rId45" w:history="1">
              <w:r>
                <w:rPr>
                  <w:color w:val="#410a8c"/>
                  <w:u w:val="single"/>
                </w:rPr>
                <w:t xml:space="preserve">hal-05243554v1</w:t>
              </w:r>
            </w:hyperlink>
          </w:p>
        </w:tc>
      </w:tr>
      <w:tr>
        <w:trPr/>
        <w:tc>
          <w:tcPr>
            <w:noWrap/>
          </w:tcPr>
          <w:p>
            <w:pPr>
              <w:spacing w:after="200"/>
            </w:pPr>
            <w:hyperlink r:id="rId46" w:history="1">
              <w:r>
                <w:rPr>
                  <w:color w:val="1e198e"/>
                  <w:b w:val="1"/>
                  <w:bCs w:val="1"/>
                  <w:u w:val="single"/>
                </w:rPr>
                <w:t xml:space="preserve">El huichol : apuntes sobre el léxico, Joseph Evans Grimes (ed.), Ithaca : Cornell University, 1981</w:t>
              </w:r>
            </w:hyperlink>
          </w:p>
          <w:p>
            <w:pPr/>
            <w:hyperlink r:id="rId11" w:history="1">
              <w:r>
                <w:rPr>
                  <w:color w:val="#410a8c"/>
                  <w:u w:val="single"/>
                </w:rPr>
                <w:t xml:space="preserve">Sybille De Pury-Toumi</w:t>
              </w:r>
            </w:hyperlink>
          </w:p>
          <w:p>
            <w:pPr/>
            <w:r>
              <w:rPr>
                <w:i w:val="1"/>
                <w:iCs w:val="1"/>
              </w:rPr>
              <w:t xml:space="preserve">Amerindia</w:t>
            </w:r>
            <w:r>
              <w:rPr/>
              <w:t xml:space="preserve">, 1982, 7, pp.183-184</w:t>
            </w:r>
          </w:p>
          <w:p>
            <w:pPr/>
            <w:r>
              <w:rPr/>
              <w:t xml:space="preserve">Article dans une revue</w:t>
            </w:r>
            <w:r>
              <w:rPr/>
              <w:t xml:space="preserve"> (compte-rendu de lecture)</w:t>
            </w:r>
          </w:p>
          <w:p>
            <w:pPr/>
            <w:hyperlink r:id="rId46" w:history="1">
              <w:r>
                <w:rPr>
                  <w:color w:val="#410a8c"/>
                  <w:u w:val="single"/>
                </w:rPr>
                <w:t xml:space="preserve">hal-05243475v1</w:t>
              </w:r>
            </w:hyperlink>
          </w:p>
        </w:tc>
      </w:tr>
      <w:tr>
        <w:trPr/>
        <w:tc>
          <w:tcPr>
            <w:noWrap/>
          </w:tcPr>
          <w:p>
            <w:pPr>
              <w:spacing w:after="200"/>
            </w:pPr>
            <w:hyperlink r:id="rId47" w:history="1">
              <w:r>
                <w:rPr>
                  <w:color w:val="1e198e"/>
                  <w:b w:val="1"/>
                  <w:bCs w:val="1"/>
                  <w:u w:val="single"/>
                </w:rPr>
                <w:t xml:space="preserve">L’espace des possibles : l’exemple du nahuatl</w:t>
              </w:r>
            </w:hyperlink>
          </w:p>
          <w:p>
            <w:pPr/>
            <w:hyperlink r:id="rId11" w:history="1">
              <w:r>
                <w:rPr>
                  <w:color w:val="#410a8c"/>
                  <w:u w:val="single"/>
                </w:rPr>
                <w:t xml:space="preserve">Sybille De Pury-Toumi</w:t>
              </w:r>
            </w:hyperlink>
          </w:p>
          <w:p>
            <w:pPr/>
            <w:r>
              <w:rPr>
                <w:i w:val="1"/>
                <w:iCs w:val="1"/>
              </w:rPr>
              <w:t xml:space="preserve">Bulletin de la Société de Linguistique de Paris</w:t>
            </w:r>
            <w:r>
              <w:rPr/>
              <w:t xml:space="preserve">, 1981, 1 (76), pp.359-379</w:t>
            </w:r>
          </w:p>
          <w:p>
            <w:pPr/>
            <w:r>
              <w:rPr/>
              <w:t xml:space="preserve">Article dans une revue</w:t>
            </w:r>
          </w:p>
          <w:p>
            <w:pPr/>
            <w:hyperlink r:id="rId47" w:history="1">
              <w:r>
                <w:rPr>
                  <w:color w:val="#410a8c"/>
                  <w:u w:val="single"/>
                </w:rPr>
                <w:t xml:space="preserve">hal-05246168v1</w:t>
              </w:r>
            </w:hyperlink>
          </w:p>
        </w:tc>
      </w:tr>
      <w:tr>
        <w:trPr/>
        <w:tc>
          <w:tcPr>
            <w:noWrap/>
          </w:tcPr>
          <w:p>
            <w:pPr>
              <w:spacing w:after="200"/>
            </w:pPr>
            <w:hyperlink r:id="rId48" w:history="1">
              <w:r>
                <w:rPr>
                  <w:color w:val="1e198e"/>
                  <w:b w:val="1"/>
                  <w:bCs w:val="1"/>
                  <w:u w:val="single"/>
                </w:rPr>
                <w:t xml:space="preserve">Le &amp;quot;saltillo&amp;quot; en nahuatl</w:t>
              </w:r>
            </w:hyperlink>
          </w:p>
          <w:p>
            <w:pPr/>
            <w:hyperlink r:id="rId44" w:history="1">
              <w:r>
                <w:rPr>
                  <w:color w:val="#410a8c"/>
                  <w:u w:val="single"/>
                </w:rPr>
                <w:t xml:space="preserve">Sybille de Pury Toumi</w:t>
              </w:r>
            </w:hyperlink>
          </w:p>
          <w:p>
            <w:pPr/>
            <w:r>
              <w:rPr>
                <w:i w:val="1"/>
                <w:iCs w:val="1"/>
              </w:rPr>
              <w:t xml:space="preserve">Amerindia</w:t>
            </w:r>
            <w:r>
              <w:rPr/>
              <w:t xml:space="preserve">, 1980, 5, pp.31-45</w:t>
            </w:r>
          </w:p>
          <w:p>
            <w:pPr/>
            <w:r>
              <w:rPr/>
              <w:t xml:space="preserve">Article dans une revue</w:t>
            </w:r>
          </w:p>
          <w:p>
            <w:pPr/>
            <w:hyperlink r:id="rId48" w:history="1">
              <w:r>
                <w:rPr>
                  <w:color w:val="#410a8c"/>
                  <w:u w:val="single"/>
                </w:rPr>
                <w:t xml:space="preserve">hal-05241324v1</w:t>
              </w:r>
            </w:hyperlink>
          </w:p>
        </w:tc>
      </w:tr>
      <w:tr>
        <w:trPr/>
        <w:tc>
          <w:tcPr>
            <w:noWrap/>
          </w:tcPr>
          <w:p>
            <w:pPr>
              <w:spacing w:after="200"/>
            </w:pPr>
            <w:hyperlink r:id="rId49" w:history="1">
              <w:r>
                <w:rPr>
                  <w:color w:val="1e198e"/>
                  <w:b w:val="1"/>
                  <w:bCs w:val="1"/>
                  <w:u w:val="single"/>
                </w:rPr>
                <w:t xml:space="preserve">La logique de l'emprunt en Mexicano (nahuatl)</w:t>
              </w:r>
            </w:hyperlink>
          </w:p>
          <w:p>
            <w:pPr/>
            <w:hyperlink r:id="rId11" w:history="1">
              <w:r>
                <w:rPr>
                  <w:color w:val="#410a8c"/>
                  <w:u w:val="single"/>
                </w:rPr>
                <w:t xml:space="preserve">Sybille De Pury-Toumi</w:t>
              </w:r>
            </w:hyperlink>
          </w:p>
          <w:p>
            <w:pPr/>
            <w:r>
              <w:rPr>
                <w:i w:val="1"/>
                <w:iCs w:val="1"/>
              </w:rPr>
              <w:t xml:space="preserve">Amerindia</w:t>
            </w:r>
            <w:r>
              <w:rPr/>
              <w:t xml:space="preserve">, 1979, 4</w:t>
            </w:r>
          </w:p>
          <w:p>
            <w:pPr/>
            <w:r>
              <w:rPr/>
              <w:t xml:space="preserve">Article dans une revue</w:t>
            </w:r>
          </w:p>
          <w:p>
            <w:pPr/>
            <w:hyperlink r:id="rId49" w:history="1">
              <w:r>
                <w:rPr>
                  <w:color w:val="#410a8c"/>
                  <w:u w:val="single"/>
                </w:rPr>
                <w:t xml:space="preserve">hal-05243572v1</w:t>
              </w:r>
            </w:hyperlink>
          </w:p>
        </w:tc>
      </w:tr>
      <w:tr>
        <w:trPr/>
        <w:tc>
          <w:tcPr>
            <w:noWrap/>
          </w:tcPr>
          <w:p>
            <w:pPr>
              <w:spacing w:after="200"/>
            </w:pPr>
            <w:hyperlink r:id="rId50" w:history="1">
              <w:r>
                <w:rPr>
                  <w:color w:val="1e198e"/>
                  <w:b w:val="1"/>
                  <w:bCs w:val="1"/>
                  <w:u w:val="single"/>
                </w:rPr>
                <w:t xml:space="preserve">La logique de l'emprunt en Mexicano (nahuatl)</w:t>
              </w:r>
            </w:hyperlink>
          </w:p>
          <w:p>
            <w:pPr/>
            <w:hyperlink r:id="rId44" w:history="1">
              <w:r>
                <w:rPr>
                  <w:color w:val="#410a8c"/>
                  <w:u w:val="single"/>
                </w:rPr>
                <w:t xml:space="preserve">Sybille de Pury Toumi</w:t>
              </w:r>
            </w:hyperlink>
          </w:p>
          <w:p>
            <w:pPr/>
            <w:r>
              <w:rPr>
                <w:i w:val="1"/>
                <w:iCs w:val="1"/>
              </w:rPr>
              <w:t xml:space="preserve">Amerindia</w:t>
            </w:r>
            <w:r>
              <w:rPr/>
              <w:t xml:space="preserve">, 1979, 4, pp.63-75</w:t>
            </w:r>
          </w:p>
          <w:p>
            <w:pPr/>
            <w:r>
              <w:rPr/>
              <w:t xml:space="preserve">Article dans une revue</w:t>
            </w:r>
          </w:p>
          <w:p>
            <w:pPr/>
            <w:hyperlink r:id="rId50" w:history="1">
              <w:r>
                <w:rPr>
                  <w:color w:val="#410a8c"/>
                  <w:u w:val="single"/>
                </w:rPr>
                <w:t xml:space="preserve">hal-05240863v1</w:t>
              </w:r>
            </w:hyperlink>
          </w:p>
        </w:tc>
      </w:tr>
      <w:tr>
        <w:trPr/>
        <w:tc>
          <w:tcPr>
            <w:noWrap/>
          </w:tcPr>
          <w:p>
            <w:pPr>
              <w:spacing w:after="200"/>
            </w:pPr>
            <w:hyperlink r:id="rId51" w:history="1">
              <w:r>
                <w:rPr>
                  <w:color w:val="1e198e"/>
                  <w:b w:val="1"/>
                  <w:bCs w:val="1"/>
                  <w:u w:val="single"/>
                </w:rPr>
                <w:t xml:space="preserve">Quelques observations sur les transcriptions du nahualt</w:t>
              </w:r>
            </w:hyperlink>
          </w:p>
          <w:p>
            <w:pPr/>
            <w:hyperlink r:id="rId11" w:history="1">
              <w:r>
                <w:rPr>
                  <w:color w:val="#410a8c"/>
                  <w:u w:val="single"/>
                </w:rPr>
                <w:t xml:space="preserve">Sybille De Pury-Toumi</w:t>
              </w:r>
            </w:hyperlink>
            <w:r>
              <w:rPr/>
              <w:t xml:space="preserve">,</w:t>
            </w:r>
            <w:hyperlink r:id="rId52" w:history="1">
              <w:r>
                <w:rPr>
                  <w:color w:val="#410a8c"/>
                  <w:u w:val="single"/>
                </w:rPr>
                <w:t xml:space="preserve">Joaquín Galarza</w:t>
              </w:r>
            </w:hyperlink>
          </w:p>
          <w:p>
            <w:pPr/>
            <w:r>
              <w:rPr>
                <w:i w:val="1"/>
                <w:iCs w:val="1"/>
              </w:rPr>
              <w:t xml:space="preserve">Amerindia</w:t>
            </w:r>
            <w:r>
              <w:rPr/>
              <w:t xml:space="preserve">, 1977, 1</w:t>
            </w:r>
          </w:p>
          <w:p>
            <w:pPr/>
            <w:r>
              <w:rPr/>
              <w:t xml:space="preserve">Article dans une revue</w:t>
            </w:r>
          </w:p>
          <w:p>
            <w:pPr/>
            <w:hyperlink r:id="rId51" w:history="1">
              <w:r>
                <w:rPr>
                  <w:color w:val="#410a8c"/>
                  <w:u w:val="single"/>
                </w:rPr>
                <w:t xml:space="preserve">hal-05243562v1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apatrides linguistiques</w:t>
              </w:r>
            </w:hyperlink>
          </w:p>
          <w:p>
            <w:pPr/>
            <w:hyperlink r:id="rId11" w:history="1">
              <w:r>
                <w:rPr>
                  <w:color w:val="#410a8c"/>
                  <w:u w:val="single"/>
                </w:rPr>
                <w:t xml:space="preserve">Sybille De Pury-Toumi</w:t>
              </w:r>
            </w:hyperlink>
          </w:p>
          <w:p>
            <w:pPr/>
            <w:r>
              <w:rPr>
                <w:i w:val="1"/>
                <w:iCs w:val="1"/>
              </w:rPr>
              <w:t xml:space="preserve">Le langage et le siècle</w:t>
            </w:r>
            <w:r>
              <w:rPr/>
              <w:t xml:space="preserve">, Bibliothèque Publique d'Information, Jan 2000, Paris, France</w:t>
            </w:r>
          </w:p>
          <w:p>
            <w:pPr/>
            <w:r>
              <w:rPr/>
              <w:t xml:space="preserve">Communication dans un congrès</w:t>
            </w:r>
          </w:p>
          <w:p>
            <w:pPr/>
            <w:hyperlink r:id="rId53" w:history="1">
              <w:r>
                <w:rPr>
                  <w:color w:val="#410a8c"/>
                  <w:u w:val="single"/>
                </w:rPr>
                <w:t xml:space="preserve">hal-05250923v1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De palabras y maravillas. Ensayo sobre la lengua y la cultura de los nahuas, Sierra Norte de Puebla</w:t>
              </w:r>
            </w:hyperlink>
          </w:p>
          <w:p>
            <w:pPr/>
            <w:hyperlink r:id="rId11" w:history="1">
              <w:r>
                <w:rPr>
                  <w:color w:val="#410a8c"/>
                  <w:u w:val="single"/>
                </w:rPr>
                <w:t xml:space="preserve">Sybille De Pury-Toumi</w:t>
              </w:r>
            </w:hyperlink>
            <w:r>
              <w:rPr/>
              <w:t xml:space="preserve">,</w:t>
            </w:r>
            <w:hyperlink r:id="rId55" w:history="1">
              <w:r>
                <w:rPr>
                  <w:color w:val="#410a8c"/>
                  <w:u w:val="single"/>
                </w:rPr>
                <w:t xml:space="preserve">Ángela Ochoa</w:t>
              </w:r>
            </w:hyperlink>
            <w:r>
              <w:rPr/>
              <w:t xml:space="preserve">,</w:t>
            </w:r>
            <w:hyperlink r:id="rId56" w:history="1">
              <w:r>
                <w:rPr>
                  <w:color w:val="#410a8c"/>
                  <w:u w:val="single"/>
                </w:rPr>
                <w:t xml:space="preserve">Haydée Silva</w:t>
              </w:r>
            </w:hyperlink>
          </w:p>
          <w:p>
            <w:pPr/>
            <w:r>
              <w:rPr/>
              <w:t xml:space="preserve">Centro de estudios mexicanos y centroamericanos. 224 p., 2013, Antropología y Etnología, 9789682997174. </w:t>
            </w:r>
            <w:hyperlink r:id="rId57" w:history="1">
              <w:r>
                <w:rPr>
                  <w:color w:val="#410a8c"/>
                  <w:u w:val="single"/>
                </w:rPr>
                <w:t xml:space="preserve">⟨10.4000/books.cemca.1735⟩</w:t>
              </w:r>
            </w:hyperlink>
          </w:p>
          <w:p>
            <w:pPr/>
            <w:r>
              <w:rPr/>
              <w:t xml:space="preserve">Ouvrages</w:t>
            </w:r>
          </w:p>
          <w:p>
            <w:pPr/>
            <w:hyperlink r:id="rId54" w:history="1">
              <w:r>
                <w:rPr>
                  <w:color w:val="#410a8c"/>
                  <w:u w:val="single"/>
                </w:rPr>
                <w:t xml:space="preserve">hal-03949836v1</w:t>
              </w:r>
            </w:hyperlink>
          </w:p>
        </w:tc>
      </w:tr>
      <w:tr>
        <w:trPr/>
        <w:tc>
          <w:tcPr>
            <w:noWrap/>
          </w:tcPr>
          <w:p>
            <w:pPr>
              <w:spacing w:after="200"/>
            </w:pPr>
            <w:hyperlink r:id="rId58" w:history="1">
              <w:r>
                <w:rPr>
                  <w:color w:val="1e198e"/>
                  <w:b w:val="1"/>
                  <w:bCs w:val="1"/>
                  <w:u w:val="single"/>
                </w:rPr>
                <w:t xml:space="preserve">Gran Diccionario Náhuatl</w:t>
              </w:r>
            </w:hyperlink>
          </w:p>
          <w:p>
            <w:pPr/>
            <w:hyperlink r:id="rId11" w:history="1">
              <w:r>
                <w:rPr>
                  <w:color w:val="#410a8c"/>
                  <w:u w:val="single"/>
                </w:rPr>
                <w:t xml:space="preserve">Sybille De Pury-Toumi</w:t>
              </w:r>
            </w:hyperlink>
            <w:r>
              <w:rPr/>
              <w:t xml:space="preserve">,</w:t>
            </w:r>
            <w:hyperlink r:id="rId59" w:history="1">
              <w:r>
                <w:rPr>
                  <w:color w:val="#410a8c"/>
                  <w:u w:val="single"/>
                </w:rPr>
                <w:t xml:space="preserve">Marc Thouvenot</w:t>
              </w:r>
            </w:hyperlink>
            <w:r>
              <w:rPr/>
              <w:t xml:space="preserve">,</w:t>
            </w:r>
            <w:hyperlink r:id="rId60" w:history="1">
              <w:r>
                <w:rPr>
                  <w:color w:val="#410a8c"/>
                  <w:u w:val="single"/>
                </w:rPr>
                <w:t xml:space="preserve">Jacqueline Durand-Forest</w:t>
              </w:r>
            </w:hyperlink>
            <w:r>
              <w:rPr/>
              <w:t xml:space="preserve">,</w:t>
            </w:r>
            <w:hyperlink r:id="rId61" w:history="1">
              <w:r>
                <w:rPr>
                  <w:color w:val="#410a8c"/>
                  <w:u w:val="single"/>
                </w:rPr>
                <w:t xml:space="preserve">Patrick Lesbre</w:t>
              </w:r>
            </w:hyperlink>
            <w:r>
              <w:rPr/>
              <w:t xml:space="preserve">,</w:t>
            </w:r>
            <w:hyperlink r:id="rId62" w:history="1">
              <w:r>
                <w:rPr>
                  <w:color w:val="#410a8c"/>
                  <w:u w:val="single"/>
                </w:rPr>
                <w:t xml:space="preserve">Placer Marey-Thibon</w:t>
              </w:r>
            </w:hyperlink>
          </w:p>
          <w:p>
            <w:pPr/>
            <w:r>
              <w:rPr/>
              <w:t xml:space="preserve">Editions Sup-Infor; Universidad Nacional Autónoma de México. 2001</w:t>
            </w:r>
          </w:p>
          <w:p>
            <w:pPr/>
            <w:r>
              <w:rPr/>
              <w:t xml:space="preserve">Ouvrages</w:t>
            </w:r>
            <w:r>
              <w:rPr/>
              <w:t xml:space="preserve"> (dictionnaire, encyclopédie)</w:t>
            </w:r>
          </w:p>
          <w:p>
            <w:pPr/>
            <w:hyperlink r:id="rId58" w:history="1">
              <w:r>
                <w:rPr>
                  <w:color w:val="#410a8c"/>
                  <w:u w:val="single"/>
                </w:rPr>
                <w:t xml:space="preserve">hal-05487532v1</w:t>
              </w:r>
            </w:hyperlink>
          </w:p>
        </w:tc>
      </w:tr>
      <w:tr>
        <w:trPr/>
        <w:tc>
          <w:tcPr>
            <w:noWrap/>
          </w:tcPr>
          <w:p>
            <w:pPr>
              <w:spacing w:after="200"/>
            </w:pPr>
            <w:hyperlink r:id="rId63" w:history="1">
              <w:r>
                <w:rPr>
                  <w:color w:val="1e198e"/>
                  <w:b w:val="1"/>
                  <w:bCs w:val="1"/>
                  <w:u w:val="single"/>
                </w:rPr>
                <w:t xml:space="preserve">Dictionnaire français-caraïbe. Révérend Père Raymond Breton, 1665</w:t>
              </w:r>
            </w:hyperlink>
          </w:p>
          <w:p>
            <w:pPr/>
            <w:hyperlink r:id="rId11" w:history="1">
              <w:r>
                <w:rPr>
                  <w:color w:val="#410a8c"/>
                  <w:u w:val="single"/>
                </w:rPr>
                <w:t xml:space="preserve">Sybille De Pury-Toumi</w:t>
              </w:r>
            </w:hyperlink>
            <w:r>
              <w:rPr/>
              <w:t xml:space="preserve">,</w:t>
            </w:r>
            <w:hyperlink r:id="rId64" w:history="1">
              <w:r>
                <w:rPr>
                  <w:color w:val="#410a8c"/>
                  <w:u w:val="single"/>
                </w:rPr>
                <w:t xml:space="preserve">Marina Besada Paisa</w:t>
              </w:r>
            </w:hyperlink>
            <w:r>
              <w:rPr/>
              <w:t xml:space="preserve">,</w:t>
            </w:r>
            <w:hyperlink r:id="rId65" w:history="1">
              <w:r>
                <w:rPr>
                  <w:color w:val="#410a8c"/>
                  <w:u w:val="single"/>
                </w:rPr>
                <w:t xml:space="preserve">Jean Bernabé</w:t>
              </w:r>
            </w:hyperlink>
            <w:r>
              <w:rPr/>
              <w:t xml:space="preserve">,</w:t>
            </w:r>
            <w:hyperlink r:id="rId66" w:history="1">
              <w:r>
                <w:rPr>
                  <w:color w:val="#410a8c"/>
                  <w:u w:val="single"/>
                </w:rPr>
                <w:t xml:space="preserve">Raymond Relouzat</w:t>
              </w:r>
            </w:hyperlink>
            <w:r>
              <w:rPr/>
              <w:t xml:space="preserve">,</w:t>
            </w:r>
            <w:hyperlink r:id="rId67" w:history="1">
              <w:r>
                <w:rPr>
                  <w:color w:val="#410a8c"/>
                  <w:u w:val="single"/>
                </w:rPr>
                <w:t xml:space="preserve">Odile Renault-Lescure</w:t>
              </w:r>
            </w:hyperlink>
            <w:r>
              <w:rPr/>
              <w:t xml:space="preserve">et al.</w:t>
            </w:r>
          </w:p>
          <w:p>
            <w:pPr/>
            <w:r>
              <w:rPr/>
              <w:t xml:space="preserve">IRD. Karthala, 1999, Dictionnaires et langues, Henri Tourneux, 2-86537-907-8</w:t>
            </w:r>
          </w:p>
          <w:p>
            <w:pPr/>
            <w:r>
              <w:rPr/>
              <w:t xml:space="preserve">Ouvrages</w:t>
            </w:r>
          </w:p>
          <w:p>
            <w:pPr/>
            <w:hyperlink r:id="rId63" w:history="1">
              <w:r>
                <w:rPr>
                  <w:color w:val="#410a8c"/>
                  <w:u w:val="single"/>
                </w:rPr>
                <w:t xml:space="preserve">hal-05291459v1</w:t>
              </w:r>
            </w:hyperlink>
          </w:p>
        </w:tc>
      </w:tr>
      <w:tr>
        <w:trPr/>
        <w:tc>
          <w:tcPr>
            <w:noWrap/>
          </w:tcPr>
          <w:p>
            <w:pPr>
              <w:spacing w:after="200"/>
            </w:pPr>
            <w:hyperlink r:id="rId68" w:history="1">
              <w:r>
                <w:rPr>
                  <w:color w:val="1e198e"/>
                  <w:b w:val="1"/>
                  <w:bCs w:val="1"/>
                  <w:u w:val="single"/>
                </w:rPr>
                <w:t xml:space="preserve">Traité du malentendu. Théorie et pratique de la médiation interculturelle en situation clinique</w:t>
              </w:r>
            </w:hyperlink>
          </w:p>
          <w:p>
            <w:pPr/>
            <w:hyperlink r:id="rId44" w:history="1">
              <w:r>
                <w:rPr>
                  <w:color w:val="#410a8c"/>
                  <w:u w:val="single"/>
                </w:rPr>
                <w:t xml:space="preserve">Sybille de Pury Toumi</w:t>
              </w:r>
            </w:hyperlink>
            <w:r>
              <w:rPr/>
              <w:t xml:space="preserve">,</w:t>
            </w:r>
            <w:hyperlink r:id="rId69" w:history="1">
              <w:r>
                <w:rPr>
                  <w:color w:val="#410a8c"/>
                  <w:u w:val="single"/>
                </w:rPr>
                <w:t xml:space="preserve">Tobie Nathan</w:t>
              </w:r>
            </w:hyperlink>
          </w:p>
          <w:p>
            <w:pPr/>
            <w:r>
              <w:rPr/>
              <w:t xml:space="preserve">Les empêcheurs de penser en rond, pp.148, 1998, 978-2843240317</w:t>
            </w:r>
          </w:p>
          <w:p>
            <w:pPr/>
            <w:r>
              <w:rPr/>
              <w:t xml:space="preserve">Ouvrages</w:t>
            </w:r>
          </w:p>
          <w:p>
            <w:pPr/>
            <w:hyperlink r:id="rId68" w:history="1">
              <w:r>
                <w:rPr>
                  <w:color w:val="#410a8c"/>
                  <w:u w:val="single"/>
                </w:rPr>
                <w:t xml:space="preserve">hal-05241724v1</w:t>
              </w:r>
            </w:hyperlink>
          </w:p>
        </w:tc>
      </w:tr>
      <w:tr>
        <w:trPr/>
        <w:tc>
          <w:tcPr>
            <w:noWrap/>
          </w:tcPr>
          <w:p>
            <w:pPr>
              <w:spacing w:after="200"/>
            </w:pPr>
            <w:hyperlink r:id="rId70" w:history="1">
              <w:r>
                <w:rPr>
                  <w:color w:val="1e198e"/>
                  <w:b w:val="1"/>
                  <w:bCs w:val="1"/>
                  <w:u w:val="single"/>
                </w:rPr>
                <w:t xml:space="preserve">Sur les traces des indiens nahuatl mot à mot : le contact entre langues et cultures. Essai d'ethnolinguistique</w:t>
              </w:r>
            </w:hyperlink>
          </w:p>
          <w:p>
            <w:pPr/>
            <w:hyperlink r:id="rId44" w:history="1">
              <w:r>
                <w:rPr>
                  <w:color w:val="#410a8c"/>
                  <w:u w:val="single"/>
                </w:rPr>
                <w:t xml:space="preserve">Sybille de Pury Toumi</w:t>
              </w:r>
            </w:hyperlink>
            <w:r>
              <w:rPr/>
              <w:t xml:space="preserve">,</w:t>
            </w:r>
            <w:hyperlink r:id="rId71" w:history="1">
              <w:r>
                <w:rPr>
                  <w:color w:val="#410a8c"/>
                  <w:u w:val="single"/>
                </w:rPr>
                <w:t xml:space="preserve">Claude Hagège</w:t>
              </w:r>
            </w:hyperlink>
          </w:p>
          <w:p>
            <w:pPr/>
            <w:r>
              <w:rPr/>
              <w:t xml:space="preserve">La pensée sauvage, pp.269, 1992, Bibliothèque d’ethnopsychiatrie, 9782859190804</w:t>
            </w:r>
          </w:p>
          <w:p>
            <w:pPr/>
            <w:r>
              <w:rPr/>
              <w:t xml:space="preserve">Ouvrages</w:t>
            </w:r>
          </w:p>
          <w:p>
            <w:pPr/>
            <w:hyperlink r:id="rId70" w:history="1">
              <w:r>
                <w:rPr>
                  <w:color w:val="#410a8c"/>
                  <w:u w:val="single"/>
                </w:rPr>
                <w:t xml:space="preserve">hal-05241685v1</w:t>
              </w:r>
            </w:hyperlink>
          </w:p>
        </w:tc>
      </w:tr>
      <w:tr>
        <w:trPr/>
        <w:tc>
          <w:tcPr>
            <w:noWrap/>
          </w:tcPr>
          <w:p>
            <w:pPr>
              <w:spacing w:after="200"/>
            </w:pPr>
            <w:hyperlink r:id="rId72" w:history="1">
              <w:r>
                <w:rPr>
                  <w:color w:val="1e198e"/>
                  <w:b w:val="1"/>
                  <w:bCs w:val="1"/>
                  <w:u w:val="single"/>
                </w:rPr>
                <w:t xml:space="preserve">Vocabulario mexicano de Tzinacapan. Sierra Norte de Puebla</w:t>
              </w:r>
            </w:hyperlink>
          </w:p>
          <w:p>
            <w:pPr/>
            <w:hyperlink r:id="rId11" w:history="1">
              <w:r>
                <w:rPr>
                  <w:color w:val="#410a8c"/>
                  <w:u w:val="single"/>
                </w:rPr>
                <w:t xml:space="preserve">Sybille De Pury-Toumi</w:t>
              </w:r>
            </w:hyperlink>
          </w:p>
          <w:p>
            <w:pPr/>
            <w:r>
              <w:rPr/>
              <w:t xml:space="preserve">Amerindia. A.E.A., Supplément 3 au n°9 d'Amerindia, 1984</w:t>
            </w:r>
          </w:p>
          <w:p>
            <w:pPr/>
            <w:r>
              <w:rPr/>
              <w:t xml:space="preserve">Ouvrages</w:t>
            </w:r>
            <w:r>
              <w:rPr/>
              <w:t xml:space="preserve"> (dictionnaire, encyclopédie)</w:t>
            </w:r>
          </w:p>
          <w:p>
            <w:pPr/>
            <w:hyperlink r:id="rId72" w:history="1">
              <w:r>
                <w:rPr>
                  <w:color w:val="#410a8c"/>
                  <w:u w:val="single"/>
                </w:rPr>
                <w:t xml:space="preserve">hal-05241738v1</w:t>
              </w:r>
            </w:hyperlink>
          </w:p>
        </w:tc>
      </w:tr>
      <w:tr>
        <w:trPr/>
        <w:tc>
          <w:tcPr>
            <w:noWrap/>
          </w:tcPr>
          <w:p>
            <w:pPr>
              <w:spacing w:after="200"/>
            </w:pPr>
            <w:hyperlink r:id="rId73" w:history="1">
              <w:r>
                <w:rPr>
                  <w:color w:val="1e198e"/>
                  <w:b w:val="1"/>
                  <w:bCs w:val="1"/>
                  <w:u w:val="single"/>
                </w:rPr>
                <w:t xml:space="preserve">Le paradis sur terre : récit de la vie d'une femme à Xalitla, Guerrero</w:t>
              </w:r>
            </w:hyperlink>
          </w:p>
          <w:p>
            <w:pPr/>
            <w:hyperlink r:id="rId11" w:history="1">
              <w:r>
                <w:rPr>
                  <w:color w:val="#410a8c"/>
                  <w:u w:val="single"/>
                </w:rPr>
                <w:t xml:space="preserve">Sybille De Pury-Toumi</w:t>
              </w:r>
            </w:hyperlink>
            <w:r>
              <w:rPr/>
              <w:t xml:space="preserve">,</w:t>
            </w:r>
            <w:hyperlink r:id="rId74" w:history="1">
              <w:r>
                <w:rPr>
                  <w:color w:val="#410a8c"/>
                  <w:u w:val="single"/>
                </w:rPr>
                <w:t xml:space="preserve">Maria Antonia Gaspar Canuta</w:t>
              </w:r>
            </w:hyperlink>
            <w:r>
              <w:rPr/>
              <w:t xml:space="preserve">,</w:t>
            </w:r>
            <w:hyperlink r:id="rId75" w:history="1">
              <w:r>
                <w:rPr>
                  <w:color w:val="#410a8c"/>
                  <w:u w:val="single"/>
                </w:rPr>
                <w:t xml:space="preserve">Rodolfo Flores González</w:t>
              </w:r>
            </w:hyperlink>
            <w:r>
              <w:rPr/>
              <w:t xml:space="preserve">,</w:t>
            </w:r>
            <w:hyperlink r:id="rId76" w:history="1">
              <w:r>
                <w:rPr>
                  <w:color w:val="#410a8c"/>
                  <w:u w:val="single"/>
                </w:rPr>
                <w:t xml:space="preserve">Cleofás Ramirez Celestino</w:t>
              </w:r>
            </w:hyperlink>
          </w:p>
          <w:p>
            <w:pPr/>
            <w:r>
              <w:rPr/>
              <w:t xml:space="preserve">A.E.A., Numéro spécial 3 de la revue Amerindia, 1983, Amerindia. Numéro spécial. vol. 3, 2-903801-02-9</w:t>
            </w:r>
          </w:p>
          <w:p>
            <w:pPr/>
            <w:r>
              <w:rPr/>
              <w:t xml:space="preserve">Ouvrages</w:t>
            </w:r>
            <w:r>
              <w:rPr/>
              <w:t xml:space="preserve"> (édition critique)</w:t>
            </w:r>
          </w:p>
          <w:p>
            <w:pPr/>
            <w:hyperlink r:id="rId73" w:history="1">
              <w:r>
                <w:rPr>
                  <w:color w:val="#410a8c"/>
                  <w:u w:val="single"/>
                </w:rPr>
                <w:t xml:space="preserve">hal-05243492v1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lingua nahuatl: tra fama e abbandono</w:t>
              </w:r>
            </w:hyperlink>
          </w:p>
          <w:p>
            <w:pPr/>
            <w:hyperlink r:id="rId11" w:history="1">
              <w:r>
                <w:rPr>
                  <w:color w:val="#410a8c"/>
                  <w:u w:val="single"/>
                </w:rPr>
                <w:t xml:space="preserve">Sybille De Pury-Toumi</w:t>
              </w:r>
            </w:hyperlink>
          </w:p>
          <w:p>
            <w:pPr/>
            <w:r>
              <w:rPr/>
              <w:t xml:space="preserve">Instituto de Investigaciones Históricas, UNAM. </w:t>
            </w:r>
            <w:r>
              <w:rPr>
                <w:i w:val="1"/>
                <w:iCs w:val="1"/>
              </w:rPr>
              <w:t xml:space="preserve">Gli Aztechi tra passato e presente. Grandezza e vitalità di una civiltà messicana, a cura di Alessandro Lupo, Leonardo Lopez Lujàn, Luisa Migliorati</w:t>
            </w:r>
            <w:r>
              <w:rPr/>
              <w:t xml:space="preserve">, Carocci editore, pp.173-180, 2006, Estudios de Cultura Náhuatl, 88-430-3755-2</w:t>
            </w:r>
          </w:p>
          <w:p>
            <w:pPr/>
            <w:r>
              <w:rPr/>
              <w:t xml:space="preserve">Chapitre d'ouvrage</w:t>
            </w:r>
          </w:p>
          <w:p>
            <w:pPr/>
            <w:hyperlink r:id="rId77" w:history="1">
              <w:r>
                <w:rPr>
                  <w:color w:val="#410a8c"/>
                  <w:u w:val="single"/>
                </w:rPr>
                <w:t xml:space="preserve">hal-05246044v1</w:t>
              </w:r>
            </w:hyperlink>
          </w:p>
        </w:tc>
      </w:tr>
      <w:tr>
        <w:trPr/>
        <w:tc>
          <w:tcPr>
            <w:noWrap/>
          </w:tcPr>
          <w:p>
            <w:pPr>
              <w:spacing w:after="200"/>
            </w:pPr>
            <w:hyperlink r:id="rId78" w:history="1">
              <w:r>
                <w:rPr>
                  <w:color w:val="1e198e"/>
                  <w:b w:val="1"/>
                  <w:bCs w:val="1"/>
                  <w:u w:val="single"/>
                </w:rPr>
                <w:t xml:space="preserve">El género en garifuna. Un análisis dinámico</w:t>
              </w:r>
            </w:hyperlink>
          </w:p>
          <w:p>
            <w:pPr/>
            <w:hyperlink r:id="rId11" w:history="1">
              <w:r>
                <w:rPr>
                  <w:color w:val="#410a8c"/>
                  <w:u w:val="single"/>
                </w:rPr>
                <w:t xml:space="preserve">Sybille De Pury-Toumi</w:t>
              </w:r>
            </w:hyperlink>
          </w:p>
          <w:p>
            <w:pPr/>
            <w:r>
              <w:rPr>
                <w:i w:val="1"/>
                <w:iCs w:val="1"/>
              </w:rPr>
              <w:t xml:space="preserve">Dinámica lingüística de las lenguas en contacto, eds. Claudine Chamoreau et Yolanda Lastra</w:t>
            </w:r>
            <w:r>
              <w:rPr/>
              <w:t xml:space="preserve">, Universidad de Sonora, pp.87-102, 2005, 9789706892683</w:t>
            </w:r>
          </w:p>
          <w:p>
            <w:pPr/>
            <w:r>
              <w:rPr/>
              <w:t xml:space="preserve">Chapitre d'ouvrage</w:t>
            </w:r>
          </w:p>
          <w:p>
            <w:pPr/>
            <w:hyperlink r:id="rId78" w:history="1">
              <w:r>
                <w:rPr>
                  <w:color w:val="#410a8c"/>
                  <w:u w:val="single"/>
                </w:rPr>
                <w:t xml:space="preserve">hal-05246145v1</w:t>
              </w:r>
            </w:hyperlink>
          </w:p>
        </w:tc>
      </w:tr>
      <w:tr>
        <w:trPr/>
        <w:tc>
          <w:tcPr>
            <w:noWrap/>
          </w:tcPr>
          <w:p>
            <w:pPr>
              <w:spacing w:after="200"/>
            </w:pPr>
            <w:hyperlink r:id="rId79" w:history="1">
              <w:r>
                <w:rPr>
                  <w:color w:val="1e198e"/>
                  <w:b w:val="1"/>
                  <w:bCs w:val="1"/>
                  <w:u w:val="single"/>
                </w:rPr>
                <w:t xml:space="preserve">Entre description et intervention</w:t>
              </w:r>
            </w:hyperlink>
          </w:p>
          <w:p>
            <w:pPr/>
            <w:hyperlink r:id="rId11" w:history="1">
              <w:r>
                <w:rPr>
                  <w:color w:val="#410a8c"/>
                  <w:u w:val="single"/>
                </w:rPr>
                <w:t xml:space="preserve">Sybille De Pury-Toumi</w:t>
              </w:r>
            </w:hyperlink>
          </w:p>
          <w:p>
            <w:pPr/>
            <w:r>
              <w:rPr>
                <w:i w:val="1"/>
                <w:iCs w:val="1"/>
              </w:rPr>
              <w:t xml:space="preserve">Les langues en danger</w:t>
            </w:r>
            <w:r>
              <w:rPr/>
              <w:t xml:space="preserve">, Peeters, 2000, Mémoires de la société de linguistique de Paris, nouvelle série, tome 8, 90-429-0828-4</w:t>
            </w:r>
          </w:p>
          <w:p>
            <w:pPr/>
            <w:r>
              <w:rPr/>
              <w:t xml:space="preserve">Chapitre d'ouvrage</w:t>
            </w:r>
          </w:p>
          <w:p>
            <w:pPr/>
            <w:hyperlink r:id="rId79" w:history="1">
              <w:r>
                <w:rPr>
                  <w:color w:val="#410a8c"/>
                  <w:u w:val="single"/>
                </w:rPr>
                <w:t xml:space="preserve">hal-05289700v1</w:t>
              </w:r>
            </w:hyperlink>
          </w:p>
        </w:tc>
      </w:tr>
      <w:tr>
        <w:trPr/>
        <w:tc>
          <w:tcPr>
            <w:noWrap/>
          </w:tcPr>
          <w:p>
            <w:pPr>
              <w:spacing w:after="200"/>
            </w:pPr>
            <w:hyperlink r:id="rId80" w:history="1">
              <w:r>
                <w:rPr>
                  <w:color w:val="1e198e"/>
                  <w:b w:val="1"/>
                  <w:bCs w:val="1"/>
                  <w:u w:val="single"/>
                </w:rPr>
                <w:t xml:space="preserve">Les langues amérindiennes entre extinction et revitalisation : quelles conséquences pour la recherche linguistique ?</w:t>
              </w:r>
            </w:hyperlink>
          </w:p>
          <w:p>
            <w:pPr/>
            <w:hyperlink r:id="rId11" w:history="1">
              <w:r>
                <w:rPr>
                  <w:color w:val="#410a8c"/>
                  <w:u w:val="single"/>
                </w:rPr>
                <w:t xml:space="preserve">Sybille De Pury-Toumi</w:t>
              </w:r>
            </w:hyperlink>
            <w:r>
              <w:rPr/>
              <w:t xml:space="preserve">,</w:t>
            </w:r>
            <w:hyperlink r:id="rId81" w:history="1">
              <w:r>
                <w:rPr>
                  <w:color w:val="#410a8c"/>
                  <w:u w:val="single"/>
                </w:rPr>
                <w:t xml:space="preserve">Michel Launey</w:t>
              </w:r>
            </w:hyperlink>
            <w:r>
              <w:rPr/>
              <w:t xml:space="preserve">,</w:t>
            </w:r>
            <w:hyperlink r:id="rId82" w:history="1">
              <w:r>
                <w:rPr>
                  <w:color w:val="#410a8c"/>
                  <w:u w:val="single"/>
                </w:rPr>
                <w:t xml:space="preserve">Duna Troiani</w:t>
              </w:r>
            </w:hyperlink>
          </w:p>
          <w:p>
            <w:pPr/>
            <w:r>
              <w:rPr>
                <w:i w:val="1"/>
                <w:iCs w:val="1"/>
              </w:rPr>
              <w:t xml:space="preserve">Les langues en danger</w:t>
            </w:r>
            <w:r>
              <w:rPr/>
              <w:t xml:space="preserve">, Peeters, pp.19-31, 2000, Mémoires de la société de linguistique de Paris, nouvelle série, tome 8, 90-429-0828-4</w:t>
            </w:r>
          </w:p>
          <w:p>
            <w:pPr/>
            <w:r>
              <w:rPr/>
              <w:t xml:space="preserve">Chapitre d'ouvrage</w:t>
            </w:r>
          </w:p>
          <w:p>
            <w:pPr/>
            <w:hyperlink r:id="rId80" w:history="1">
              <w:r>
                <w:rPr>
                  <w:color w:val="#410a8c"/>
                  <w:u w:val="single"/>
                </w:rPr>
                <w:t xml:space="preserve">hal-05291212v1</w:t>
              </w:r>
            </w:hyperlink>
          </w:p>
        </w:tc>
      </w:tr>
      <w:tr>
        <w:trPr/>
        <w:tc>
          <w:tcPr>
            <w:noWrap/>
          </w:tcPr>
          <w:p>
            <w:pPr>
              <w:spacing w:after="200"/>
            </w:pPr>
            <w:hyperlink r:id="rId83" w:history="1">
              <w:r>
                <w:rPr>
                  <w:color w:val="1e198e"/>
                  <w:b w:val="1"/>
                  <w:bCs w:val="1"/>
                  <w:u w:val="single"/>
                </w:rPr>
                <w:t xml:space="preserve">Le Père Breton par lui-même</w:t>
              </w:r>
            </w:hyperlink>
          </w:p>
          <w:p>
            <w:pPr/>
            <w:hyperlink r:id="rId11" w:history="1">
              <w:r>
                <w:rPr>
                  <w:color w:val="#410a8c"/>
                  <w:u w:val="single"/>
                </w:rPr>
                <w:t xml:space="preserve">Sybille De Pury-Toumi</w:t>
              </w:r>
            </w:hyperlink>
          </w:p>
          <w:p>
            <w:pPr/>
            <w:r>
              <w:rPr/>
              <w:t xml:space="preserve">CELIA; GEREC. </w:t>
            </w:r>
            <w:r>
              <w:rPr>
                <w:i w:val="1"/>
                <w:iCs w:val="1"/>
              </w:rPr>
              <w:t xml:space="preserve">Dictionnaire caraïbe-français, 1665. Révérend Père Raymond Breton</w:t>
            </w:r>
            <w:r>
              <w:rPr/>
              <w:t xml:space="preserve">, </w:t>
            </w:r>
            <w:hyperlink r:id="rId84" w:history="1">
              <w:r>
                <w:rPr>
                  <w:color w:val="#410a8c"/>
                  <w:u w:val="single"/>
                </w:rPr>
                <w:t xml:space="preserve">Karthala; IRD</w:t>
              </w:r>
            </w:hyperlink>
            <w:r>
              <w:rPr/>
              <w:t xml:space="preserve">, pp.15-45, 1999, 2-86537-907-8</w:t>
            </w:r>
          </w:p>
          <w:p>
            <w:pPr/>
            <w:r>
              <w:rPr/>
              <w:t xml:space="preserve">Chapitre d'ouvrage</w:t>
            </w:r>
          </w:p>
          <w:p>
            <w:pPr/>
            <w:hyperlink r:id="rId83" w:history="1">
              <w:r>
                <w:rPr>
                  <w:color w:val="#410a8c"/>
                  <w:u w:val="single"/>
                </w:rPr>
                <w:t xml:space="preserve">hal-05242417v1</w:t>
              </w:r>
            </w:hyperlink>
          </w:p>
        </w:tc>
      </w:tr>
      <w:tr>
        <w:trPr/>
        <w:tc>
          <w:tcPr>
            <w:noWrap/>
          </w:tcPr>
          <w:p>
            <w:pPr>
              <w:spacing w:after="200"/>
            </w:pPr>
            <w:hyperlink r:id="rId85" w:history="1">
              <w:r>
                <w:rPr>
                  <w:color w:val="1e198e"/>
                  <w:b w:val="1"/>
                  <w:bCs w:val="1"/>
                  <w:u w:val="single"/>
                </w:rPr>
                <w:t xml:space="preserve">El náhuatl: ¿dialecto o “lengua civilizada”?</w:t>
              </w:r>
            </w:hyperlink>
          </w:p>
          <w:p>
            <w:pPr/>
            <w:hyperlink r:id="rId11" w:history="1">
              <w:r>
                <w:rPr>
                  <w:color w:val="#410a8c"/>
                  <w:u w:val="single"/>
                </w:rPr>
                <w:t xml:space="preserve">Sybille De Pury-Toumi</w:t>
              </w:r>
            </w:hyperlink>
          </w:p>
          <w:p>
            <w:pPr/>
            <w:r>
              <w:rPr/>
              <w:t xml:space="preserve">Instituto Indigenista Interamericano; Centro de estudios mexicanos y centroamericanos. </w:t>
            </w:r>
            <w:r>
              <w:rPr>
                <w:i w:val="1"/>
                <w:iCs w:val="1"/>
              </w:rPr>
              <w:t xml:space="preserve">Indianidad, etnocidio e indigenismo en América latina</w:t>
            </w:r>
            <w:r>
              <w:rPr/>
              <w:t xml:space="preserve">, pp.169-178, 1988</w:t>
            </w:r>
          </w:p>
          <w:p>
            <w:pPr/>
            <w:r>
              <w:rPr/>
              <w:t xml:space="preserve">Chapitre d'ouvrage</w:t>
            </w:r>
          </w:p>
          <w:p>
            <w:pPr/>
            <w:hyperlink r:id="rId85" w:history="1">
              <w:r>
                <w:rPr>
                  <w:color w:val="#410a8c"/>
                  <w:u w:val="single"/>
                </w:rPr>
                <w:t xml:space="preserve">hal-05295908v1</w:t>
              </w:r>
            </w:hyperlink>
          </w:p>
        </w:tc>
      </w:tr>
      <w:tr>
        <w:trPr/>
        <w:tc>
          <w:tcPr>
            <w:noWrap/>
          </w:tcPr>
          <w:p>
            <w:pPr>
              <w:spacing w:after="200"/>
            </w:pPr>
            <w:hyperlink r:id="rId86" w:history="1">
              <w:r>
                <w:rPr>
                  <w:color w:val="1e198e"/>
                  <w:b w:val="1"/>
                  <w:bCs w:val="1"/>
                  <w:u w:val="single"/>
                </w:rPr>
                <w:t xml:space="preserve">Le congrès des américanistes : quelques remarques</w:t>
              </w:r>
            </w:hyperlink>
          </w:p>
          <w:p>
            <w:pPr/>
            <w:hyperlink r:id="rId11" w:history="1">
              <w:r>
                <w:rPr>
                  <w:color w:val="#410a8c"/>
                  <w:u w:val="single"/>
                </w:rPr>
                <w:t xml:space="preserve">Sybille De Pury-Toumi</w:t>
              </w:r>
            </w:hyperlink>
          </w:p>
          <w:p>
            <w:pPr/>
            <w:r>
              <w:rPr>
                <w:i w:val="1"/>
                <w:iCs w:val="1"/>
              </w:rPr>
              <w:t xml:space="preserve">Pour une histoire de la linguistique amérindienne en France. Hommage à Bernard Pottier</w:t>
            </w:r>
            <w:r>
              <w:rPr/>
              <w:t xml:space="preserve">, Numéro spécial 6 de la revue Amerindia sous la dir. de Sylvain Auroux et Francisco Queixalos, A.E.A., pp.267-381, 1984, 2-903801-05-3</w:t>
            </w:r>
          </w:p>
          <w:p>
            <w:pPr/>
            <w:r>
              <w:rPr/>
              <w:t xml:space="preserve">Chapitre d'ouvrage</w:t>
            </w:r>
          </w:p>
          <w:p>
            <w:pPr/>
            <w:hyperlink r:id="rId86" w:history="1">
              <w:r>
                <w:rPr>
                  <w:color w:val="#410a8c"/>
                  <w:u w:val="single"/>
                </w:rPr>
                <w:t xml:space="preserve">hal-05289698v1</w:t>
              </w:r>
            </w:hyperlink>
          </w:p>
        </w:tc>
      </w:tr>
      <w:tr>
        <w:trPr/>
        <w:tc>
          <w:tcPr>
            <w:noWrap/>
          </w:tcPr>
          <w:p>
            <w:pPr>
              <w:spacing w:after="200"/>
            </w:pPr>
            <w:hyperlink r:id="rId87" w:history="1">
              <w:r>
                <w:rPr>
                  <w:color w:val="1e198e"/>
                  <w:b w:val="1"/>
                  <w:bCs w:val="1"/>
                  <w:u w:val="single"/>
                </w:rPr>
                <w:t xml:space="preserve">Le nahuatl : dialecte ou langue civilisée ?</w:t>
              </w:r>
            </w:hyperlink>
          </w:p>
          <w:p>
            <w:pPr/>
            <w:hyperlink r:id="rId11" w:history="1">
              <w:r>
                <w:rPr>
                  <w:color w:val="#410a8c"/>
                  <w:u w:val="single"/>
                </w:rPr>
                <w:t xml:space="preserve">Sybille De Pury-Toumi</w:t>
              </w:r>
            </w:hyperlink>
          </w:p>
          <w:p>
            <w:pPr/>
            <w:r>
              <w:rPr/>
              <w:t xml:space="preserve">Groupe de recherches sur l'Amérique latine. Centre interdisciplinaire d'études latino-américaines. </w:t>
            </w:r>
            <w:r>
              <w:rPr>
                <w:i w:val="1"/>
                <w:iCs w:val="1"/>
              </w:rPr>
              <w:t xml:space="preserve">Indianité, ethnocide, indigénisme en Amérique latine</w:t>
            </w:r>
            <w:r>
              <w:rPr/>
              <w:t xml:space="preserve">, Editions du CNRS, pp.113-121, 1982, 2-222-03022-6</w:t>
            </w:r>
          </w:p>
          <w:p>
            <w:pPr/>
            <w:r>
              <w:rPr/>
              <w:t xml:space="preserve">Chapitre d'ouvrage</w:t>
            </w:r>
          </w:p>
          <w:p>
            <w:pPr/>
            <w:hyperlink r:id="rId87" w:history="1">
              <w:r>
                <w:rPr>
                  <w:color w:val="#410a8c"/>
                  <w:u w:val="single"/>
                </w:rPr>
                <w:t xml:space="preserve">hal-05243523v1</w:t>
              </w:r>
            </w:hyperlink>
          </w:p>
        </w:tc>
      </w:tr>
      <w:tr>
        <w:trPr/>
        <w:tc>
          <w:tcPr>
            <w:noWrap/>
          </w:tcPr>
          <w:p>
            <w:pPr>
              <w:spacing w:after="200"/>
            </w:pPr>
            <w:hyperlink r:id="rId88" w:history="1">
              <w:r>
                <w:rPr>
                  <w:color w:val="1e198e"/>
                  <w:b w:val="1"/>
                  <w:bCs w:val="1"/>
                  <w:u w:val="single"/>
                </w:rPr>
                <w:t xml:space="preserve">L’analyse grammaticale sous-jacente à certains emprunts du mexicano</w:t>
              </w:r>
            </w:hyperlink>
          </w:p>
          <w:p>
            <w:pPr/>
            <w:hyperlink r:id="rId11" w:history="1">
              <w:r>
                <w:rPr>
                  <w:color w:val="#410a8c"/>
                  <w:u w:val="single"/>
                </w:rPr>
                <w:t xml:space="preserve">Sybille De Pury-Toumi</w:t>
              </w:r>
            </w:hyperlink>
          </w:p>
          <w:p>
            <w:pPr/>
            <w:r>
              <w:rPr/>
              <w:t xml:space="preserve">Société des Américanistes. </w:t>
            </w:r>
            <w:r>
              <w:rPr>
                <w:i w:val="1"/>
                <w:iCs w:val="1"/>
              </w:rPr>
              <w:t xml:space="preserve">Actes du XLIIe Congrès International des Américanistes (Paris, 2–9 septembre 1976)</w:t>
            </w:r>
            <w:r>
              <w:rPr/>
              <w:t xml:space="preserve">, IV, pp.485-493, 1978, 978-2-902715-03-9</w:t>
            </w:r>
          </w:p>
          <w:p>
            <w:pPr/>
            <w:r>
              <w:rPr/>
              <w:t xml:space="preserve">Chapitre d'ouvrage</w:t>
            </w:r>
          </w:p>
          <w:p>
            <w:pPr/>
            <w:hyperlink r:id="rId88" w:history="1">
              <w:r>
                <w:rPr>
                  <w:color w:val="#410a8c"/>
                  <w:u w:val="single"/>
                </w:rPr>
                <w:t xml:space="preserve">hal-05253477v1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figue de barbarie dans tous ses états : chronique d’une migration</w:t>
              </w:r>
            </w:hyperlink>
          </w:p>
          <w:p>
            <w:pPr/>
            <w:hyperlink r:id="rId11" w:history="1">
              <w:r>
                <w:rPr>
                  <w:color w:val="#410a8c"/>
                  <w:u w:val="single"/>
                </w:rPr>
                <w:t xml:space="preserve">Sybille De Pury-Toumi</w:t>
              </w:r>
            </w:hyperlink>
            <w:r>
              <w:rPr/>
              <w:t xml:space="preserve">,</w:t>
            </w:r>
            <w:hyperlink r:id="rId90" w:history="1">
              <w:r>
                <w:rPr>
                  <w:color w:val="#410a8c"/>
                  <w:u w:val="single"/>
                </w:rPr>
                <w:t xml:space="preserve">Solange Matcheteu Nguemmogne</w:t>
              </w:r>
            </w:hyperlink>
            <w:r>
              <w:rPr/>
              <w:t xml:space="preserve">,</w:t>
            </w:r>
            <w:hyperlink r:id="rId91" w:history="1">
              <w:r>
                <w:rPr>
                  <w:color w:val="#410a8c"/>
                  <w:u w:val="single"/>
                </w:rPr>
                <w:t xml:space="preserve">Sarah Toumi</w:t>
              </w:r>
            </w:hyperlink>
            <w:r>
              <w:rPr/>
              <w:t xml:space="preserve">,</w:t>
            </w:r>
            <w:hyperlink r:id="rId92" w:history="1">
              <w:r>
                <w:rPr>
                  <w:color w:val="#410a8c"/>
                  <w:u w:val="single"/>
                </w:rPr>
                <w:t xml:space="preserve">Fabrice Cesario</w:t>
              </w:r>
            </w:hyperlink>
          </w:p>
          <w:p>
            <w:pPr/>
            <w:r>
              <w:rPr/>
              <w:t xml:space="preserve">2022</w:t>
            </w:r>
          </w:p>
          <w:p>
            <w:pPr/>
            <w:r>
              <w:rPr/>
              <w:t xml:space="preserve">Article de blog scientifique</w:t>
            </w:r>
          </w:p>
          <w:p>
            <w:pPr/>
            <w:hyperlink r:id="rId89" w:history="1">
              <w:r>
                <w:rPr>
                  <w:color w:val="#410a8c"/>
                  <w:u w:val="single"/>
                </w:rPr>
                <w:t xml:space="preserve">hal-05250757v1</w:t>
              </w:r>
            </w:hyperlink>
          </w:p>
        </w:tc>
      </w:tr>
      <w:tr>
        <w:trPr/>
        <w:tc>
          <w:tcPr>
            <w:noWrap/>
          </w:tcPr>
          <w:p>
            <w:pPr>
              <w:spacing w:after="200"/>
            </w:pPr>
            <w:hyperlink r:id="rId93" w:history="1">
              <w:r>
                <w:rPr>
                  <w:color w:val="1e198e"/>
                  <w:b w:val="1"/>
                  <w:bCs w:val="1"/>
                  <w:u w:val="single"/>
                </w:rPr>
                <w:t xml:space="preserve">El tigre y la leona</w:t>
              </w:r>
            </w:hyperlink>
          </w:p>
          <w:p>
            <w:pPr/>
            <w:hyperlink r:id="rId11" w:history="1">
              <w:r>
                <w:rPr>
                  <w:color w:val="#410a8c"/>
                  <w:u w:val="single"/>
                </w:rPr>
                <w:t xml:space="preserve">Sybille De Pury-Toumi</w:t>
              </w:r>
            </w:hyperlink>
            <w:r>
              <w:rPr/>
              <w:t xml:space="preserve">,</w:t>
            </w:r>
            <w:hyperlink r:id="rId94" w:history="1">
              <w:r>
                <w:rPr>
                  <w:color w:val="#410a8c"/>
                  <w:u w:val="single"/>
                </w:rPr>
                <w:t xml:space="preserve">Rufina Manzano</w:t>
              </w:r>
            </w:hyperlink>
            <w:r>
              <w:rPr/>
              <w:t xml:space="preserve">,</w:t>
            </w:r>
            <w:hyperlink r:id="rId95" w:history="1">
              <w:r>
                <w:rPr>
                  <w:color w:val="#410a8c"/>
                  <w:u w:val="single"/>
                </w:rPr>
                <w:t xml:space="preserve">Rodolfo Flores</w:t>
              </w:r>
            </w:hyperlink>
          </w:p>
          <w:p>
            <w:pPr/>
            <w:r>
              <w:rPr/>
              <w:t xml:space="preserve">2019</w:t>
            </w:r>
          </w:p>
          <w:p>
            <w:pPr/>
            <w:r>
              <w:rPr/>
              <w:t xml:space="preserve">Article de blog scientifique</w:t>
            </w:r>
          </w:p>
          <w:p>
            <w:pPr/>
            <w:hyperlink r:id="rId93" w:history="1">
              <w:r>
                <w:rPr>
                  <w:color w:val="#410a8c"/>
                  <w:u w:val="single"/>
                </w:rPr>
                <w:t xml:space="preserve">hal-05247291v1</w:t>
              </w:r>
            </w:hyperlink>
          </w:p>
        </w:tc>
      </w:tr>
      <w:tr>
        <w:trPr/>
        <w:tc>
          <w:tcPr>
            <w:noWrap/>
          </w:tcPr>
          <w:p>
            <w:pPr>
              <w:spacing w:after="200"/>
            </w:pPr>
            <w:hyperlink r:id="rId96" w:history="1">
              <w:r>
                <w:rPr>
                  <w:color w:val="1e198e"/>
                  <w:b w:val="1"/>
                  <w:bCs w:val="1"/>
                  <w:u w:val="single"/>
                </w:rPr>
                <w:t xml:space="preserve">Nouvelles du couvent, Tlatelolco 1563</w:t>
              </w:r>
            </w:hyperlink>
          </w:p>
          <w:p>
            <w:pPr/>
            <w:hyperlink r:id="rId11" w:history="1">
              <w:r>
                <w:rPr>
                  <w:color w:val="#410a8c"/>
                  <w:u w:val="single"/>
                </w:rPr>
                <w:t xml:space="preserve">Sybille De Pury-Toumi</w:t>
              </w:r>
            </w:hyperlink>
          </w:p>
          <w:p>
            <w:pPr/>
            <w:r>
              <w:rPr/>
              <w:t xml:space="preserve">2015</w:t>
            </w:r>
          </w:p>
          <w:p>
            <w:pPr/>
            <w:r>
              <w:rPr/>
              <w:t xml:space="preserve">Article de blog scientifique</w:t>
            </w:r>
          </w:p>
          <w:p>
            <w:pPr/>
            <w:hyperlink r:id="rId96" w:history="1">
              <w:r>
                <w:rPr>
                  <w:color w:val="#410a8c"/>
                  <w:u w:val="single"/>
                </w:rPr>
                <w:t xml:space="preserve">hal-05241944v1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Vocabulario náhuatl-castellano y castellano-náhuatl. Manuscrito anónimo atribuido a Andrés de Olmos, 1547</w:t>
              </w:r>
            </w:hyperlink>
          </w:p>
          <w:p>
            <w:pPr/>
            <w:hyperlink r:id="rId11" w:history="1">
              <w:r>
                <w:rPr>
                  <w:color w:val="#410a8c"/>
                  <w:u w:val="single"/>
                </w:rPr>
                <w:t xml:space="preserve">Sybille De Pury-Toumi</w:t>
              </w:r>
            </w:hyperlink>
            <w:r>
              <w:rPr/>
              <w:t xml:space="preserve">,</w:t>
            </w:r>
            <w:hyperlink r:id="rId59" w:history="1">
              <w:r>
                <w:rPr>
                  <w:color w:val="#410a8c"/>
                  <w:u w:val="single"/>
                </w:rPr>
                <w:t xml:space="preserve">Marc Thouvenot</w:t>
              </w:r>
            </w:hyperlink>
            <w:r>
              <w:rPr/>
              <w:t xml:space="preserve">,</w:t>
            </w:r>
            <w:hyperlink r:id="rId98" w:history="1">
              <w:r>
                <w:rPr>
                  <w:color w:val="#410a8c"/>
                  <w:u w:val="single"/>
                </w:rPr>
                <w:t xml:space="preserve">Anne Marie Pissavy</w:t>
              </w:r>
            </w:hyperlink>
          </w:p>
          <w:p>
            <w:pPr/>
            <w:r>
              <w:rPr>
                <w:i w:val="1"/>
                <w:iCs w:val="1"/>
              </w:rPr>
              <w:t xml:space="preserve">Gran Diccionario Náhuatl</w:t>
            </w:r>
            <w:r>
              <w:rPr/>
              <w:t xml:space="preserve">, 2001</w:t>
            </w:r>
          </w:p>
          <w:p>
            <w:pPr/>
            <w:r>
              <w:rPr/>
              <w:t xml:space="preserve">Notice d’encyclopédie ou de dictionnaire</w:t>
            </w:r>
          </w:p>
          <w:p>
            <w:pPr/>
            <w:hyperlink r:id="rId97" w:history="1">
              <w:r>
                <w:rPr>
                  <w:color w:val="#410a8c"/>
                  <w:u w:val="single"/>
                </w:rPr>
                <w:t xml:space="preserve">hal-05494011v1</w:t>
              </w:r>
            </w:hyperlink>
          </w:p>
        </w:tc>
      </w:tr>
      <w:tr>
        <w:trPr/>
        <w:tc>
          <w:tcPr>
            <w:noWrap/>
          </w:tcPr>
          <w:p>
            <w:pPr>
              <w:spacing w:after="200"/>
            </w:pPr>
            <w:hyperlink r:id="rId99" w:history="1">
              <w:r>
                <w:rPr>
                  <w:color w:val="1e198e"/>
                  <w:b w:val="1"/>
                  <w:bCs w:val="1"/>
                  <w:u w:val="single"/>
                </w:rPr>
                <w:t xml:space="preserve">El léxico de &amp;quot;El Arte para aprender la lengua mexicana&amp;quot; de Andrés de Olmos, 1547</w:t>
              </w:r>
            </w:hyperlink>
          </w:p>
          <w:p>
            <w:pPr/>
            <w:hyperlink r:id="rId11" w:history="1">
              <w:r>
                <w:rPr>
                  <w:color w:val="#410a8c"/>
                  <w:u w:val="single"/>
                </w:rPr>
                <w:t xml:space="preserve">Sybille De Pury-Toumi</w:t>
              </w:r>
            </w:hyperlink>
            <w:r>
              <w:rPr/>
              <w:t xml:space="preserve">,</w:t>
            </w:r>
            <w:hyperlink r:id="rId59" w:history="1">
              <w:r>
                <w:rPr>
                  <w:color w:val="#410a8c"/>
                  <w:u w:val="single"/>
                </w:rPr>
                <w:t xml:space="preserve">Marc Thouvenot</w:t>
              </w:r>
            </w:hyperlink>
            <w:r>
              <w:rPr/>
              <w:t xml:space="preserve">,</w:t>
            </w:r>
            <w:hyperlink r:id="rId98" w:history="1">
              <w:r>
                <w:rPr>
                  <w:color w:val="#410a8c"/>
                  <w:u w:val="single"/>
                </w:rPr>
                <w:t xml:space="preserve">Anne Marie Pissavy</w:t>
              </w:r>
            </w:hyperlink>
          </w:p>
          <w:p>
            <w:pPr/>
            <w:r>
              <w:rPr>
                <w:i w:val="1"/>
                <w:iCs w:val="1"/>
              </w:rPr>
              <w:t xml:space="preserve">Gran Diccionario Náhuatl</w:t>
            </w:r>
            <w:r>
              <w:rPr/>
              <w:t xml:space="preserve">, 2001</w:t>
            </w:r>
          </w:p>
          <w:p>
            <w:pPr/>
            <w:r>
              <w:rPr/>
              <w:t xml:space="preserve">Notice d’encyclopédie ou de dictionnaire</w:t>
            </w:r>
          </w:p>
          <w:p>
            <w:pPr/>
            <w:hyperlink r:id="rId99" w:history="1">
              <w:r>
                <w:rPr>
                  <w:color w:val="#410a8c"/>
                  <w:u w:val="single"/>
                </w:rPr>
                <w:t xml:space="preserve">hal-05492087v1</w:t>
              </w:r>
            </w:hyperlink>
          </w:p>
        </w:tc>
      </w:tr>
      <w:tr>
        <w:trPr/>
        <w:tc>
          <w:tcPr>
            <w:noWrap/>
          </w:tcPr>
          <w:p>
            <w:pPr>
              <w:spacing w:after="200"/>
            </w:pPr>
            <w:hyperlink r:id="rId100" w:history="1">
              <w:r>
                <w:rPr>
                  <w:color w:val="1e198e"/>
                  <w:b w:val="1"/>
                  <w:bCs w:val="1"/>
                  <w:u w:val="single"/>
                </w:rPr>
                <w:t xml:space="preserve">BnF 362 Diccionario castellano náhuatl</w:t>
              </w:r>
            </w:hyperlink>
          </w:p>
          <w:p>
            <w:pPr/>
            <w:hyperlink r:id="rId11" w:history="1">
              <w:r>
                <w:rPr>
                  <w:color w:val="#410a8c"/>
                  <w:u w:val="single"/>
                </w:rPr>
                <w:t xml:space="preserve">Sybille De Pury-Toumi</w:t>
              </w:r>
            </w:hyperlink>
            <w:r>
              <w:rPr/>
              <w:t xml:space="preserve">,</w:t>
            </w:r>
            <w:hyperlink r:id="rId59" w:history="1">
              <w:r>
                <w:rPr>
                  <w:color w:val="#410a8c"/>
                  <w:u w:val="single"/>
                </w:rPr>
                <w:t xml:space="preserve">Marc Thouvenot</w:t>
              </w:r>
            </w:hyperlink>
            <w:r>
              <w:rPr/>
              <w:t xml:space="preserve">,</w:t>
            </w:r>
            <w:hyperlink r:id="rId98" w:history="1">
              <w:r>
                <w:rPr>
                  <w:color w:val="#410a8c"/>
                  <w:u w:val="single"/>
                </w:rPr>
                <w:t xml:space="preserve">Anne Marie Pissavy</w:t>
              </w:r>
            </w:hyperlink>
          </w:p>
          <w:p>
            <w:pPr/>
            <w:r>
              <w:rPr>
                <w:i w:val="1"/>
                <w:iCs w:val="1"/>
              </w:rPr>
              <w:t xml:space="preserve">Gran Diccionario Náhuatl</w:t>
            </w:r>
            <w:r>
              <w:rPr/>
              <w:t xml:space="preserve">, 2001</w:t>
            </w:r>
          </w:p>
          <w:p>
            <w:pPr/>
            <w:r>
              <w:rPr/>
              <w:t xml:space="preserve">Notice d’encyclopédie ou de dictionnaire</w:t>
            </w:r>
          </w:p>
          <w:p>
            <w:pPr/>
            <w:hyperlink r:id="rId100" w:history="1">
              <w:r>
                <w:rPr>
                  <w:color w:val="#410a8c"/>
                  <w:u w:val="single"/>
                </w:rPr>
                <w:t xml:space="preserve">hal-05487525v1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4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bille-de-pury-toumi" TargetMode="External"/><Relationship Id="rId8" Type="http://schemas.openxmlformats.org/officeDocument/2006/relationships/hyperlink" Target="https://orcid.org/0009-0007-8934-211X" TargetMode="External"/><Relationship Id="rId9" Type="http://schemas.openxmlformats.org/officeDocument/2006/relationships/hyperlink" Target="https://www.idref.fr/274053195" TargetMode="External"/><Relationship Id="rId10" Type="http://schemas.openxmlformats.org/officeDocument/2006/relationships/hyperlink" Target="https://hal.science/hal-05243499v1" TargetMode="External"/><Relationship Id="rId11" Type="http://schemas.openxmlformats.org/officeDocument/2006/relationships/hyperlink" Target="https://hal.science/search/index/?q=*&amp;authFullName_s=Sybille De Pury-Toumi" TargetMode="External"/><Relationship Id="rId12" Type="http://schemas.openxmlformats.org/officeDocument/2006/relationships/hyperlink" Target="https://hal.science/search/index/?q=*&amp;authFullName_s=Lotfi Nia" TargetMode="External"/><Relationship Id="rId13" Type="http://schemas.openxmlformats.org/officeDocument/2006/relationships/hyperlink" Target="https://dx.doi.org/10.3917/lautr.061.0008" TargetMode="External"/><Relationship Id="rId14" Type="http://schemas.openxmlformats.org/officeDocument/2006/relationships/hyperlink" Target="https://hal.science/hal-05242681v1" TargetMode="External"/><Relationship Id="rId15" Type="http://schemas.openxmlformats.org/officeDocument/2006/relationships/hyperlink" Target="https://hal.science/hal-05243458v1" TargetMode="External"/><Relationship Id="rId16" Type="http://schemas.openxmlformats.org/officeDocument/2006/relationships/hyperlink" Target="https://dx.doi.org/10.22134/trace.47.2005.485" TargetMode="External"/><Relationship Id="rId17" Type="http://schemas.openxmlformats.org/officeDocument/2006/relationships/hyperlink" Target="https://hal.science/hal-05245592v1" TargetMode="External"/><Relationship Id="rId18" Type="http://schemas.openxmlformats.org/officeDocument/2006/relationships/hyperlink" Target="https://hal.science/hal-05245595v1" TargetMode="External"/><Relationship Id="rId19" Type="http://schemas.openxmlformats.org/officeDocument/2006/relationships/hyperlink" Target="https://hal.science/hal-05245630v1" TargetMode="External"/><Relationship Id="rId20" Type="http://schemas.openxmlformats.org/officeDocument/2006/relationships/hyperlink" Target="https://hal.science/hal-05243525v1" TargetMode="External"/><Relationship Id="rId21" Type="http://schemas.openxmlformats.org/officeDocument/2006/relationships/hyperlink" Target="https://hal.science/hal-03949847v1" TargetMode="External"/><Relationship Id="rId22" Type="http://schemas.openxmlformats.org/officeDocument/2006/relationships/hyperlink" Target="https://hal.science/search/index/?q=*&amp;authFullName_s=Sybille de Pury" TargetMode="External"/><Relationship Id="rId23" Type="http://schemas.openxmlformats.org/officeDocument/2006/relationships/hyperlink" Target="https://dx.doi.org/10.3917/ctf.029.0239" TargetMode="External"/><Relationship Id="rId24" Type="http://schemas.openxmlformats.org/officeDocument/2006/relationships/hyperlink" Target="https://hal.science/hal-05245601v1" TargetMode="External"/><Relationship Id="rId25" Type="http://schemas.openxmlformats.org/officeDocument/2006/relationships/hyperlink" Target="https://hal.science/hal-05242718v1" TargetMode="External"/><Relationship Id="rId26" Type="http://schemas.openxmlformats.org/officeDocument/2006/relationships/hyperlink" Target="https://hal.science/hal-05243552v1" TargetMode="External"/><Relationship Id="rId27" Type="http://schemas.openxmlformats.org/officeDocument/2006/relationships/hyperlink" Target="https://hal.science/hal-05242664v1" TargetMode="External"/><Relationship Id="rId28" Type="http://schemas.openxmlformats.org/officeDocument/2006/relationships/hyperlink" Target="https://hal.science/hal-05243851v1" TargetMode="External"/><Relationship Id="rId29" Type="http://schemas.openxmlformats.org/officeDocument/2006/relationships/hyperlink" Target="https://hal.science/hal-05242496v1" TargetMode="External"/><Relationship Id="rId30" Type="http://schemas.openxmlformats.org/officeDocument/2006/relationships/hyperlink" Target="https://hal.science/hal-05242485v1" TargetMode="External"/><Relationship Id="rId31" Type="http://schemas.openxmlformats.org/officeDocument/2006/relationships/hyperlink" Target="https://hal.science/search/index/?q=*&amp;authFullName_s=Marie Rose Moro" TargetMode="External"/><Relationship Id="rId32" Type="http://schemas.openxmlformats.org/officeDocument/2006/relationships/hyperlink" Target="https://hal.science/hal-05243819v1" TargetMode="External"/><Relationship Id="rId33" Type="http://schemas.openxmlformats.org/officeDocument/2006/relationships/hyperlink" Target="https://hal.science/hal-05243824v1" TargetMode="External"/><Relationship Id="rId34" Type="http://schemas.openxmlformats.org/officeDocument/2006/relationships/hyperlink" Target="https://hal.science/hal-05243468v1" TargetMode="External"/><Relationship Id="rId35" Type="http://schemas.openxmlformats.org/officeDocument/2006/relationships/hyperlink" Target="https://hal.science/hal-05245616v1" TargetMode="External"/><Relationship Id="rId36" Type="http://schemas.openxmlformats.org/officeDocument/2006/relationships/hyperlink" Target="https://hal.science/hal-05242700v1" TargetMode="External"/><Relationship Id="rId37" Type="http://schemas.openxmlformats.org/officeDocument/2006/relationships/hyperlink" Target="https://hal.science/hal-05245443v1" TargetMode="External"/><Relationship Id="rId38" Type="http://schemas.openxmlformats.org/officeDocument/2006/relationships/hyperlink" Target="https://hal.science/hal-05243767v1" TargetMode="External"/><Relationship Id="rId39" Type="http://schemas.openxmlformats.org/officeDocument/2006/relationships/hyperlink" Target="https://hal.science/hal-05243446v1" TargetMode="External"/><Relationship Id="rId40" Type="http://schemas.openxmlformats.org/officeDocument/2006/relationships/hyperlink" Target="https://hal.science/hal-05242457v1" TargetMode="External"/><Relationship Id="rId41" Type="http://schemas.openxmlformats.org/officeDocument/2006/relationships/hyperlink" Target="https://hal.science/search/index/?q=*&amp;authFullName_s=Francesc Queixal&#243;s" TargetMode="External"/><Relationship Id="rId42" Type="http://schemas.openxmlformats.org/officeDocument/2006/relationships/hyperlink" Target="https://hal.science/hal-05242327v1" TargetMode="External"/><Relationship Id="rId43" Type="http://schemas.openxmlformats.org/officeDocument/2006/relationships/hyperlink" Target="https://hal.science/hal-05241353v1" TargetMode="External"/><Relationship Id="rId44" Type="http://schemas.openxmlformats.org/officeDocument/2006/relationships/hyperlink" Target="https://hal.science/search/index/?q=*&amp;authFullName_s=Sybille de Pury Toumi" TargetMode="External"/><Relationship Id="rId45" Type="http://schemas.openxmlformats.org/officeDocument/2006/relationships/hyperlink" Target="https://hal.science/hal-05243554v1" TargetMode="External"/><Relationship Id="rId46" Type="http://schemas.openxmlformats.org/officeDocument/2006/relationships/hyperlink" Target="https://hal.science/hal-05243475v1" TargetMode="External"/><Relationship Id="rId47" Type="http://schemas.openxmlformats.org/officeDocument/2006/relationships/hyperlink" Target="https://hal.science/hal-05246168v1" TargetMode="External"/><Relationship Id="rId48" Type="http://schemas.openxmlformats.org/officeDocument/2006/relationships/hyperlink" Target="https://hal.science/hal-05241324v1" TargetMode="External"/><Relationship Id="rId49" Type="http://schemas.openxmlformats.org/officeDocument/2006/relationships/hyperlink" Target="https://hal.science/hal-05243572v1" TargetMode="External"/><Relationship Id="rId50" Type="http://schemas.openxmlformats.org/officeDocument/2006/relationships/hyperlink" Target="https://hal.science/hal-05240863v1" TargetMode="External"/><Relationship Id="rId51" Type="http://schemas.openxmlformats.org/officeDocument/2006/relationships/hyperlink" Target="https://hal.science/hal-05243562v1" TargetMode="External"/><Relationship Id="rId52" Type="http://schemas.openxmlformats.org/officeDocument/2006/relationships/hyperlink" Target="https://hal.science/search/index/?q=*&amp;authFullName_s=Joaqu&#237;n Galarza" TargetMode="External"/><Relationship Id="rId53" Type="http://schemas.openxmlformats.org/officeDocument/2006/relationships/hyperlink" Target="https://hal.science/hal-05250923v1" TargetMode="External"/><Relationship Id="rId54" Type="http://schemas.openxmlformats.org/officeDocument/2006/relationships/hyperlink" Target="https://hal.science/hal-03949836v1" TargetMode="External"/><Relationship Id="rId55" Type="http://schemas.openxmlformats.org/officeDocument/2006/relationships/hyperlink" Target="https://hal.science/search/index/?q=*&amp;authFullName_s=&#193;ngela Ochoa" TargetMode="External"/><Relationship Id="rId56" Type="http://schemas.openxmlformats.org/officeDocument/2006/relationships/hyperlink" Target="https://hal.science/search/index/?q=*&amp;authFullName_s=Hayd&#233;e Silva" TargetMode="External"/><Relationship Id="rId57" Type="http://schemas.openxmlformats.org/officeDocument/2006/relationships/hyperlink" Target="https://dx.doi.org/10.4000/books.cemca.1735" TargetMode="External"/><Relationship Id="rId58" Type="http://schemas.openxmlformats.org/officeDocument/2006/relationships/hyperlink" Target="https://hal.science/hal-05487532v1" TargetMode="External"/><Relationship Id="rId59" Type="http://schemas.openxmlformats.org/officeDocument/2006/relationships/hyperlink" Target="https://hal.science/search/index/?q=*&amp;authFullName_s=Marc Thouvenot" TargetMode="External"/><Relationship Id="rId60" Type="http://schemas.openxmlformats.org/officeDocument/2006/relationships/hyperlink" Target="https://hal.science/search/index/?q=*&amp;authFullName_s=Jacqueline Durand-Forest" TargetMode="External"/><Relationship Id="rId61" Type="http://schemas.openxmlformats.org/officeDocument/2006/relationships/hyperlink" Target="https://hal.science/search/index/?q=*&amp;authFullName_s=Patrick Lesbre" TargetMode="External"/><Relationship Id="rId62" Type="http://schemas.openxmlformats.org/officeDocument/2006/relationships/hyperlink" Target="https://hal.science/search/index/?q=*&amp;authFullName_s=Placer Marey-Thibon" TargetMode="External"/><Relationship Id="rId63" Type="http://schemas.openxmlformats.org/officeDocument/2006/relationships/hyperlink" Target="https://hal.science/hal-05291459v1" TargetMode="External"/><Relationship Id="rId64" Type="http://schemas.openxmlformats.org/officeDocument/2006/relationships/hyperlink" Target="https://hal.science/search/index/?q=*&amp;authFullName_s=Marina Besada Paisa" TargetMode="External"/><Relationship Id="rId65" Type="http://schemas.openxmlformats.org/officeDocument/2006/relationships/hyperlink" Target="https://hal.science/search/index/?q=*&amp;authFullName_s=Jean Bernab&#233;" TargetMode="External"/><Relationship Id="rId66" Type="http://schemas.openxmlformats.org/officeDocument/2006/relationships/hyperlink" Target="https://hal.science/search/index/?q=*&amp;authFullName_s=Raymond Relouzat" TargetMode="External"/><Relationship Id="rId67" Type="http://schemas.openxmlformats.org/officeDocument/2006/relationships/hyperlink" Target="https://hal.science/search/index/?q=*&amp;authFullName_s=Odile Renault-Lescure" TargetMode="External"/><Relationship Id="rId68" Type="http://schemas.openxmlformats.org/officeDocument/2006/relationships/hyperlink" Target="https://hal.science/hal-05241724v1" TargetMode="External"/><Relationship Id="rId69" Type="http://schemas.openxmlformats.org/officeDocument/2006/relationships/hyperlink" Target="https://hal.science/search/index/?q=*&amp;authFullName_s=Tobie Nathan" TargetMode="External"/><Relationship Id="rId70" Type="http://schemas.openxmlformats.org/officeDocument/2006/relationships/hyperlink" Target="https://hal.science/hal-05241685v1" TargetMode="External"/><Relationship Id="rId71" Type="http://schemas.openxmlformats.org/officeDocument/2006/relationships/hyperlink" Target="https://hal.science/search/index/?q=*&amp;authFullName_s=Claude Hag&#232;ge" TargetMode="External"/><Relationship Id="rId72" Type="http://schemas.openxmlformats.org/officeDocument/2006/relationships/hyperlink" Target="https://hal.science/hal-05241738v1" TargetMode="External"/><Relationship Id="rId73" Type="http://schemas.openxmlformats.org/officeDocument/2006/relationships/hyperlink" Target="https://hal.science/hal-05243492v1" TargetMode="External"/><Relationship Id="rId74" Type="http://schemas.openxmlformats.org/officeDocument/2006/relationships/hyperlink" Target="https://hal.science/search/index/?q=*&amp;authFullName_s=Maria Antonia Gaspar Canuta" TargetMode="External"/><Relationship Id="rId75" Type="http://schemas.openxmlformats.org/officeDocument/2006/relationships/hyperlink" Target="https://hal.science/search/index/?q=*&amp;authFullName_s=Rodolfo Flores Gonz&#225;lez" TargetMode="External"/><Relationship Id="rId76" Type="http://schemas.openxmlformats.org/officeDocument/2006/relationships/hyperlink" Target="https://hal.science/search/index/?q=*&amp;authFullName_s=Cleof&#225;s Ramirez Celestino" TargetMode="External"/><Relationship Id="rId77" Type="http://schemas.openxmlformats.org/officeDocument/2006/relationships/hyperlink" Target="https://hal.science/hal-05246044v1" TargetMode="External"/><Relationship Id="rId78" Type="http://schemas.openxmlformats.org/officeDocument/2006/relationships/hyperlink" Target="https://hal.science/hal-05246145v1" TargetMode="External"/><Relationship Id="rId79" Type="http://schemas.openxmlformats.org/officeDocument/2006/relationships/hyperlink" Target="https://hal.science/hal-05289700v1" TargetMode="External"/><Relationship Id="rId80" Type="http://schemas.openxmlformats.org/officeDocument/2006/relationships/hyperlink" Target="https://hal.science/hal-05291212v1" TargetMode="External"/><Relationship Id="rId81" Type="http://schemas.openxmlformats.org/officeDocument/2006/relationships/hyperlink" Target="https://hal.science/search/index/?q=*&amp;authFullName_s=Michel Launey" TargetMode="External"/><Relationship Id="rId82" Type="http://schemas.openxmlformats.org/officeDocument/2006/relationships/hyperlink" Target="https://hal.science/search/index/?q=*&amp;authFullName_s=Duna Troiani" TargetMode="External"/><Relationship Id="rId83" Type="http://schemas.openxmlformats.org/officeDocument/2006/relationships/hyperlink" Target="https://hal.science/hal-05242417v1" TargetMode="External"/><Relationship Id="rId84" Type="http://schemas.openxmlformats.org/officeDocument/2006/relationships/hyperlink" Target="https://www.editions.ird.fr/produit/93/9782865379071/dictionnaire-caraibe-francais" TargetMode="External"/><Relationship Id="rId85" Type="http://schemas.openxmlformats.org/officeDocument/2006/relationships/hyperlink" Target="https://hal.science/hal-05295908v1" TargetMode="External"/><Relationship Id="rId86" Type="http://schemas.openxmlformats.org/officeDocument/2006/relationships/hyperlink" Target="https://hal.science/hal-05289698v1" TargetMode="External"/><Relationship Id="rId87" Type="http://schemas.openxmlformats.org/officeDocument/2006/relationships/hyperlink" Target="https://hal.science/hal-05243523v1" TargetMode="External"/><Relationship Id="rId88" Type="http://schemas.openxmlformats.org/officeDocument/2006/relationships/hyperlink" Target="https://hal.science/hal-05253477v1" TargetMode="External"/><Relationship Id="rId89" Type="http://schemas.openxmlformats.org/officeDocument/2006/relationships/hyperlink" Target="https://hal.science/hal-05250757v1" TargetMode="External"/><Relationship Id="rId90" Type="http://schemas.openxmlformats.org/officeDocument/2006/relationships/hyperlink" Target="https://hal.science/search/index/?q=*&amp;authFullName_s=Solange Matcheteu Nguemmogne" TargetMode="External"/><Relationship Id="rId91" Type="http://schemas.openxmlformats.org/officeDocument/2006/relationships/hyperlink" Target="https://hal.science/search/index/?q=*&amp;authFullName_s=Sarah Toumi" TargetMode="External"/><Relationship Id="rId92" Type="http://schemas.openxmlformats.org/officeDocument/2006/relationships/hyperlink" Target="https://hal.science/search/index/?q=*&amp;authFullName_s=Fabrice Cesario" TargetMode="External"/><Relationship Id="rId93" Type="http://schemas.openxmlformats.org/officeDocument/2006/relationships/hyperlink" Target="https://hal.science/hal-05247291v1" TargetMode="External"/><Relationship Id="rId94" Type="http://schemas.openxmlformats.org/officeDocument/2006/relationships/hyperlink" Target="https://hal.science/search/index/?q=*&amp;authFullName_s=Rufina Manzano" TargetMode="External"/><Relationship Id="rId95" Type="http://schemas.openxmlformats.org/officeDocument/2006/relationships/hyperlink" Target="https://hal.science/search/index/?q=*&amp;authFullName_s=Rodolfo Flores" TargetMode="External"/><Relationship Id="rId96" Type="http://schemas.openxmlformats.org/officeDocument/2006/relationships/hyperlink" Target="https://hal.science/hal-05241944v1" TargetMode="External"/><Relationship Id="rId97" Type="http://schemas.openxmlformats.org/officeDocument/2006/relationships/hyperlink" Target="https://hal.science/hal-05494011v1" TargetMode="External"/><Relationship Id="rId98" Type="http://schemas.openxmlformats.org/officeDocument/2006/relationships/hyperlink" Target="https://hal.science/search/index/?q=*&amp;authFullName_s=Anne Marie Pissavy" TargetMode="External"/><Relationship Id="rId99" Type="http://schemas.openxmlformats.org/officeDocument/2006/relationships/hyperlink" Target="https://hal.science/hal-05492087v1" TargetMode="External"/><Relationship Id="rId100" Type="http://schemas.openxmlformats.org/officeDocument/2006/relationships/hyperlink" Target="https://hal.science/hal-05487525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Sybille de Pury-Toumi</dc:title>
  <dc:description>CV</dc:description>
  <dc:subject/>
  <cp:keywords/>
  <cp:category/>
  <cp:lastModifiedBy/>
  <dcterms:created xsi:type="dcterms:W3CDTF">2026-05-01T21:14:23+02:00</dcterms:created>
  <dcterms:modified xsi:type="dcterms:W3CDTF">2026-05-01T21:14:23+02:00</dcterms:modified>
</cp:coreProperties>
</file>

<file path=docProps/custom.xml><?xml version="1.0" encoding="utf-8"?>
<Properties xmlns="http://schemas.openxmlformats.org/officeDocument/2006/custom-properties" xmlns:vt="http://schemas.openxmlformats.org/officeDocument/2006/docPropsVTypes"/>
</file>