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BADEY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sylvain-badey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0000-0003-0309-1123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237794810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Ensilage et artisanat du fer entre le Hallstatt D3 et La Tène ancienne à Weyersheim (Bas-Rhin). Premiers résultats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Michler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Luisella Cabboï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2018, Archimède n°5. Archéologie et histoire ancienne, 5, pp.202-229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halshs-01826474v1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en verre de la nécropole de la Haute Cour à Esvres-sur-Indre (Indre-et-Loire)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Jaeggi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l'Archéologie du Verre</w:t>
            </w:r>
            <w:r>
              <w:rPr/>
              <w:t xml:space="preserve">, 2016, Bulletin de l'Association Française pour l'Archéologie du Verre, 2016, pp.10-19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Amilly &amp;quot;Rue du Prieuré&amp;quot; (Loiret), une enceinte du Néolithique moyen II : présentation liminaire.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Broes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Coussot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Creusillet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dinformation du 26 novembre 2016 à Saint-Germain-en-Laye, 11, pp.107-119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données de diagnostics en tranchées mécaniques par l’analyse spatiale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2014, 53, http://racf.revues.org/2202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halshs-01182616v1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minière du cuivre dans la région de Nioro-du-Sahel (Mali) à l’époque des grands empires soudanais. Premiers résultats archéologiques.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: Archéologie et Arts</w:t>
            </w:r>
            <w:r>
              <w:rPr/>
              <w:t xml:space="preserve">, 2009, 5, 2007-2009 : Varia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halshs-01418230v1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2007, VII,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hal-02200499v1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passées et évolution du paysage : une tentative d'approche méthodologique de l'interaction homme-milieu dans une zone de contact forêt-savane au sud du V-Baoulé (Côte d'Ivoire centrale)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2006, Thème VII : Outils et méthodes, VII, pp.57-65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 l'habitat en terre crue d'Afrique sub-saharienne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2004, IV,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hal-02184760v1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4. Production et analyse d’images en anthropologie et archéologie funéraire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hal-05027305v1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d’information géographique en anthropologie et en archéologie funéraire. Retour sur les séminaires-ateliers des « Rendez-vous autour de l’archéomatique » (2022–2025)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en archéologie, du terrain à la recherche</w:t>
            </w:r>
            <w:r>
              <w:rPr/>
              <w:t xml:space="preserve">, IRHiS; DRAC Hauts-de-France, Service régional de l'Archéologie,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Restes humains, tombes et nécropoles au Premier âge du Fer (et un peu plus…) en région Centre-Val de Loire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Célia Basset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funéraires en Europe occidentale du IXe au Ve siècle av. J.-C. 48e colloque de l'AFEAF</w:t>
            </w:r>
            <w:r>
              <w:rPr/>
              <w:t xml:space="preserve">, Association Française pour l'Etude de l'Âge du Fer, May 2024, Rodez (Aveyron),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halshs-05192752v1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3. Les statistiques en anthropologie et archéologie funéraire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2. Les SGBD anthropologiques en archéologie : quel(s) modèle(s) et quelle granularité pour quels usages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d’anthropologie et d’archéologie funéraire; Ateliers-Archéomatique (réseau ISA),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Identifier, caractériser, cartographier et critiquer le patrimoine immergé de la Saône : un cas d’étude documentaire pluridisciplinaire et problématisée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Cécile Helleringer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documentaires et études d’archives en archéologie préventive : actes du 6e séminaire scientifique et technique de l’Inrap</w:t>
            </w:r>
            <w:r>
              <w:rPr/>
              <w:t xml:space="preserve">, Nov 2022, Lyon,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⟨10.34692/afnh-pp67⟩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hal-05549313v1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Rendez-vous autour de l'archéomatique en archéologie funéraire 1. Enregistrement et analyse spatiale en anthropologie et archéologie funéraire : du territoire à l’os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Sophie Oudry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autour de l’archéomatique en archéologie funéraire</w:t>
            </w:r>
            <w:r>
              <w:rPr/>
              <w:t xml:space="preserve">, Groupe d'anthropologie et d'archéologie funéraire; Ateliers-Archéomatique (réseau ISA),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Evena : « Outils d’analyse des processus de dépôt et des évènements post dépositionnels à l’échelle de la tombe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Evena, UMR Citeres (Inrap-Univ. de Tours/UMR 7324 CITERES-LAT)</w:t>
            </w:r>
            <w:r>
              <w:rPr/>
              <w:t xml:space="preserve">, UMR 7324 CITERES-LAT, Jun 2015,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 et mobiliers : l’exemple de la ferme gauloise de «Champ-Chardon» à Tours (Indre-et-Loire,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Oct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GIS experience at the scale of the grave: the excavation of group 1 at the Haute Cour necropolis of Esvres (France, Indre et 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congress</w:t>
            </w:r>
            <w:r>
              <w:rPr/>
              <w:t xml:space="preserve">, CAA,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Etablissements ruraux antiques, Ier av. – VIe ap. J.-C. : hiérarchisation et fonction des bâtiments. Les établissements ruraux d’Etrechet (Indre)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Fouillet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Raudin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d’Archéologique de la Région Centre</w:t>
            </w:r>
            <w:r>
              <w:rPr/>
              <w:t xml:space="preserve">, Nov 2012, Université François Rabelais de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halshs-01256321v1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l’analyse par maille pour l’exploitation des données de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Le diagnostic comme outil de recherche : 2e séminaire scientifique et technique de l'Inrap</w:t>
            </w:r>
            <w:r>
              <w:rPr/>
              <w:t xml:space="preserve">, Sep 2017, Caen, France. , 2017,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⟨10.34692/59r3-4a71⟩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halshs-01706787v1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for an efficient use of data from trial trenching.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Computer Applications and Quantitative Methods in Archaeology “KEEP THE REVOLUTION GOING” Conference (CAA 2015 SIENA)</w:t>
            </w:r>
            <w:r>
              <w:rPr/>
              <w:t xml:space="preserve">, Mar 2015, Sienna, Italy.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halshs-01418258v1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2.2.3. Analyse par mailles dans un contexte d’archéologie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archéologiques et statistiques. Questions, données, méthodes</w:t>
            </w:r>
            <w:r>
              <w:rPr/>
              <w:t xml:space="preserve">, Editions des archives contemporaines, Coll. «Sciences archéologiques», pp.223, 2025, 9782813004178.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⟨10.17184/eac.6778⟩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hal-05549250v1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hallstattienne de Weyersheim (Bas-Rhin, France) -Hallstatt D3/La Tène ancienne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Michler Matthieu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Florent Jodry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Clerc Patrick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Linda Boutoille, Rebecca Peake. </w:t>
            </w:r>
            <w:r>
              <w:rPr>
                <w:i w:val="1"/>
                <w:iCs w:val="1"/>
              </w:rPr>
              <w:t xml:space="preserve">Metalworkers and their Tools : Symbolism, Function, and Technology in the Bronze and Iron Ages</w:t>
            </w:r>
            <w:r>
              <w:rPr/>
              <w:t xml:space="preserve">, Archeopress, pp.123-142, 2023, 978-1-80327-625-0.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⟨10.32028/9781803276243⟩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éléments pour la chrono-typologie des tombes à inhumation en région Centre-Val de Loire et dans le département du Maine-et-Loire, de la Préhistoire à nos jours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inhumations : Actes de la 11e Rencontre du Groupe d’Anthropologie et d’Archéologie Funéraire</w:t>
            </w:r>
            <w:r>
              <w:rPr/>
              <w:t xml:space="preserve">, 82, </w:t>
            </w:r>
            <w:hyperlink r:id="rId71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pp.301-314, 2022, Supplément à la R.A.C.F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hal-04113840v1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de La Tène finale (IIe - milieu Ier siècle av. J.-C.) et du Haut-Empire (Ier- IIIe siècle ap. J.-C.) du site de Tours &amp;quot;Champ Chardon&amp;quot; (Indre-et-Loire)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Cécilia Cammas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Revue archéologique du Centre de la France. </w:t>
            </w:r>
            <w:r>
              <w:rPr>
                <w:i w:val="1"/>
                <w:iCs w:val="1"/>
              </w:rPr>
              <w:t xml:space="preserve">Des établissements laténiens et gallo-romains sur le plateau de Tours Nord (Indre-et-Loire) : les fouilles de "Champ Chardon" et du "Tramway"</w:t>
            </w:r>
            <w:r>
              <w:rPr/>
              <w:t xml:space="preserve">, supplément n°69, pp.17-157,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mobiliers dans les fossés de l’établissement rural de « Champ-Chardon » à Tours (Indre-et-Loire) : une application du SIG à l’étude d’une occupation et de son évolution au cours du second Âge du Fer.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mobiliers archéologiques dans leur contexte, de la Gaule à l'Orient méditerranéen : fonctions et statuts, Actes du colloque international de Poitiers (France) (27-29 octobre 2014)</w:t>
            </w:r>
            <w:r>
              <w:rPr/>
              <w:t xml:space="preserve">, Presse Universitaire de Rennes, pp.67-72,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géomatiques et levers photogrammétriques pour l’enregistrement et l’interprétation des dépôts funéraires. Quelques exemples appliqués à l’ensemble 1 de la nécropole de La Haute Cour à Esvres (France, 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Gaaf, pp.223-233, 2017, Publication du Gaaf, 6,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d’une méthode d’enregistrement du mobilier céramique en contexte funéraire avec un SIG : l’exemple de l’ensemble 1 de la nécropole de la Haute-Cour à Esvres-sur-Indre (Indre-et-Loire)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en contexte funéraire : approches multiples, Actes du congrès de la Sfécag, Autun 5-8 mai 2016</w:t>
            </w:r>
            <w:r>
              <w:rPr/>
              <w:t xml:space="preserve">, Société française d'étude de la céramique antique en Gaule, pp.37-44,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halshs-01684598v1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&amp;quot;Les Sables&amp;quot;(Loir-et-Cher) : un habitat gallo-romain et un four de tuilier du Ier s. aux marges d'une agglomération secondaire antique (10-120 ap. J.-C.)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Marie-Pascale Derreumaux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Alexandre Fontaine</w:t>
              </w:r>
            </w:hyperlink>
          </w:p>
          <w:p>
            <w:pPr/>
            <w:r>
              <w:rPr/>
              <w:t xml:space="preserve">Revue archéologie de la région Centre. </w:t>
            </w:r>
            <w:r>
              <w:rPr>
                <w:i w:val="1"/>
                <w:iCs w:val="1"/>
              </w:rPr>
              <w:t xml:space="preserve">Agglomérations secondaires antiques en région Centre. Recherches autour de Thésée-Pouillé, Suèvres et Saint-Ambroix</w:t>
            </w:r>
            <w:r>
              <w:rPr/>
              <w:t xml:space="preserve">, 64, pp.101-145, 2016, série Agglomérations secondaires antiques en région Centre-Val de Loire, vol.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halshs-01519964v1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Centre-Val de Loire, Indre-et-Loire, Esvres, Rue du Chanoine Carlotti et rue du Stade au lieu-dit&amp;quot;La Haute-Cour&amp;quot;. La nécropole gauloise et gallo-romaine de la Haute-Cour, ensemble 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Céline Aunay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Inrap, SRA Centre - Val de Loire. 2024, pp.760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surfaces actives d'enclumes de Weyersheim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[Rapport de recherche] Inrap.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halshs-01436440v1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Draché (Indre-et-Loire). LGV SEA 2-Phase 41 -1-2 PK 31.100 - PK 34.800. Rapport de diagnostic archéologique.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Arquille Jérôme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Faycal Ben Nejma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2013, 1 vol. (66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Riche, Indre-et-Loire, ZAC Saint-François. Etude documentaire.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</w:p>
          <w:p>
            <w:pPr/>
            <w:r>
              <w:rPr/>
              <w:t xml:space="preserve">Inrap Centre-Île-de-France. 2010, 1 vol. (33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Indre-et-Loire, « Champ Chardon » : Etablissements ruraux de la Tène finale (180-50 av. J.-C.) et du Haut-Empire (Ier-IIIe s. ap. J.-C.). rapport de fouille.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Gaëlle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David Cambou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2010, pp.2 vol. (251 ; 374)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Suèvres Les Sables (Loir-et-Cher), rapport de fouille archéologique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Liard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Gwenaël Roy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Emilie Trébuchet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Centre-Île-de-France. 2007, 2 vol. (309 p., 221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hal-05160079v1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Archéomatique 17.1 : l’analyse par maille: un outil d’aide à l’analyse et de représentation cartographique quantitative.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Badey</w:t>
              </w:r>
            </w:hyperlink>
          </w:p>
          <w:p>
            <w:pPr/>
            <w:r>
              <w:rPr/>
              <w:t xml:space="preserve">École thématique. Les Ateliers Archéomatiques, MSH Val de Loire, France. 2017, pp.29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cel-01764581v1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9A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ylvain-badey" TargetMode="External"/><Relationship Id="rId9" Type="http://schemas.openxmlformats.org/officeDocument/2006/relationships/hyperlink" Target="https://orcid.org/0000-0003-0309-1123" TargetMode="External"/><Relationship Id="rId10" Type="http://schemas.openxmlformats.org/officeDocument/2006/relationships/hyperlink" Target="https://www.idref.fr/237794810" TargetMode="External"/><Relationship Id="rId11" Type="http://schemas.openxmlformats.org/officeDocument/2006/relationships/hyperlink" Target="https://shs.hal.science/halshs-01826474v1" TargetMode="External"/><Relationship Id="rId12" Type="http://schemas.openxmlformats.org/officeDocument/2006/relationships/hyperlink" Target="https://hal.science/search/index/?q=*&amp;authFullName_s=Matthieu Michler" TargetMode="External"/><Relationship Id="rId13" Type="http://schemas.openxmlformats.org/officeDocument/2006/relationships/hyperlink" Target="https://hal.science/search/index/?q=*&amp;authFullName_s=Sylvain Badey" TargetMode="External"/><Relationship Id="rId14" Type="http://schemas.openxmlformats.org/officeDocument/2006/relationships/hyperlink" Target="https://hal.science/search/index/?q=*&amp;authFullName_s=Marion Berranger" TargetMode="External"/><Relationship Id="rId15" Type="http://schemas.openxmlformats.org/officeDocument/2006/relationships/hyperlink" Target="https://hal.science/search/index/?q=*&amp;authFullName_s=Luisella Cabbo&#239;" TargetMode="External"/><Relationship Id="rId16" Type="http://schemas.openxmlformats.org/officeDocument/2006/relationships/hyperlink" Target="https://hal.science/search/index/?q=*&amp;authFullName_s=Patrick Clerc" TargetMode="External"/><Relationship Id="rId17" Type="http://schemas.openxmlformats.org/officeDocument/2006/relationships/hyperlink" Target="https://inrap.hal.science/hal-01773912v1" TargetMode="External"/><Relationship Id="rId18" Type="http://schemas.openxmlformats.org/officeDocument/2006/relationships/hyperlink" Target="https://hal.science/search/index/?q=*&amp;authFullName_s=C&#233;line Aunay" TargetMode="External"/><Relationship Id="rId19" Type="http://schemas.openxmlformats.org/officeDocument/2006/relationships/hyperlink" Target="https://hal.science/search/index/?q=*&amp;authFullName_s=Jean-Philippe Chimier" TargetMode="External"/><Relationship Id="rId20" Type="http://schemas.openxmlformats.org/officeDocument/2006/relationships/hyperlink" Target="https://hal.science/search/index/?q=*&amp;authFullName_s=Sandrine Linger-Riquier" TargetMode="External"/><Relationship Id="rId21" Type="http://schemas.openxmlformats.org/officeDocument/2006/relationships/hyperlink" Target="https://hal.science/search/index/?q=*&amp;authFullName_s=Sandra Jaeggi" TargetMode="External"/><Relationship Id="rId22" Type="http://schemas.openxmlformats.org/officeDocument/2006/relationships/hyperlink" Target="https://inrap.hal.science/hal-01487873v1" TargetMode="External"/><Relationship Id="rId23" Type="http://schemas.openxmlformats.org/officeDocument/2006/relationships/hyperlink" Target="https://hal.science/search/index/?q=*&amp;authFullName_s=Fr&#233;d&#233;ric Broes" TargetMode="External"/><Relationship Id="rId24" Type="http://schemas.openxmlformats.org/officeDocument/2006/relationships/hyperlink" Target="https://hal.science/search/index/?q=*&amp;authFullName_s=Nicolas Cayol" TargetMode="External"/><Relationship Id="rId25" Type="http://schemas.openxmlformats.org/officeDocument/2006/relationships/hyperlink" Target="https://hal.science/search/index/?q=*&amp;authFullName_s=C&#233;line Coussot" TargetMode="External"/><Relationship Id="rId26" Type="http://schemas.openxmlformats.org/officeDocument/2006/relationships/hyperlink" Target="https://hal.science/search/index/?q=*&amp;authFullName_s=Marie-France Creusillet" TargetMode="External"/><Relationship Id="rId27" Type="http://schemas.openxmlformats.org/officeDocument/2006/relationships/hyperlink" Target="https://shs.hal.science/halshs-01182616v1" TargetMode="External"/><Relationship Id="rId28" Type="http://schemas.openxmlformats.org/officeDocument/2006/relationships/hyperlink" Target="https://hal.science/search/index/?q=*&amp;authFullName_s=Xavier Rodier" TargetMode="External"/><Relationship Id="rId29" Type="http://schemas.openxmlformats.org/officeDocument/2006/relationships/hyperlink" Target="https://shs.hal.science/halshs-01418230v1" TargetMode="External"/><Relationship Id="rId30" Type="http://schemas.openxmlformats.org/officeDocument/2006/relationships/hyperlink" Target="https://hal.science/hal-02200499v1" TargetMode="External"/><Relationship Id="rId31" Type="http://schemas.openxmlformats.org/officeDocument/2006/relationships/hyperlink" Target="https://hal.science/search/index/?q=*&amp;authFullName_s=Olivier Langlois" TargetMode="External"/><Relationship Id="rId32" Type="http://schemas.openxmlformats.org/officeDocument/2006/relationships/hyperlink" Target="https://hal.science/hal-02200496v1" TargetMode="External"/><Relationship Id="rId33" Type="http://schemas.openxmlformats.org/officeDocument/2006/relationships/hyperlink" Target="https://hal.science/hal-02184760v1" TargetMode="External"/><Relationship Id="rId34" Type="http://schemas.openxmlformats.org/officeDocument/2006/relationships/hyperlink" Target="https://hal.science/hal-05027305v1" TargetMode="External"/><Relationship Id="rId35" Type="http://schemas.openxmlformats.org/officeDocument/2006/relationships/hyperlink" Target="https://hal.science/search/index/?q=*&amp;authFullName_s=Sophie Oudry" TargetMode="External"/><Relationship Id="rId36" Type="http://schemas.openxmlformats.org/officeDocument/2006/relationships/hyperlink" Target="https://hal.science/search/index/?q=*&amp;authFullName_s=Matthieu Gaultier" TargetMode="External"/><Relationship Id="rId37" Type="http://schemas.openxmlformats.org/officeDocument/2006/relationships/hyperlink" Target="https://hal.science/search/index/?q=*&amp;authFullName_s=Am&#233;lie Laurent-Dehecq" TargetMode="External"/><Relationship Id="rId38" Type="http://schemas.openxmlformats.org/officeDocument/2006/relationships/hyperlink" Target="https://hal.science/hal-05290028v1" TargetMode="External"/><Relationship Id="rId39" Type="http://schemas.openxmlformats.org/officeDocument/2006/relationships/hyperlink" Target="https://shs.hal.science/halshs-05192752v1" TargetMode="External"/><Relationship Id="rId40" Type="http://schemas.openxmlformats.org/officeDocument/2006/relationships/hyperlink" Target="https://hal.science/search/index/?q=*&amp;authFullName_s=Pierre-Yves Milcent" TargetMode="External"/><Relationship Id="rId41" Type="http://schemas.openxmlformats.org/officeDocument/2006/relationships/hyperlink" Target="https://hal.science/search/index/?q=*&amp;authFullName_s=C&#233;lia Basset" TargetMode="External"/><Relationship Id="rId42" Type="http://schemas.openxmlformats.org/officeDocument/2006/relationships/hyperlink" Target="https://hal.science/search/index/?q=*&amp;authFullName_s=Antoine David" TargetMode="External"/><Relationship Id="rId43" Type="http://schemas.openxmlformats.org/officeDocument/2006/relationships/hyperlink" Target="https://hal.science/search/index/?q=*&amp;authFullName_s=Rapha&#235;l Durand" TargetMode="External"/><Relationship Id="rId44" Type="http://schemas.openxmlformats.org/officeDocument/2006/relationships/hyperlink" Target="https://hal.science/hal-05106769v1" TargetMode="External"/><Relationship Id="rId45" Type="http://schemas.openxmlformats.org/officeDocument/2006/relationships/hyperlink" Target="https://hal.science/hal-05027285v1" TargetMode="External"/><Relationship Id="rId46" Type="http://schemas.openxmlformats.org/officeDocument/2006/relationships/hyperlink" Target="https://hal.science/hal-05549313v1" TargetMode="External"/><Relationship Id="rId47" Type="http://schemas.openxmlformats.org/officeDocument/2006/relationships/hyperlink" Target="https://hal.science/search/index/?q=*&amp;authFullName_s=Marion Foucher" TargetMode="External"/><Relationship Id="rId48" Type="http://schemas.openxmlformats.org/officeDocument/2006/relationships/hyperlink" Target="https://hal.science/search/index/?q=*&amp;authFullName_s=C&#233;cile Helleringer" TargetMode="External"/><Relationship Id="rId49" Type="http://schemas.openxmlformats.org/officeDocument/2006/relationships/hyperlink" Target="https://dx.doi.org/10.34692/afnh-pp67" TargetMode="External"/><Relationship Id="rId50" Type="http://schemas.openxmlformats.org/officeDocument/2006/relationships/hyperlink" Target="https://hal.science/hal-05106835v1" TargetMode="External"/><Relationship Id="rId51" Type="http://schemas.openxmlformats.org/officeDocument/2006/relationships/hyperlink" Target="https://hal.science/hal-05127956v1" TargetMode="External"/><Relationship Id="rId52" Type="http://schemas.openxmlformats.org/officeDocument/2006/relationships/hyperlink" Target="https://inrap.hal.science/hal-02877463v1" TargetMode="External"/><Relationship Id="rId53" Type="http://schemas.openxmlformats.org/officeDocument/2006/relationships/hyperlink" Target="https://hal.science/search/index/?q=*&amp;authFullName_s=Agn&#232;s Couderc" TargetMode="External"/><Relationship Id="rId54" Type="http://schemas.openxmlformats.org/officeDocument/2006/relationships/hyperlink" Target="https://hal.science/hal-05219362v1" TargetMode="External"/><Relationship Id="rId55" Type="http://schemas.openxmlformats.org/officeDocument/2006/relationships/hyperlink" Target="https://shs.hal.science/halshs-01256321v1" TargetMode="External"/><Relationship Id="rId56" Type="http://schemas.openxmlformats.org/officeDocument/2006/relationships/hyperlink" Target="https://hal.science/search/index/?q=*&amp;authFullName_s=Nicolas Fouillet" TargetMode="External"/><Relationship Id="rId57" Type="http://schemas.openxmlformats.org/officeDocument/2006/relationships/hyperlink" Target="https://hal.science/search/index/?q=*&amp;authFullName_s=S&#233;bastien Raudin" TargetMode="External"/><Relationship Id="rId58" Type="http://schemas.openxmlformats.org/officeDocument/2006/relationships/hyperlink" Target="https://shs.hal.science/halshs-01706787v1" TargetMode="External"/><Relationship Id="rId59" Type="http://schemas.openxmlformats.org/officeDocument/2006/relationships/hyperlink" Target="https://dx.doi.org/10.34692/59r3-4a71" TargetMode="External"/><Relationship Id="rId60" Type="http://schemas.openxmlformats.org/officeDocument/2006/relationships/hyperlink" Target="https://shs.hal.science/halshs-01418258v1" TargetMode="External"/><Relationship Id="rId61" Type="http://schemas.openxmlformats.org/officeDocument/2006/relationships/hyperlink" Target="https://hal.science/hal-05549250v1" TargetMode="External"/><Relationship Id="rId62" Type="http://schemas.openxmlformats.org/officeDocument/2006/relationships/hyperlink" Target="https://dx.doi.org/10.17184/eac.6778" TargetMode="External"/><Relationship Id="rId63" Type="http://schemas.openxmlformats.org/officeDocument/2006/relationships/hyperlink" Target="https://hal.science/hal-04384394v1" TargetMode="External"/><Relationship Id="rId64" Type="http://schemas.openxmlformats.org/officeDocument/2006/relationships/hyperlink" Target="https://hal.science/search/index/?q=*&amp;authFullName_s=Michler Matthieu" TargetMode="External"/><Relationship Id="rId65" Type="http://schemas.openxmlformats.org/officeDocument/2006/relationships/hyperlink" Target="https://hal.science/search/index/?q=*&amp;authFullName_s=Florent Jodry" TargetMode="External"/><Relationship Id="rId66" Type="http://schemas.openxmlformats.org/officeDocument/2006/relationships/hyperlink" Target="https://hal.science/search/index/?q=*&amp;authFullName_s=Clerc Patrick" TargetMode="External"/><Relationship Id="rId67" Type="http://schemas.openxmlformats.org/officeDocument/2006/relationships/hyperlink" Target="https://dx.doi.org/10.32028/9781803276243" TargetMode="External"/><Relationship Id="rId68" Type="http://schemas.openxmlformats.org/officeDocument/2006/relationships/hyperlink" Target="https://inrap.hal.science/hal-04113840v1" TargetMode="External"/><Relationship Id="rId69" Type="http://schemas.openxmlformats.org/officeDocument/2006/relationships/hyperlink" Target="https://hal.science/search/index/?q=*&amp;authFullName_s=J&#233;r&#244;me Livet" TargetMode="External"/><Relationship Id="rId70" Type="http://schemas.openxmlformats.org/officeDocument/2006/relationships/hyperlink" Target="https://hal.science/search/index/?q=*&amp;authFullName_s=Philippe Sal&#233;" TargetMode="External"/><Relationship Id="rId71" Type="http://schemas.openxmlformats.org/officeDocument/2006/relationships/hyperlink" Target="https://journals.openedition.org/racf/5760" TargetMode="External"/><Relationship Id="rId72" Type="http://schemas.openxmlformats.org/officeDocument/2006/relationships/hyperlink" Target="https://hal.science/hal-04505278v1" TargetMode="External"/><Relationship Id="rId73" Type="http://schemas.openxmlformats.org/officeDocument/2006/relationships/hyperlink" Target="https://hal.science/search/index/?q=*&amp;authFullName_s=Muriel Boulen" TargetMode="External"/><Relationship Id="rId74" Type="http://schemas.openxmlformats.org/officeDocument/2006/relationships/hyperlink" Target="https://hal.science/search/index/?q=*&amp;authFullName_s=David Cambou" TargetMode="External"/><Relationship Id="rId75" Type="http://schemas.openxmlformats.org/officeDocument/2006/relationships/hyperlink" Target="https://hal.science/search/index/?q=*&amp;authFullName_s=C&#233;cilia Cammas" TargetMode="External"/><Relationship Id="rId76" Type="http://schemas.openxmlformats.org/officeDocument/2006/relationships/hyperlink" Target="https://hal.science/search/index/?q=*&amp;authFullName_s=Fabrice Couvin" TargetMode="External"/><Relationship Id="rId77" Type="http://schemas.openxmlformats.org/officeDocument/2006/relationships/hyperlink" Target="https://hal.science/hal-05210622v1" TargetMode="External"/><Relationship Id="rId78" Type="http://schemas.openxmlformats.org/officeDocument/2006/relationships/hyperlink" Target="https://hal.science/hal-01811067v1" TargetMode="External"/><Relationship Id="rId79" Type="http://schemas.openxmlformats.org/officeDocument/2006/relationships/hyperlink" Target="https://shs.hal.science/halshs-01684598v1" TargetMode="External"/><Relationship Id="rId80" Type="http://schemas.openxmlformats.org/officeDocument/2006/relationships/hyperlink" Target="https://shs.hal.science/halshs-01519964v1" TargetMode="External"/><Relationship Id="rId81" Type="http://schemas.openxmlformats.org/officeDocument/2006/relationships/hyperlink" Target="https://hal.science/search/index/?q=*&amp;authFullName_s=Marie-Pascale Derreumaux" TargetMode="External"/><Relationship Id="rId82" Type="http://schemas.openxmlformats.org/officeDocument/2006/relationships/hyperlink" Target="https://hal.science/search/index/?q=*&amp;authFullName_s=Alexandre Fontaine" TargetMode="External"/><Relationship Id="rId83" Type="http://schemas.openxmlformats.org/officeDocument/2006/relationships/hyperlink" Target="https://hal.science/hal-04829424v1" TargetMode="External"/><Relationship Id="rId84" Type="http://schemas.openxmlformats.org/officeDocument/2006/relationships/hyperlink" Target="https://hal.science/search/index/?q=*&amp;authFullName_s=Marielle Del&#233;mont" TargetMode="External"/><Relationship Id="rId85" Type="http://schemas.openxmlformats.org/officeDocument/2006/relationships/hyperlink" Target="https://shs.hal.science/halshs-01436440v1" TargetMode="External"/><Relationship Id="rId86" Type="http://schemas.openxmlformats.org/officeDocument/2006/relationships/hyperlink" Target="https://hal.science/hal-05209616v1" TargetMode="External"/><Relationship Id="rId87" Type="http://schemas.openxmlformats.org/officeDocument/2006/relationships/hyperlink" Target="https://hal.science/search/index/?q=*&amp;authFullName_s=Arquille J&#233;r&#244;me" TargetMode="External"/><Relationship Id="rId88" Type="http://schemas.openxmlformats.org/officeDocument/2006/relationships/hyperlink" Target="https://hal.science/search/index/?q=*&amp;authFullName_s=Faycal Ben Nejma" TargetMode="External"/><Relationship Id="rId89" Type="http://schemas.openxmlformats.org/officeDocument/2006/relationships/hyperlink" Target="https://hal.science/search/index/?q=*&amp;authFullName_s=Mathias Cunault" TargetMode="External"/><Relationship Id="rId90" Type="http://schemas.openxmlformats.org/officeDocument/2006/relationships/hyperlink" Target="https://hal.science/hal-05209393v1" TargetMode="External"/><Relationship Id="rId91" Type="http://schemas.openxmlformats.org/officeDocument/2006/relationships/hyperlink" Target="https://hal.science/search/index/?q=*&amp;authFullName_s=Nasser Djemmali" TargetMode="External"/><Relationship Id="rId92" Type="http://schemas.openxmlformats.org/officeDocument/2006/relationships/hyperlink" Target="https://hal.science/hal-05210682v1" TargetMode="External"/><Relationship Id="rId93" Type="http://schemas.openxmlformats.org/officeDocument/2006/relationships/hyperlink" Target="https://hal.science/search/index/?q=*&amp;authFullName_s=Ga&#235;lle Robert" TargetMode="External"/><Relationship Id="rId94" Type="http://schemas.openxmlformats.org/officeDocument/2006/relationships/hyperlink" Target="https://hal.science/search/index/?q=*&amp;authFullName_s=J&#233;r&#244;me Bouillon" TargetMode="External"/><Relationship Id="rId95" Type="http://schemas.openxmlformats.org/officeDocument/2006/relationships/hyperlink" Target="https://hal.science/hal-05160079v1" TargetMode="External"/><Relationship Id="rId96" Type="http://schemas.openxmlformats.org/officeDocument/2006/relationships/hyperlink" Target="https://hal.science/search/index/?q=*&amp;authFullName_s=Morgane Liard" TargetMode="External"/><Relationship Id="rId97" Type="http://schemas.openxmlformats.org/officeDocument/2006/relationships/hyperlink" Target="https://hal.science/search/index/?q=*&amp;authFullName_s=Gwena&#235;l Roy" TargetMode="External"/><Relationship Id="rId98" Type="http://schemas.openxmlformats.org/officeDocument/2006/relationships/hyperlink" Target="https://hal.science/search/index/?q=*&amp;authFullName_s=Emilie Tr&#233;buchet" TargetMode="External"/><Relationship Id="rId99" Type="http://schemas.openxmlformats.org/officeDocument/2006/relationships/hyperlink" Target="https://hal.science/cel-01764581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BADEY</dc:title>
  <dc:description>CV</dc:description>
  <dc:subject/>
  <cp:keywords/>
  <cp:category/>
  <cp:lastModifiedBy/>
  <dcterms:created xsi:type="dcterms:W3CDTF">2026-05-08T23:18:07+02:00</dcterms:created>
  <dcterms:modified xsi:type="dcterms:W3CDTF">2026-05-08T23:18:07+02:00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