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caillou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Human-Robot Affective Interaction in a Handshaking Social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Human-Robot Interaction</w:t>
            </w:r>
            <w:r>
              <w:rPr/>
              <w:t xml:space="preserve">, IEEE, Mar 2015, Portland, United States.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a BDI-based theory of Mind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 (WACAI 2014)</w:t>
            </w:r>
            <w:r>
              <w:rPr/>
              <w:t xml:space="preserve">, Jul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hal-01617412v1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0965v1" TargetMode="External"/><Relationship Id="rId8" Type="http://schemas.openxmlformats.org/officeDocument/2006/relationships/hyperlink" Target="https://hal.science/search/index/?q=*&amp;authFullName_s=Mehdi Ammi" TargetMode="External"/><Relationship Id="rId9" Type="http://schemas.openxmlformats.org/officeDocument/2006/relationships/hyperlink" Target="https://hal.science/search/index/?q=*&amp;authFullName_s=Virginie Demulier" TargetMode="External"/><Relationship Id="rId10" Type="http://schemas.openxmlformats.org/officeDocument/2006/relationships/hyperlink" Target="https://hal.science/search/index/?q=*&amp;authFullName_s=Sylvain Caillou" TargetMode="External"/><Relationship Id="rId11" Type="http://schemas.openxmlformats.org/officeDocument/2006/relationships/hyperlink" Target="https://hal.science/search/index/?q=*&amp;authFullName_s=Yoren Gaffary" TargetMode="External"/><Relationship Id="rId12" Type="http://schemas.openxmlformats.org/officeDocument/2006/relationships/hyperlink" Target="https://hal.science/search/index/?q=*&amp;authFullName_s=Mohamed Yacine Tsalamlal" TargetMode="External"/><Relationship Id="rId13" Type="http://schemas.openxmlformats.org/officeDocument/2006/relationships/hyperlink" Target="https://hal.science/hal-01617412v1" TargetMode="External"/><Relationship Id="rId14" Type="http://schemas.openxmlformats.org/officeDocument/2006/relationships/hyperlink" Target="https://hal.science/search/index/?q=*&amp;authFullName_s=Atef Ben Youssef" TargetMode="External"/><Relationship Id="rId15" Type="http://schemas.openxmlformats.org/officeDocument/2006/relationships/hyperlink" Target="https://hal.science/search/index/?q=*&amp;authFullName_s=Nicolas Saboure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caillou</dc:title>
  <dc:description>CV</dc:description>
  <dc:subject/>
  <cp:keywords/>
  <cp:category/>
  <cp:lastModifiedBy/>
  <dcterms:created xsi:type="dcterms:W3CDTF">2026-04-09T22:48:55+02:00</dcterms:created>
  <dcterms:modified xsi:type="dcterms:W3CDTF">2026-04-09T22:48:55+02:00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