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Chabanet </w:t>
      </w:r>
      <w:r>
        <w:rPr>
          <w:color w:val="641e6e"/>
        </w:rPr>
        <w:t xml:space="preserve">Doctorant au sein de laboratoire CRAN-UMR 7039, Université de Lorraine. La thèse est encadrée par Pr Hind Bril El-Haouzi et co-encadrée par MdC Philippe Thomas. Elle est fiancée pour moitié par le projet ANR Lor-IA et pour moitié par la région Grand-est.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sylvain-chabanet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0000-0002-3706-293X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incremental Anderson-Darling algorithm for drift detection on cable-driven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MECATRONICS-REM 2025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CoreSelect: a new approach to select landmarks for dissimilarity space embedding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Joint Conference on Computational Intelligence, IJCCI 2023, International Conference on Neural Computation Theory and Applications, NCTA 2023</w:t>
            </w:r>
            <w:r>
              <w:rPr/>
              <w:t xml:space="preserve">, Nov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architecture to couple simulators and their machine learning surrogates models in the context of digital shadows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⟨10.1016/j.ifacol.2023.10.1051⟩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self-adaptive digital twin based active learning method: an application to the lumber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Intelligent Manufacturins Systems, IMS 2022</w:t>
            </w:r>
            <w:r>
              <w:rPr/>
              <w:t xml:space="preserve">, Mar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wood log dissimilarities to predict sawmill output with k-Nearest Neighbor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Mathis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Advances in Signal Processing and Artificial Intelligence, ASPAI' 2022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sawmill digital shadow based on coupled simulation and supervised learning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Future, SOHOMA’22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Medoid-based MLP: an application to wood sawing simulator metamodeling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Neural Computation Theory and Applications, NCTA 2021</w:t>
            </w:r>
            <w:r>
              <w:rPr/>
              <w:t xml:space="preserve">, Oct 2021, Online streaming,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kNN approach based on ICP metrics for 3D scans matching: an application to the sawing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to class medoids as features for 3D point cloud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pp.573-581,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⟨10.1007/978-3-030-85906-0_62⟩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confidence measures for coupling strategies in digital twins integrating simulation and data-driven submodels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2025, 140, pp.103092.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⟨10.1016/j.simpat.2025.103092⟩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 based on dissimilarity features: An application to wood sawing simulator metamodeling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(4), pp.408.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⟨10.1007/s42979-023-01852-8⟩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digital twins for sawmill production planning and control: Benefits, opportunities,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Bril El-Haouzi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(7), pp.2190-2213.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⟨10.1080/00207543.2022.2068086⟩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hal-03627182v2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digital simulation and machine learning metamodel through an active learning approach in Industry4.0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133, pp.103529.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⟨10.1016/j.compind.2021.103529⟩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ombres et jumeaux numériques dans l’industrie : proposition d’une stratégie de couplage entre modèles de simulation et d’apprentissage automatique appliquée aux scieries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</w:p>
          <w:p>
            <w:pPr/>
            <w:r>
              <w:rPr/>
              <w:t xml:space="preserve">Automatique / Robotique. Université de Lorraine, 2023.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2023LORR0131⟩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tel-04257342v1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06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chabanet" TargetMode="External"/><Relationship Id="rId8" Type="http://schemas.openxmlformats.org/officeDocument/2006/relationships/hyperlink" Target="https://orcid.org/0000-0002-3706-293X" TargetMode="External"/><Relationship Id="rId9" Type="http://schemas.openxmlformats.org/officeDocument/2006/relationships/hyperlink" Target="https://hal.science/hal-05442568v1" TargetMode="External"/><Relationship Id="rId10" Type="http://schemas.openxmlformats.org/officeDocument/2006/relationships/hyperlink" Target="https://hal.science/search/index/?q=*&amp;authFullName_s=Sylvain Chabanet" TargetMode="External"/><Relationship Id="rId11" Type="http://schemas.openxmlformats.org/officeDocument/2006/relationships/hyperlink" Target="https://hal.science/search/index/?q=*&amp;authFullName_s=Tadjou-Junor Yanis Tadjouddine" TargetMode="External"/><Relationship Id="rId12" Type="http://schemas.openxmlformats.org/officeDocument/2006/relationships/hyperlink" Target="https://hal.science/search/index/?q=*&amp;authFullName_s=Jean-Fran&#231;ois Antoine" TargetMode="External"/><Relationship Id="rId13" Type="http://schemas.openxmlformats.org/officeDocument/2006/relationships/hyperlink" Target="https://hal.science/search/index/?q=*&amp;authFullName_s=Atal Anil Kumar" TargetMode="External"/><Relationship Id="rId14" Type="http://schemas.openxmlformats.org/officeDocument/2006/relationships/hyperlink" Target="https://hal.science/search/index/?q=*&amp;authFullName_s=Thibaut Raharijaona" TargetMode="External"/><Relationship Id="rId15" Type="http://schemas.openxmlformats.org/officeDocument/2006/relationships/hyperlink" Target="https://hal.science/hal-04312913v1" TargetMode="External"/><Relationship Id="rId16" Type="http://schemas.openxmlformats.org/officeDocument/2006/relationships/hyperlink" Target="https://hal.science/search/index/?q=*&amp;authFullName_s=Philippe Thomas" TargetMode="External"/><Relationship Id="rId17" Type="http://schemas.openxmlformats.org/officeDocument/2006/relationships/hyperlink" Target="https://hal.science/search/index/?q=*&amp;authFullName_s=Hind Bril El Haouzi" TargetMode="External"/><Relationship Id="rId18" Type="http://schemas.openxmlformats.org/officeDocument/2006/relationships/hyperlink" Target="https://hal.science/hal-04201293v1" TargetMode="External"/><Relationship Id="rId19" Type="http://schemas.openxmlformats.org/officeDocument/2006/relationships/hyperlink" Target="https://hal.science/search/index/?q=*&amp;authFullName_s=Emmanuel Zimmermann" TargetMode="External"/><Relationship Id="rId20" Type="http://schemas.openxmlformats.org/officeDocument/2006/relationships/hyperlink" Target="https://dx.doi.org/10.1016/j.ifacol.2023.10.1051" TargetMode="External"/><Relationship Id="rId21" Type="http://schemas.openxmlformats.org/officeDocument/2006/relationships/hyperlink" Target="https://hal.science/hal-03627198v1" TargetMode="External"/><Relationship Id="rId22" Type="http://schemas.openxmlformats.org/officeDocument/2006/relationships/hyperlink" Target="https://hal.science/hal-04061108v1" TargetMode="External"/><Relationship Id="rId23" Type="http://schemas.openxmlformats.org/officeDocument/2006/relationships/hyperlink" Target="https://hal.science/search/index/?q=*&amp;authFullName_s=Mathis Dumas" TargetMode="External"/><Relationship Id="rId24" Type="http://schemas.openxmlformats.org/officeDocument/2006/relationships/hyperlink" Target="https://hal.science/search/index/?q=*&amp;authFullName_s=Hind Bril El-Haouzi" TargetMode="External"/><Relationship Id="rId25" Type="http://schemas.openxmlformats.org/officeDocument/2006/relationships/hyperlink" Target="https://hal.science/hal-03835261v1" TargetMode="External"/><Relationship Id="rId26" Type="http://schemas.openxmlformats.org/officeDocument/2006/relationships/hyperlink" Target="https://hal.science/hal-03404548v1" TargetMode="External"/><Relationship Id="rId27" Type="http://schemas.openxmlformats.org/officeDocument/2006/relationships/hyperlink" Target="https://hal.science/hal-03269333v1" TargetMode="External"/><Relationship Id="rId28" Type="http://schemas.openxmlformats.org/officeDocument/2006/relationships/hyperlink" Target="https://hal.science/search/index/?q=*&amp;authFullName_s=Michael Morin" TargetMode="External"/><Relationship Id="rId29" Type="http://schemas.openxmlformats.org/officeDocument/2006/relationships/hyperlink" Target="https://hal.science/search/index/?q=*&amp;authFullName_s=Jonathan Gaudreault" TargetMode="External"/><Relationship Id="rId30" Type="http://schemas.openxmlformats.org/officeDocument/2006/relationships/hyperlink" Target="https://hal.science/hal-03334543v1" TargetMode="External"/><Relationship Id="rId31" Type="http://schemas.openxmlformats.org/officeDocument/2006/relationships/hyperlink" Target="https://hal.science/search/index/?q=*&amp;authFullName_s=Valentin Chazelle" TargetMode="External"/><Relationship Id="rId32" Type="http://schemas.openxmlformats.org/officeDocument/2006/relationships/hyperlink" Target="https://dx.doi.org/10.1007/978-3-030-85906-0_62" TargetMode="External"/><Relationship Id="rId33" Type="http://schemas.openxmlformats.org/officeDocument/2006/relationships/hyperlink" Target="https://hal.science/hal-05466448v1" TargetMode="External"/><Relationship Id="rId34" Type="http://schemas.openxmlformats.org/officeDocument/2006/relationships/hyperlink" Target="https://dx.doi.org/10.1016/j.simpat.2025.103092" TargetMode="External"/><Relationship Id="rId35" Type="http://schemas.openxmlformats.org/officeDocument/2006/relationships/hyperlink" Target="https://hal.science/hal-04323554v1" TargetMode="External"/><Relationship Id="rId36" Type="http://schemas.openxmlformats.org/officeDocument/2006/relationships/hyperlink" Target="https://dx.doi.org/10.1007/s42979-023-01852-8" TargetMode="External"/><Relationship Id="rId37" Type="http://schemas.openxmlformats.org/officeDocument/2006/relationships/hyperlink" Target="https://hal.science/hal-03627182v2" TargetMode="External"/><Relationship Id="rId38" Type="http://schemas.openxmlformats.org/officeDocument/2006/relationships/hyperlink" Target="https://hal.science/search/index/?q=*&amp;authFullName_s=Bril El-Haouzi" TargetMode="External"/><Relationship Id="rId39" Type="http://schemas.openxmlformats.org/officeDocument/2006/relationships/hyperlink" Target="https://dx.doi.org/10.1080/00207543.2022.2068086" TargetMode="External"/><Relationship Id="rId40" Type="http://schemas.openxmlformats.org/officeDocument/2006/relationships/hyperlink" Target="https://hal.science/hal-03325460v1" TargetMode="External"/><Relationship Id="rId41" Type="http://schemas.openxmlformats.org/officeDocument/2006/relationships/hyperlink" Target="https://dx.doi.org/10.1016/j.compind.2021.103529" TargetMode="External"/><Relationship Id="rId42" Type="http://schemas.openxmlformats.org/officeDocument/2006/relationships/hyperlink" Target="https://hal.univ-lorraine.fr/tel-04257342v1" TargetMode="External"/><Relationship Id="rId43" Type="http://schemas.openxmlformats.org/officeDocument/2006/relationships/hyperlink" Target="https://www.theses.fr/2023LORR013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Chabanet</dc:title>
  <dc:description>CV</dc:description>
  <dc:subject/>
  <cp:keywords/>
  <cp:category/>
  <cp:lastModifiedBy/>
  <dcterms:created xsi:type="dcterms:W3CDTF">2026-03-15T10:17:41+01:00</dcterms:created>
  <dcterms:modified xsi:type="dcterms:W3CDTF">2026-03-15T10:17:41+01:00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