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Coindet </w:t>
      </w:r>
      <w:r>
        <w:rPr>
          <w:color w:val="641e6e"/>
        </w:rPr>
        <w:t xml:space="preserve">Conservateur d'État des bibliothèques (Université Picardie Jules Verne) - Bibliothèque universitaire de la Citadelle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sylvain-coindet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0000-0002-8786-3778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253128196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d'avaries dans l'amirauté de Lorient (1782-1791)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 (4), pp.145-163.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⟨10.4000/abpo.4812⟩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Naufrages et accidents maritimes dans l'Amirauté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pp.233-258.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⟨10.70551/XTHN5855⟩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hal-05115148v2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naufrage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Anjou Maine Poitou-Charente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117-3, pp.73-94.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⟨10.4000/abpo.1823⟩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de Morgane Vary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2008, 30 (2), p. 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sécurité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Le Bouedec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Maritima - Maritime Medicine Journal</w:t>
            </w:r>
            <w:r>
              <w:rPr/>
              <w:t xml:space="preserve">, 2007, 7 (2),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naufrages sur l’île de Sein au XVIIIe siècle : une lente évolution vers le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Anjou Maine Poitou-Charente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113-1, pp.87-109.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⟨10.4000/abpo.910⟩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accidents in 18th-century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Congress on World and Global History</w:t>
            </w:r>
            <w:r>
              <w:rPr/>
              <w:t xml:space="preserve">, London School of Economics, Apr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sauvetage en mer en Bretagne au XVIIIe siècle en Bretagne : entre législation et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sauvetage en mer du phare d'Alexandrie au satellite</w:t>
            </w:r>
            <w:r>
              <w:rPr/>
              <w:t xml:space="preserve">, Jun 2011,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débat autour de la protection juridique du patrimoine sous-marin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sous-marine &amp; Patrimoine : des pratiques aux enjeux de médiation</w:t>
            </w:r>
            <w:r>
              <w:rPr/>
              <w:t xml:space="preserve">, Jun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d'avaries dans les amirautés de Quimper, Lorient et Vannes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l'Amphore au Conteneur : Conditionnement et arrimage des navires de mer des origines à nos jours</w:t>
            </w:r>
            <w:r>
              <w:rPr/>
              <w:t xml:space="preserve">, Université de Bretagne Sud,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amirautés de Quimper, Lorient et Vannes face au risque maritime : étude comparée (1720-1790)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Amirauté, amiral. De l'émir de la mer aux amiraux aujourd'hui</w:t>
            </w:r>
            <w:r>
              <w:rPr/>
              <w:t xml:space="preserve">, Sep 2006, Granville,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naufrage : une triple vision du risque maritime dans l’Amirauté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du temps dans les sociétés littorales</w:t>
            </w:r>
            <w:r>
              <w:rPr/>
              <w:t xml:space="preserve">, Jun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sécurité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Ergomare : sécurité et conditions de travail à bord des navires de pêche</w:t>
            </w:r>
            <w:r>
              <w:rPr/>
              <w:t xml:space="preserve">, Oct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Mallet - Visage d'un auteur et géographie d'une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d'écrivain</w:t>
            </w:r>
            <w:r>
              <w:rPr/>
              <w:t xml:space="preserve">, Édition du Réseau des maisons d'écrivain et des patrimoines littéraires des Hauts-de-France, 2023, 978-2-958-75240-8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sauvetage en mer à la pointe de la Bretagne au XVIIIe siècle : entre impuissance, législation et adaptations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sauvetage et de la sécurité en mer du phare d'Alexandrie au satellite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p. 115-133, 2018, 978-2-84654-490-0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l'archéologie sous-marine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sous-marine : pratique, patrimoine, médiation</w:t>
            </w:r>
            <w:r>
              <w:rPr/>
              <w:t xml:space="preserve">, Presses Universitaires de Rennes, pp.288-290, 2013, 978-2753527652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actuelles : discussions en direct du colloque de Lorient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Acerra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sous-marine : pratiques, patrimoine, médiation, actes du colloque international, Lorient, 3-6 juin 2009</w:t>
            </w:r>
            <w:r>
              <w:rPr/>
              <w:t xml:space="preserve">, Presses Universitaires de Rennes, p. 285-297.,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Naufrages, naufragés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 vol6 : La Bretagne et la mer</w:t>
            </w:r>
            <w:r>
              <w:rPr/>
              <w:t xml:space="preserve">, 2013, 978-2-3612-5000-3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l'espace littoral au travers de l'Ordonnance de la Marine de 1681 : illustrations et applications sur le littoral de Bretagne sud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foncières sur le littoral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pp.63-71, 2009, 978-2-7535-0859-0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 des navires déclarant une avarie auprès de l'amirauté de Lorient (1782-1791)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routiers en Bretagne en 1769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naufrages dans l'amirauté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medihal-02190359v1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amirautés en Bretagne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hal-02912718v1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6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oindet" TargetMode="External"/><Relationship Id="rId8" Type="http://schemas.openxmlformats.org/officeDocument/2006/relationships/hyperlink" Target="https://orcid.org/0000-0002-8786-3778" TargetMode="External"/><Relationship Id="rId9" Type="http://schemas.openxmlformats.org/officeDocument/2006/relationships/hyperlink" Target="https://www.idref.fr/253128196" TargetMode="External"/><Relationship Id="rId10" Type="http://schemas.openxmlformats.org/officeDocument/2006/relationships/hyperlink" Target="https://hal.science/hal-02463928v1" TargetMode="External"/><Relationship Id="rId11" Type="http://schemas.openxmlformats.org/officeDocument/2006/relationships/hyperlink" Target="https://hal.science/search/index/?q=*&amp;authFullName_s=Sylvain Coindet" TargetMode="External"/><Relationship Id="rId12" Type="http://schemas.openxmlformats.org/officeDocument/2006/relationships/hyperlink" Target="https://dx.doi.org/10.4000/abpo.4812" TargetMode="External"/><Relationship Id="rId13" Type="http://schemas.openxmlformats.org/officeDocument/2006/relationships/hyperlink" Target="https://hal.sorbonne-universite.fr/hal-05115148v2" TargetMode="External"/><Relationship Id="rId14" Type="http://schemas.openxmlformats.org/officeDocument/2006/relationships/hyperlink" Target="https://dx.doi.org/10.70551/XTHN5855" TargetMode="External"/><Relationship Id="rId15" Type="http://schemas.openxmlformats.org/officeDocument/2006/relationships/hyperlink" Target="https://hal.science/hal-02180188v1" TargetMode="External"/><Relationship Id="rId16" Type="http://schemas.openxmlformats.org/officeDocument/2006/relationships/hyperlink" Target="https://hal.science/search/index/?q=*&amp;authFullName_s=Anjou Maine Poitou-Charente" TargetMode="External"/><Relationship Id="rId17" Type="http://schemas.openxmlformats.org/officeDocument/2006/relationships/hyperlink" Target="https://dx.doi.org/10.4000/abpo.1823" TargetMode="External"/><Relationship Id="rId18" Type="http://schemas.openxmlformats.org/officeDocument/2006/relationships/hyperlink" Target="https://hal.science/hal-02180179v1" TargetMode="External"/><Relationship Id="rId19" Type="http://schemas.openxmlformats.org/officeDocument/2006/relationships/hyperlink" Target="https://hal.science/hal-02180201v1" TargetMode="External"/><Relationship Id="rId20" Type="http://schemas.openxmlformats.org/officeDocument/2006/relationships/hyperlink" Target="https://hal.science/search/index/?q=*&amp;authFullName_s=G&#233;rard Le Bouedec" TargetMode="External"/><Relationship Id="rId21" Type="http://schemas.openxmlformats.org/officeDocument/2006/relationships/hyperlink" Target="https://hal.science/hal-02180185v1" TargetMode="External"/><Relationship Id="rId22" Type="http://schemas.openxmlformats.org/officeDocument/2006/relationships/hyperlink" Target="https://dx.doi.org/10.4000/abpo.910" TargetMode="External"/><Relationship Id="rId23" Type="http://schemas.openxmlformats.org/officeDocument/2006/relationships/hyperlink" Target="https://hal.science/hal-02180258v1" TargetMode="External"/><Relationship Id="rId24" Type="http://schemas.openxmlformats.org/officeDocument/2006/relationships/hyperlink" Target="https://hal.science/hal-02180357v1" TargetMode="External"/><Relationship Id="rId25" Type="http://schemas.openxmlformats.org/officeDocument/2006/relationships/hyperlink" Target="https://hal.science/hal-02190348v1" TargetMode="External"/><Relationship Id="rId26" Type="http://schemas.openxmlformats.org/officeDocument/2006/relationships/hyperlink" Target="https://hal.science/hal-02180370v1" TargetMode="External"/><Relationship Id="rId27" Type="http://schemas.openxmlformats.org/officeDocument/2006/relationships/hyperlink" Target="https://hal.science/hal-02180375v1" TargetMode="External"/><Relationship Id="rId28" Type="http://schemas.openxmlformats.org/officeDocument/2006/relationships/hyperlink" Target="https://hal.science/hal-02190353v1" TargetMode="External"/><Relationship Id="rId29" Type="http://schemas.openxmlformats.org/officeDocument/2006/relationships/hyperlink" Target="https://hal.science/hal-02190352v1" TargetMode="External"/><Relationship Id="rId30" Type="http://schemas.openxmlformats.org/officeDocument/2006/relationships/hyperlink" Target="https://hal.science/hal-04135359v1" TargetMode="External"/><Relationship Id="rId31" Type="http://schemas.openxmlformats.org/officeDocument/2006/relationships/hyperlink" Target="https://hal.science/hal-02181744v1" TargetMode="External"/><Relationship Id="rId32" Type="http://schemas.openxmlformats.org/officeDocument/2006/relationships/hyperlink" Target="https://www.lesindessavantes.com/ouvrages/24712" TargetMode="External"/><Relationship Id="rId33" Type="http://schemas.openxmlformats.org/officeDocument/2006/relationships/hyperlink" Target="https://hal.science/hal-02180463v1" TargetMode="External"/><Relationship Id="rId34" Type="http://schemas.openxmlformats.org/officeDocument/2006/relationships/hyperlink" Target="https://hal.science/hal-01206509v1" TargetMode="External"/><Relationship Id="rId35" Type="http://schemas.openxmlformats.org/officeDocument/2006/relationships/hyperlink" Target="https://hal.science/search/index/?q=*&amp;authFullName_s=Martine Acerra" TargetMode="External"/><Relationship Id="rId36" Type="http://schemas.openxmlformats.org/officeDocument/2006/relationships/hyperlink" Target="https://hal.science/search/index/?q=*&amp;authFullName_s=Christophe C&#233;rino" TargetMode="External"/><Relationship Id="rId37" Type="http://schemas.openxmlformats.org/officeDocument/2006/relationships/hyperlink" Target="https://hal.science/search/index/?q=*&amp;authFullName_s=Denis Degez" TargetMode="External"/><Relationship Id="rId38" Type="http://schemas.openxmlformats.org/officeDocument/2006/relationships/hyperlink" Target="https://hal.science/search/index/?q=*&amp;authFullName_s=Dominique Fr&#232;re" TargetMode="External"/><Relationship Id="rId39" Type="http://schemas.openxmlformats.org/officeDocument/2006/relationships/hyperlink" Target="https://hal.science/hal-02180405v1" TargetMode="External"/><Relationship Id="rId40" Type="http://schemas.openxmlformats.org/officeDocument/2006/relationships/hyperlink" Target="https://hal.science/hal-02181737v1" TargetMode="External"/><Relationship Id="rId41" Type="http://schemas.openxmlformats.org/officeDocument/2006/relationships/hyperlink" Target="http://www.pur-editions.fr/detail.php?idOuv=2104" TargetMode="External"/><Relationship Id="rId42" Type="http://schemas.openxmlformats.org/officeDocument/2006/relationships/hyperlink" Target="https://hal.science/hal-02909056v1" TargetMode="External"/><Relationship Id="rId43" Type="http://schemas.openxmlformats.org/officeDocument/2006/relationships/hyperlink" Target="https://hal.science/hal-02912715v1" TargetMode="External"/><Relationship Id="rId44" Type="http://schemas.openxmlformats.org/officeDocument/2006/relationships/hyperlink" Target="https://hal.science/medihal-02190359v1" TargetMode="External"/><Relationship Id="rId45" Type="http://schemas.openxmlformats.org/officeDocument/2006/relationships/hyperlink" Target="https://hal.science/hal-0291271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Coindet</dc:title>
  <dc:description>CV</dc:description>
  <dc:subject/>
  <cp:keywords/>
  <cp:category/>
  <cp:lastModifiedBy/>
  <dcterms:created xsi:type="dcterms:W3CDTF">2026-03-09T19:43:05+01:00</dcterms:created>
  <dcterms:modified xsi:type="dcterms:W3CDTF">2026-03-09T19:43:05+01:00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