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Farge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sylvain-farge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sind 6336 Fälle von Fettleibigkeit bei nur 26 fetten Leibern möglich? Eine phraseologische und semantische Untersuchung des Lexems &amp;quot;Leib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Neofilologiczny</w:t>
            </w:r>
            <w:r>
              <w:rPr/>
              <w:t xml:space="preserve">, 2023, pp.101-114.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⟨10.24425/kn.2019.126507⟩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des adjectifs monosyllabiques de l‘allemand par suffixation est-elle motivée ? (2)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2021, pp.279-281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manière politiquement correcte de dénommer la personne en surpoids en discours ? Une étude de cas sur l’allemand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2021, 42,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des adjectifs monosyllabiques de l‘allemand par suffixation est-elle motivée ? (1)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2021, Nouveaux cahiers d'allemand, pp.169-181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les représentations socio-professionnelles des enseignants sur la notion de conception à partir de questions ouvertes : apport de la linguistique et implications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20, pp.61-85.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⟨10.4000/rdst.2681⟩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sind 6336 Fälle von Fettleibigkeit bei nur 26 fetten Leibern möglich? Eine phraseologische und semantische Untersuchung des Lexems &amp;quot;Leib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Neofilologiczny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⟨10.24425/kn.2019.126507⟩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Crise/Krise : Kontrastive Ansätze zur Beschreibung eines allgegenwärtigen Begriffes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2017, Crises et catastrophes, De la mise en discours à l’argumentation, 74,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Semiotik französischer Speisekarten. Von der Nullstufe zur individuellen Positionierung – oder : Jedem Küchenchef seine eigene Mythologie im Barthes’schen Sinne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zur Fremsprachenvermittlung</w:t>
            </w:r>
            <w:r>
              <w:rPr/>
              <w:t xml:space="preserve">, 2017, Alles in einem Topf – Intra- und interlinguale Zugänge zum kulinarischen Diskurs, pp.191-216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en français et en allemand : une question de perception(s)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2016,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⟨10.57086/cpe.831⟩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culinaire en allemand, espagnol et français : le rapport à la viande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Setty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2015, 8 (2(16)),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Interdisziplinäres Lehren und Lernen: Erfahrungen aus einer internationalen Summer School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Henrik Egbert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Halina Lyszczarz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Teodor Sedlarski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Hochschulentwicklung</w:t>
            </w:r>
            <w:r>
              <w:rPr/>
              <w:t xml:space="preserve">, 2014, Mentoring, coaching and counselling of students, Jg. 9 (Nr.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traduction allemande d’Une gourmandise, de Muriel Barbery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2014, 231, pp.60-73.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⟨10.4000/traduire.663⟩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originalité : deux facteurs déterminants du devenir des anglicismes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2011, 224, pp.109-120.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⟨10.4000/traduire.212⟩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et dictature: Vater und Sohn, soumission à la censure ou révolte discrète?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47,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halshs-04353776v1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Praxis als Grundlage für die Prototypentheorie in der Semantik. Eine Fallstudie zu der Verbpartikel &amp;quot;auf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Sprache und Literatur in Krisenzeiten</w:t>
            </w:r>
            <w:r>
              <w:rPr/>
              <w:t xml:space="preserve">, IVG (Institut für Germanistik),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halshs-05264712v1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GRAMMATICALES DES ÉNONCÉS MATHÉMATIQUES SUR LES RÉPONSES DES ÉLÈVES. ÉTUDE EXPLORATOIRE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EMF 2025 "L’éducation mathématique face à un monde en accélération : enjeux, défis et opportunités"</w:t>
            </w:r>
            <w:r>
              <w:rPr/>
              <w:t xml:space="preserve">, Université de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grammatical issues in the PISA items. Potential biases in the interpretation of students' answers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 th International Congress on Mathematical Education</w:t>
            </w:r>
            <w:r>
              <w:rPr/>
              <w:t xml:space="preserve">, International commission on mathematical instruction (ICMI),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Corpulence, langue et pouvoir : discours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annuelle du réseau d'études de la santé humaine par des approches historiques et évolutives</w:t>
            </w:r>
            <w:r>
              <w:rPr/>
              <w:t xml:space="preserve">, Denis Pierron, CNRS; Arnaud Tognetti, CNRS, Sep 2024, MSH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et sciences humaines au prisme de l'étude de la corpulence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d'été, EthicHum, Penser l'éthique avec les humanités</w:t>
            </w:r>
            <w:r>
              <w:rPr/>
              <w:t xml:space="preserve">, Christine Reynier Directrice ED58; Nathalie Blanc, Directrice ED60; Olivier Tinland, Directeur MSH SUD,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English loanwords containing V-ING type forms in German, Spanish, French and Italian: a corpus-based study of the European parliament debates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Maniez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María Belén Villar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UCCTS</w:t>
            </w:r>
            <w:r>
              <w:rPr/>
              <w:t xml:space="preserve">, Sep 2021,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réponses d'enseignants à deux questions ouvertes sur les conceptions des élèves. Approche linguistique et didactique, implications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invitées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thèmes du discours gastronomique et du lexique de la perception gustative en français et allemand, sur invitation de Pr.e Eva Lavric</w:t>
            </w:r>
            <w:r>
              <w:rPr/>
              <w:t xml:space="preserve">, Leopold Franzens Universität Innsbruck, Dec 2017,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sind 5703 Fälle von Fettleibigkeit bei nur 26 fetten Leibern möglich? Eine phraseologische und semantische Fallstudie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Formen, Verfahren, Funktionen der Bildung lexematischer und polylexematischer Einheiten im Deutschen ; Formes et fonctions de la formation et préformation lexicales en allemand</w:t>
            </w:r>
            <w:r>
              <w:rPr/>
              <w:t xml:space="preserve">, Université Jean Moulin Lyon 3,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Politiquement correct et violence verbale : Une étude autour de « Die dicken Kinder von…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allemande SELIA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des restaurants gastronomiques français et allemands : Comment les chefs se positionnent entre tradition et créativité pour faire appel au(x) sens…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 : entre sens et expérience(s)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manières de relater les expériences médicales et ce que cela nous apprend sur la langue et la traduction. Une étude contrastive sur le thème &amp;quot;obésité et cerveau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Genèse terminologique et construction des discours »</w:t>
            </w:r>
            <w:r>
              <w:rPr/>
              <w:t xml:space="preserve">, Université Catholique de Lyon,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tradierten Vorstellungen und das (innovative) Spiel mit den Konventionen : Überschriften zum Thema „Fettleibigkeit“ im Französischen und Deutschen. Überlegungen zum Aufbau einer Diskurssemantik, zwischen Erbe und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Konstruktionen, Kollokationen, Muster – Geerbte Strukturen, Übertragung in neue Realitäten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notion de corps pour analyser l’énaction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énaction. Production du sens, Incarnation, Interaction</w:t>
            </w:r>
            <w:r>
              <w:rPr/>
              <w:t xml:space="preserve">, Université Blaise Pascal, Jun 2016, ClermontFerrand,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avec Wandrille LEROY, éditeur de « Vater und Sohn » en français, première édition.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Goethe Institut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Vater und Sohn, de e.o. plauen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consacrée à la BD allemande : « Généalogie de la bande dessinée : Töpffer, Busch, Christophe, e.o.plauen »</w:t>
            </w:r>
            <w:r>
              <w:rPr/>
              <w:t xml:space="preserve">, Mar 2016, Goethe Institut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Beginnen / commencer, anfangen / se mettre à : de faux jumeaux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Commencer », organisée par le LYLIA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lecture critique de l’article : PLANTIN, C., « Analogie et métaphore argumentatives », A contrario, 2011/2 n°16, pp. 110- 130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SELIA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Riecht der Franzose wie der Deutsche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Comparatio delectat II. Akten der VII. Internationalen Arbeitstagung zum romanischdeutschen und innerromanischen Sprachvergleich</w:t>
            </w:r>
            <w:r>
              <w:rPr/>
              <w:t xml:space="preserve">, Sep 2012, Innsbruck, Austria. pp.167-178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 ne fait pas le moine mais « Kleider machen Leute » : se nourrir, se vêtir, une comparaison lexicale en allemand et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nourrir, se vêtir</w:t>
            </w:r>
            <w:r>
              <w:rPr/>
              <w:t xml:space="preserve">, Université de la Mode, Université Lumière Lyon 2,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verbs in French and German : how do French and German express the relationship to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Linguistic approaches to Food and Wine Description</w:t>
            </w:r>
            <w:r>
              <w:rPr/>
              <w:t xml:space="preserve">, Margarita Goded Rambaud &amp; Alfredo Pulves Luelmo, May 2019,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verbs in French and German: how do French and German express the relationship to food?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linguistic approaches to Food and Wine Description</w:t>
            </w:r>
            <w:r>
              <w:rPr/>
              <w:t xml:space="preserve">, Margarita Goded Rambaud; Alfredo Poves Luelmo, May 2009,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des lexiques français et allemand du goût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Affaire(s) de goût(s)</w:t>
            </w:r>
            <w:r>
              <w:rPr/>
              <w:t xml:space="preserve">, Danièle Beltran-Vidal, Dec 2006, Lyon (Université Lumière Lyon 2), France.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du goût en allemand, anglais et français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Lexicographie et terminologie: histoire de mots</w:t>
            </w:r>
            <w:r>
              <w:rPr/>
              <w:t xml:space="preserve">, Sep 2007,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du goût en allemand, anglais et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du Sensolier: Sensorialités et différences culturelles</w:t>
            </w:r>
            <w:r>
              <w:rPr/>
              <w:t xml:space="preserve">, Danièle DUBOIS; Agnès GIBOREAU,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du goût en allemand, anglais et français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l'honneur d'Henri Béjoint</w:t>
            </w:r>
            <w:r>
              <w:rPr/>
              <w:t xml:space="preserve">, François MANIEZ; Pascaline DURY, Sep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goût, parler du vin : entre ressources linguistiques et pratiques discursives, une étude des adjectifs allemands nom de substance + 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et discours oenologiques et gastronomiques - Le vin et les autres produits</w:t>
            </w:r>
            <w:r>
              <w:rPr/>
              <w:t xml:space="preserve">, Frank &amp; Timme,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tradierten Vorstellungen und das (innovative) Spiel mit den Konventionen: Wortspiele zum Thema Fettleibigkeit in französischen und deutschen Überschriften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Konstruktionen, Kollokationen, Muster</w:t>
            </w:r>
            <w:r>
              <w:rPr/>
              <w:t xml:space="preserve">, 39, Stauffenburg Verlag, 2020, 9783958091252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végétal des chefs : vers une nouvelle légitimité?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à l'ère numérique: Regards linguistiques et économiques sur l'Allemagne, la France et l'Italie</w:t>
            </w:r>
            <w:r>
              <w:rPr/>
              <w:t xml:space="preserve">, Stauffenburg Verlag, pp.167-200,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Occident, Westen: dénominations, nominations toponymiques et identité(s) collective(s)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Ida Hekmat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textes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Textures</w:t>
            </w:r>
            <w:r>
              <w:rPr/>
              <w:t xml:space="preserve">, RIME - Université Lumière Lyon 2, pp.267-277,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halshs-04353740v1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modern ist die Wirtschaftslehre der sozialen Marktwirtschaft im Deutschland von heute? Eine Analyse anhand Angela Merkels Reden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Turbulenzen in Deutschland zu Beginn des XXI° Jahrhunderts: was bleibt von der deutschen wirtschaftlichen Identität</w:t>
            </w:r>
            <w:r>
              <w:rPr/>
              <w:t xml:space="preserve">, Peter Lang Verlag, 2010, Turbulenzen in Deutschland zu Beginn des XXI° Jahrhunderts: was bleibt von der deutschen wirtschaftlichen Identität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subjonctif en français : une unité en langue qui n'a rien de subjectif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de jeunes chercheurs Praxiling</w:t>
            </w:r>
            <w:r>
              <w:rPr/>
              <w:t xml:space="preserve">, 2008, De la langue au discours: l'un et le multiple dans les outils grammaticaux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originalité: deux facteurs déterminants dans le devenir des emprunts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 et originalité, Actes du colloque des jeunes chercheurs de l'école doctorale, 12, 13 et 14 juin 2003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Cahiers de l’École doctorale "Langues, littératures, cultures, civilisations"</w:t>
            </w:r>
            <w:r>
              <w:rPr/>
              <w:t xml:space="preserve">, 2, pp.83-100,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l’institution malade : métaphore et culture. Une étude comparative français-allemand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/>
              <w:t xml:space="preserve">Anaïs Carnet, Lucie Bernard, Véronique Liard. </w:t>
            </w:r>
            <w:r>
              <w:rPr>
                <w:i w:val="1"/>
                <w:iCs w:val="1"/>
              </w:rPr>
              <w:t xml:space="preserve">Nommer le corps, nommer la maladie: modèles de représentation</w:t>
            </w:r>
            <w:r>
              <w:rPr/>
              <w:t xml:space="preserve">, Lambert Lucas, 2024, 978-2-35935-440-9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surpoids dans les discours de presse féminine et générale, française et 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Les mutations des discours médiatiques: approche contrastive et interculturelle</w:t>
            </w:r>
            <w:r>
              <w:rPr/>
              <w:t xml:space="preserve">, pp.111-130, 2023, 978-3-631-86912-3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surpoids dans les discours de presse féminine et générale, française et 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des discours médiatiques: approche contrastive et interculturelle</w:t>
            </w:r>
            <w:r>
              <w:rPr/>
              <w:t xml:space="preserve">, 10, Peter Lang GmbH, Internationaler Verlag der Wissenschaften, 2023, 978-3-631-86912-3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Aufnahme von Anglizismen ins Französische: lexikologische und praxeologische Parameter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/>
              <w:t xml:space="preserve">FAU University Press. </w:t>
            </w:r>
            <w:r>
              <w:rPr>
                <w:i w:val="1"/>
                <w:iCs w:val="1"/>
              </w:rPr>
              <w:t xml:space="preserve">Englisch in Europäischen Sprachen</w:t>
            </w:r>
            <w:r>
              <w:rPr/>
              <w:t xml:space="preserve">, FAU University Press, pp.167-201,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artiste, le convive complice: cartes et sites des restaurants gastronomiques français, allemands et autrichiens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Lavric</w:t>
              </w:r>
            </w:hyperlink>
          </w:p>
          <w:p>
            <w:pPr/>
            <w:r>
              <w:rPr/>
              <w:t xml:space="preserve">Epure, Editions et presses universitaire de Reims. </w:t>
            </w:r>
            <w:r>
              <w:rPr>
                <w:i w:val="1"/>
                <w:iCs w:val="1"/>
              </w:rPr>
              <w:t xml:space="preserve">Du sens à l'expérience: Gastronomie et oenologie au prisme de leurs terminologies</w:t>
            </w:r>
            <w:r>
              <w:rPr/>
              <w:t xml:space="preserve">, 2018, 978-2-37496-067-8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Notwendigkeit und Kreativität : Zwei für die Aufnahme von Anglizismen ausschlaggebende Faktoren im Französischen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[Titre de l'ouvrage encore inconnu]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Semiotik französischer Speisekarten. Von der Nullstufe zur individuellen Positionierung - oder: Jedem Küchenchef seine eigen &amp;quot;Mythologie&amp;quot; im Barthes'schen Sinn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Intra- und interlinguale Zugänge zum kulinarischen Diskurs</w:t>
            </w:r>
            <w:r>
              <w:rPr/>
              <w:t xml:space="preserve">, Verlag Empirische Pädagogik, pp.191-216, 2017, 978-3-944996-42-4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Vater und Sohn, soumission à la censure ou révolte discrète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/>
              <w:t xml:space="preserve">Erich Ohser. </w:t>
            </w:r>
            <w:r>
              <w:rPr>
                <w:i w:val="1"/>
                <w:iCs w:val="1"/>
              </w:rPr>
              <w:t xml:space="preserve">Vater und Sohn, Père et fils, Toutes leurs farces et aventures</w:t>
            </w:r>
            <w:r>
              <w:rPr/>
              <w:t xml:space="preserve">, Warum, pp.289-303,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&amp;quot;goût&amp;quot; en français et en chinois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/>
              <w:t xml:space="preserve">Yvan Daniel. </w:t>
            </w:r>
            <w:r>
              <w:rPr>
                <w:i w:val="1"/>
                <w:iCs w:val="1"/>
              </w:rPr>
              <w:t xml:space="preserve">France-Chine: les échanges culturels et linguistiques, histoire, enjeux, perspectives</w:t>
            </w:r>
            <w:r>
              <w:rPr/>
              <w:t xml:space="preserve">, Presses Universitaires de Rennes, pp.393-400,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&amp;quot;goût&amp;quot; en français et en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France-Chine : les échanges culturels et linguistiques, histoire, enjeux, perspectives</w:t>
            </w:r>
            <w:r>
              <w:rPr/>
              <w:t xml:space="preserve">, Presses universitaires de Rennes, pp.393-400,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Riecht der Franzose wie der Deutsche?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Comparatio delectat: Akten der VI. Internationalen Arbeitstagung zum romanisch-deutschen und innerromanischen Sprachvergleich: Innsbruck, 3.-5. September 2008</w:t>
            </w:r>
            <w:r>
              <w:rPr/>
              <w:t xml:space="preserve">, 4 (4), Peter Lang, 2011, 978-3-631-59683-8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hal-04352985v1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7D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farge" TargetMode="External"/><Relationship Id="rId9" Type="http://schemas.openxmlformats.org/officeDocument/2006/relationships/hyperlink" Target="https://hal.science/hal-04353921v1" TargetMode="External"/><Relationship Id="rId10" Type="http://schemas.openxmlformats.org/officeDocument/2006/relationships/hyperlink" Target="https://hal.science/search/index/?q=*&amp;authFullName_s=Sylvain Farge" TargetMode="External"/><Relationship Id="rId11" Type="http://schemas.openxmlformats.org/officeDocument/2006/relationships/hyperlink" Target="https://dx.doi.org/10.24425/kn.2019.126507" TargetMode="External"/><Relationship Id="rId12" Type="http://schemas.openxmlformats.org/officeDocument/2006/relationships/hyperlink" Target="https://hal.science/hal-04353055v1" TargetMode="External"/><Relationship Id="rId13" Type="http://schemas.openxmlformats.org/officeDocument/2006/relationships/hyperlink" Target="https://hal.science/hal-04356113v1" TargetMode="External"/><Relationship Id="rId14" Type="http://schemas.openxmlformats.org/officeDocument/2006/relationships/hyperlink" Target="https://dx.doi.org/10.4000/ilcea.11883" TargetMode="External"/><Relationship Id="rId15" Type="http://schemas.openxmlformats.org/officeDocument/2006/relationships/hyperlink" Target="https://hal.science/hal-04353043v1" TargetMode="External"/><Relationship Id="rId16" Type="http://schemas.openxmlformats.org/officeDocument/2006/relationships/hyperlink" Target="https://hal.science/hal-04415779v1" TargetMode="External"/><Relationship Id="rId17" Type="http://schemas.openxmlformats.org/officeDocument/2006/relationships/hyperlink" Target="https://hal.science/search/index/?q=*&amp;authFullName_s=David Cross" TargetMode="External"/><Relationship Id="rId18" Type="http://schemas.openxmlformats.org/officeDocument/2006/relationships/hyperlink" Target="https://hal.science/search/index/?q=*&amp;authFullName_s=C&#233;line Lepareur" TargetMode="External"/><Relationship Id="rId19" Type="http://schemas.openxmlformats.org/officeDocument/2006/relationships/hyperlink" Target="https://hal.science/search/index/?q=*&amp;authFullName_s=Val&#233;rie Munier" TargetMode="External"/><Relationship Id="rId20" Type="http://schemas.openxmlformats.org/officeDocument/2006/relationships/hyperlink" Target="https://dx.doi.org/10.4000/rdst.2681" TargetMode="External"/><Relationship Id="rId21" Type="http://schemas.openxmlformats.org/officeDocument/2006/relationships/hyperlink" Target="https://api.istex.fr/ark:/67375/G14-7MS23GC1-Q/fulltext.pdf?sid=hal" TargetMode="External"/><Relationship Id="rId22" Type="http://schemas.openxmlformats.org/officeDocument/2006/relationships/hyperlink" Target="https://hal.science/hal-04352954v1" TargetMode="External"/><Relationship Id="rId23" Type="http://schemas.openxmlformats.org/officeDocument/2006/relationships/hyperlink" Target="https://shs.hal.science/halshs-01938243v1" TargetMode="External"/><Relationship Id="rId24" Type="http://schemas.openxmlformats.org/officeDocument/2006/relationships/hyperlink" Target="https://shs.hal.science/halshs-01938274v1" TargetMode="External"/><Relationship Id="rId25" Type="http://schemas.openxmlformats.org/officeDocument/2006/relationships/hyperlink" Target="https://hal.science/search/index/?q=*&amp;authFullName_s=Eva Lavric" TargetMode="External"/><Relationship Id="rId26" Type="http://schemas.openxmlformats.org/officeDocument/2006/relationships/hyperlink" Target="https://hal.science/hal-04352878v1" TargetMode="External"/><Relationship Id="rId27" Type="http://schemas.openxmlformats.org/officeDocument/2006/relationships/hyperlink" Target="https://dx.doi.org/10.57086/cpe.831" TargetMode="External"/><Relationship Id="rId28" Type="http://schemas.openxmlformats.org/officeDocument/2006/relationships/hyperlink" Target="https://shs.hal.science/halshs-01938298v1" TargetMode="External"/><Relationship Id="rId29" Type="http://schemas.openxmlformats.org/officeDocument/2006/relationships/hyperlink" Target="https://hal.science/search/index/?q=*&amp;authFullName_s=Setty Moretti" TargetMode="External"/><Relationship Id="rId30" Type="http://schemas.openxmlformats.org/officeDocument/2006/relationships/hyperlink" Target="https://shs.hal.science/halshs-01938338v1" TargetMode="External"/><Relationship Id="rId31" Type="http://schemas.openxmlformats.org/officeDocument/2006/relationships/hyperlink" Target="https://hal.science/search/index/?q=*&amp;authFullName_s=Henrik Egbert" TargetMode="External"/><Relationship Id="rId32" Type="http://schemas.openxmlformats.org/officeDocument/2006/relationships/hyperlink" Target="https://hal.science/search/index/?q=*&amp;authFullName_s=Halina Lyszczarz" TargetMode="External"/><Relationship Id="rId33" Type="http://schemas.openxmlformats.org/officeDocument/2006/relationships/hyperlink" Target="https://hal.science/search/index/?q=*&amp;authFullName_s=Teodor Sedlarski" TargetMode="External"/><Relationship Id="rId34" Type="http://schemas.openxmlformats.org/officeDocument/2006/relationships/hyperlink" Target="https://hal.science/hal-04369144v1" TargetMode="External"/><Relationship Id="rId35" Type="http://schemas.openxmlformats.org/officeDocument/2006/relationships/hyperlink" Target="https://dx.doi.org/10.4000/traduire.663" TargetMode="External"/><Relationship Id="rId36" Type="http://schemas.openxmlformats.org/officeDocument/2006/relationships/hyperlink" Target="https://shs.hal.science/halshs-04353835v1" TargetMode="External"/><Relationship Id="rId37" Type="http://schemas.openxmlformats.org/officeDocument/2006/relationships/hyperlink" Target="https://dx.doi.org/10.4000/traduire.212" TargetMode="External"/><Relationship Id="rId38" Type="http://schemas.openxmlformats.org/officeDocument/2006/relationships/hyperlink" Target="https://shs.hal.science/halshs-04353776v1" TargetMode="External"/><Relationship Id="rId39" Type="http://schemas.openxmlformats.org/officeDocument/2006/relationships/hyperlink" Target="https://shs.hal.science/halshs-05264712v1" TargetMode="External"/><Relationship Id="rId40" Type="http://schemas.openxmlformats.org/officeDocument/2006/relationships/hyperlink" Target="https://hal.science/hal-05408082v1" TargetMode="External"/><Relationship Id="rId41" Type="http://schemas.openxmlformats.org/officeDocument/2006/relationships/hyperlink" Target="https://hal.science/search/index/?q=*&amp;authFullName_s=El&#233;da Robo" TargetMode="External"/><Relationship Id="rId42" Type="http://schemas.openxmlformats.org/officeDocument/2006/relationships/hyperlink" Target="https://hal.science/search/index/?q=*&amp;authFullName_s=Viviane Durand-Guerrier" TargetMode="External"/><Relationship Id="rId43" Type="http://schemas.openxmlformats.org/officeDocument/2006/relationships/hyperlink" Target="https://hal.science/search/index/?q=*&amp;authFullName_s=Jean-Berky Nguala" TargetMode="External"/><Relationship Id="rId44" Type="http://schemas.openxmlformats.org/officeDocument/2006/relationships/hyperlink" Target="https://hal.science/search/index/?q=*&amp;authFullName_s=Nathalie Auger" TargetMode="External"/><Relationship Id="rId45" Type="http://schemas.openxmlformats.org/officeDocument/2006/relationships/hyperlink" Target="https://hal.science/search/index/?q=*&amp;authFullName_s=Marc Chalier" TargetMode="External"/><Relationship Id="rId46" Type="http://schemas.openxmlformats.org/officeDocument/2006/relationships/hyperlink" Target="https://hal.science/hal-04724372v1" TargetMode="External"/><Relationship Id="rId47" Type="http://schemas.openxmlformats.org/officeDocument/2006/relationships/hyperlink" Target="https://hal.science/search/index/?q=*&amp;authFullName_s=Aur&#233;lie Chesnais" TargetMode="External"/><Relationship Id="rId48" Type="http://schemas.openxmlformats.org/officeDocument/2006/relationships/hyperlink" Target="https://hal.science/search/index/?q=*&amp;authFullName_s=Jean-Jacques Salone" TargetMode="External"/><Relationship Id="rId49" Type="http://schemas.openxmlformats.org/officeDocument/2006/relationships/hyperlink" Target="https://hal.science/hal-04764657v1" TargetMode="External"/><Relationship Id="rId50" Type="http://schemas.openxmlformats.org/officeDocument/2006/relationships/hyperlink" Target="https://hal.science/hal-04764672v1" TargetMode="External"/><Relationship Id="rId51" Type="http://schemas.openxmlformats.org/officeDocument/2006/relationships/hyperlink" Target="https://hal.science/hal-04850003v1" TargetMode="External"/><Relationship Id="rId52" Type="http://schemas.openxmlformats.org/officeDocument/2006/relationships/hyperlink" Target="https://hal.science/search/index/?q=*&amp;authFullName_s=Fran&#231;ois Maniez" TargetMode="External"/><Relationship Id="rId53" Type="http://schemas.openxmlformats.org/officeDocument/2006/relationships/hyperlink" Target="https://hal.science/search/index/?q=*&amp;authFullName_s=Mar&#237;a Bel&#233;n Villar D&#237;az" TargetMode="External"/><Relationship Id="rId54" Type="http://schemas.openxmlformats.org/officeDocument/2006/relationships/hyperlink" Target="https://shs.hal.science/halshs-01939334v1" TargetMode="External"/><Relationship Id="rId55" Type="http://schemas.openxmlformats.org/officeDocument/2006/relationships/hyperlink" Target="https://hal.science/search/index/?q=*&amp;authFullName_s=C&#233;line Lepareur," TargetMode="External"/><Relationship Id="rId56" Type="http://schemas.openxmlformats.org/officeDocument/2006/relationships/hyperlink" Target="https://shs.hal.science/halshs-01939358v1" TargetMode="External"/><Relationship Id="rId57" Type="http://schemas.openxmlformats.org/officeDocument/2006/relationships/hyperlink" Target="https://shs.hal.science/halshs-01939339v1" TargetMode="External"/><Relationship Id="rId58" Type="http://schemas.openxmlformats.org/officeDocument/2006/relationships/hyperlink" Target="https://shs.hal.science/halshs-01939361v1" TargetMode="External"/><Relationship Id="rId59" Type="http://schemas.openxmlformats.org/officeDocument/2006/relationships/hyperlink" Target="https://shs.hal.science/halshs-01938346v1" TargetMode="External"/><Relationship Id="rId60" Type="http://schemas.openxmlformats.org/officeDocument/2006/relationships/hyperlink" Target="https://shs.hal.science/halshs-01939366v1" TargetMode="External"/><Relationship Id="rId61" Type="http://schemas.openxmlformats.org/officeDocument/2006/relationships/hyperlink" Target="https://shs.hal.science/halshs-01938362v1" TargetMode="External"/><Relationship Id="rId62" Type="http://schemas.openxmlformats.org/officeDocument/2006/relationships/hyperlink" Target="https://shs.hal.science/halshs-01939348v1" TargetMode="External"/><Relationship Id="rId63" Type="http://schemas.openxmlformats.org/officeDocument/2006/relationships/hyperlink" Target="https://shs.hal.science/halshs-01939401v1" TargetMode="External"/><Relationship Id="rId64" Type="http://schemas.openxmlformats.org/officeDocument/2006/relationships/hyperlink" Target="https://shs.hal.science/halshs-01939371v1" TargetMode="External"/><Relationship Id="rId65" Type="http://schemas.openxmlformats.org/officeDocument/2006/relationships/hyperlink" Target="https://hal.univ-lyon2.fr/hal-01944652v1" TargetMode="External"/><Relationship Id="rId66" Type="http://schemas.openxmlformats.org/officeDocument/2006/relationships/hyperlink" Target="https://shs.hal.science/halshs-01939419v1" TargetMode="External"/><Relationship Id="rId67" Type="http://schemas.openxmlformats.org/officeDocument/2006/relationships/hyperlink" Target="https://shs.hal.science/halshs-01939148v1" TargetMode="External"/><Relationship Id="rId68" Type="http://schemas.openxmlformats.org/officeDocument/2006/relationships/hyperlink" Target="https://shs.hal.science/halshs-01939353v1" TargetMode="External"/><Relationship Id="rId69" Type="http://schemas.openxmlformats.org/officeDocument/2006/relationships/hyperlink" Target="https://hal.science/hal-04354094v1" TargetMode="External"/><Relationship Id="rId70" Type="http://schemas.openxmlformats.org/officeDocument/2006/relationships/hyperlink" Target="https://hal.science/hal-01917340v1" TargetMode="External"/><Relationship Id="rId71" Type="http://schemas.openxmlformats.org/officeDocument/2006/relationships/hyperlink" Target="https://hal.science/hal-04354129v1" TargetMode="External"/><Relationship Id="rId72" Type="http://schemas.openxmlformats.org/officeDocument/2006/relationships/hyperlink" Target="https://hal.science/hal-04354314v1" TargetMode="External"/><Relationship Id="rId73" Type="http://schemas.openxmlformats.org/officeDocument/2006/relationships/hyperlink" Target="https://hal.science/search/index/?q=*&amp;authFullName_s=Am&#233;lie Depierre" TargetMode="External"/><Relationship Id="rId74" Type="http://schemas.openxmlformats.org/officeDocument/2006/relationships/hyperlink" Target="https://hal.science/hal-01916757v1" TargetMode="External"/><Relationship Id="rId75" Type="http://schemas.openxmlformats.org/officeDocument/2006/relationships/hyperlink" Target="https://hal.science/hal-01916714v1" TargetMode="External"/><Relationship Id="rId76" Type="http://schemas.openxmlformats.org/officeDocument/2006/relationships/hyperlink" Target="https://hal.science/hal-04353456v1" TargetMode="External"/><Relationship Id="rId77" Type="http://schemas.openxmlformats.org/officeDocument/2006/relationships/hyperlink" Target="https://hal.science/hal-04352930v1" TargetMode="External"/><Relationship Id="rId78" Type="http://schemas.openxmlformats.org/officeDocument/2006/relationships/hyperlink" Target="https://hal.science/hal-04353426v1" TargetMode="External"/><Relationship Id="rId79" Type="http://schemas.openxmlformats.org/officeDocument/2006/relationships/hyperlink" Target="https://shs.hal.science/halshs-04353740v1" TargetMode="External"/><Relationship Id="rId80" Type="http://schemas.openxmlformats.org/officeDocument/2006/relationships/hyperlink" Target="https://hal.science/search/index/?q=*&amp;authFullName_s=Ida Hekmat" TargetMode="External"/><Relationship Id="rId81" Type="http://schemas.openxmlformats.org/officeDocument/2006/relationships/hyperlink" Target="https://hal.science/hal-01917328v1" TargetMode="External"/><Relationship Id="rId82" Type="http://schemas.openxmlformats.org/officeDocument/2006/relationships/hyperlink" Target="https://hal.science/search/index/?q=*&amp;authFullName_s=Laurent Guih&#233;ry" TargetMode="External"/><Relationship Id="rId83" Type="http://schemas.openxmlformats.org/officeDocument/2006/relationships/hyperlink" Target="https://hal.science/hal-01916742v1" TargetMode="External"/><Relationship Id="rId84" Type="http://schemas.openxmlformats.org/officeDocument/2006/relationships/hyperlink" Target="https://hal.science/hal-04354249v1" TargetMode="External"/><Relationship Id="rId85" Type="http://schemas.openxmlformats.org/officeDocument/2006/relationships/hyperlink" Target="https://hal.science/hal-04690539v1" TargetMode="External"/><Relationship Id="rId86" Type="http://schemas.openxmlformats.org/officeDocument/2006/relationships/hyperlink" Target="https://hal.science/hal-04353883v1" TargetMode="External"/><Relationship Id="rId87" Type="http://schemas.openxmlformats.org/officeDocument/2006/relationships/hyperlink" Target="https://hal.science/hal-04353004v1" TargetMode="External"/><Relationship Id="rId88" Type="http://schemas.openxmlformats.org/officeDocument/2006/relationships/hyperlink" Target="https://hal.science/hal-04353393v1" TargetMode="External"/><Relationship Id="rId89" Type="http://schemas.openxmlformats.org/officeDocument/2006/relationships/hyperlink" Target="https://shs.hal.science/halshs-04353660v1" TargetMode="External"/><Relationship Id="rId90" Type="http://schemas.openxmlformats.org/officeDocument/2006/relationships/hyperlink" Target="https://hal.science/hal-01944624v1" TargetMode="External"/><Relationship Id="rId91" Type="http://schemas.openxmlformats.org/officeDocument/2006/relationships/hyperlink" Target="https://shs.hal.science/halshs-04353619v1" TargetMode="External"/><Relationship Id="rId92" Type="http://schemas.openxmlformats.org/officeDocument/2006/relationships/hyperlink" Target="https://shs.hal.science/halshs-01938200v1" TargetMode="External"/><Relationship Id="rId93" Type="http://schemas.openxmlformats.org/officeDocument/2006/relationships/hyperlink" Target="https://shs.hal.science/halshs-01935828v1" TargetMode="External"/><Relationship Id="rId94" Type="http://schemas.openxmlformats.org/officeDocument/2006/relationships/hyperlink" Target="https://hal.science/search/index/?q=*&amp;authFullName_s=Weiwei Guo" TargetMode="External"/><Relationship Id="rId95" Type="http://schemas.openxmlformats.org/officeDocument/2006/relationships/hyperlink" Target="https://hal.science/hal-04353997v1" TargetMode="External"/><Relationship Id="rId96" Type="http://schemas.openxmlformats.org/officeDocument/2006/relationships/hyperlink" Target="https://hal.science/hal-04352985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Farge</dc:title>
  <dc:description>CV</dc:description>
  <dc:subject/>
  <cp:keywords/>
  <cp:category/>
  <cp:lastModifiedBy/>
  <dcterms:created xsi:type="dcterms:W3CDTF">2026-04-08T06:04:57+02:00</dcterms:created>
  <dcterms:modified xsi:type="dcterms:W3CDTF">2026-04-08T06:04:57+02:00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