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Guérin </w:t>
      </w:r>
      <w:r>
        <w:rPr>
          <w:color w:val="641e6e"/>
        </w:rPr>
        <w:t xml:space="preserve">Maître de conférences à IMT Atlantique, membre de l'équipe P4S du Lab-STICC</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Sylvain Guérin est maître de conférences en génie logiciel au sein du département informatique de l’IMT Atlantique site de Brest. Il fait partie de l’équipe P4S (Processes for Safe and Secure Software and Systems) du Lab-STICC (UMR 6285). Après une carrière dans l’industrie, il a soutenu en 2023 une thèse intitulée « FML : un langage de fédération de modèles pour l’interopérabilité sémantique de sources d’informations hétérogènes ». Son domaine de recherche et d’enseignement concerne le génie logiciel, et plus particulièrement la modélisation et l’ingénierie dirigée par les modèles (IDM).</w:t>
      </w:r>
    </w:p>
    <w:p>
      <w:pPr/>
      <w:r>
        <w:rPr/>
        <w:t xml:space="preserve">Il s’intéresse plus particulièrement à la problématique de gérer en cohérence de multiples préoccupations métier, qui ont chacune leur autonomie et leur propre cycle de vie, avec leurs propres outils et artefacts. Ceci pose le problème de l’hétérogénéité des sources d’information, de leur ré-interprétation, et de la gestion de leur consistance.  Dans ce contexte, l’approche &amp;quot;fédération de modèles&amp;quot; se propose de réifier explicitement les liens entre les modèles fédérés, et de leur associer un comportement. Cette approche s’appuie sur un langage de modélisation appelé FML, qui est à la fois un langage permettant la conceptualisation et la réification de l'interprétation, mais qui est également doté d'un mécanisme de désignation qui permet l'établissement de liens de fédération vers des sources de données hétérogènes. Il est le contributeur principal de l’infrastructure logicielle Openflexo, qui est une implantation de cette solution.</w:t>
      </w:r>
    </w:p>
    <w:p>
      <w:pPr/>
      <w:r>
        <w:rPr/>
        <w:t xml:space="preserve">Ses différents travaux l’ont amené à promouvoir la modélisation dans différents contextes :</w:t>
      </w:r>
    </w:p>
    <w:p>
      <w:pPr>
        <w:numPr>
          <w:ilvl w:val="0"/>
          <w:numId w:val="1"/>
        </w:numPr>
      </w:pPr>
      <w:r>
        <w:rPr/>
        <w:t xml:space="preserve">La « programmation orientée modèles » (MOP) est la proposition d’un paradigme de programmation qui permet un couplage fort entre le code et le modèle, sans génération de code (ce qui permet d’éviter les problèmes liés au round-trip). PAMELA est un framework de modélisation écrit en Java qui suit ce paradigme. L’exécution résulte d’une composition de l’interprétation du modèle et l’exécution du code spécifique.</w:t>
      </w:r>
    </w:p>
    <w:p>
      <w:pPr>
        <w:numPr>
          <w:ilvl w:val="0"/>
          <w:numId w:val="1"/>
        </w:numPr>
      </w:pPr>
      <w:r>
        <w:rPr/>
        <w:t xml:space="preserve">L’approche « cybercontrats » est une généralisation des travaux sur la « programmation orientée modèles » (MOP) et l’ « aspect oriented programming » (AOP), appliquée au domaine de la cybersécurité.</w:t>
      </w:r>
    </w:p>
    <w:p>
      <w:pPr>
        <w:numPr>
          <w:ilvl w:val="0"/>
          <w:numId w:val="1"/>
        </w:numPr>
      </w:pPr>
      <w:r>
        <w:rPr/>
        <w:t xml:space="preserve">Ses différents travaux l’ont amené à promouvoir l’utilisation des modèles par des utilisateurs à priori non-experts de techniques de modélisation. Dans ce contexte, la « modélisation libre » (Free Modelling) se propose de d’outiller la capture d’expertise métier sous la forme de modèles, à partir des artefacts manipulés par différents experts métier. Il s’agit de co-construire un modèle et son métamodèle à partir d’exemples explicites pour les experts métier, avec la représentation qui leur est familière. Un prototype (FreeModellingEditor) a été développé sur l’infrastructure Openflexo.</w:t>
      </w:r>
    </w:p>
    <w:p>
      <w:pPr>
        <w:numPr>
          <w:ilvl w:val="0"/>
          <w:numId w:val="1"/>
        </w:numPr>
      </w:pPr>
      <w:r>
        <w:rPr/>
        <w:t xml:space="preserve">Enfin, il s’intéresse à l’Industrie 4.0 et plus particulièrement au Jumeau Numérique. Il défend l’idée du Jumeau Numérique lié à son système de référence comme un lieu d’agrégation et d’intégration de sources de données et de modèles, pour répondre à des préoccupations diverses.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Design Multiverse: A Scientific Model for Design Evolution and Co-evolution</w:t>
              </w:r>
            </w:hyperlink>
          </w:p>
          <w:p>
            <w:pPr/>
            <w:hyperlink r:id="rId9" w:history="1">
              <w:r>
                <w:rPr>
                  <w:color w:val="#410a8c"/>
                  <w:u w:val="single"/>
                </w:rPr>
                <w:t xml:space="preserve">Ciprian Teodorov</w:t>
              </w:r>
            </w:hyperlink>
            <w:r>
              <w:rPr/>
              <w:t xml:space="preserve">,</w:t>
            </w:r>
            <w:hyperlink r:id="rId10" w:history="1">
              <w:r>
                <w:rPr>
                  <w:color w:val="#410a8c"/>
                  <w:u w:val="single"/>
                </w:rPr>
                <w:t xml:space="preserve">Joeri Exelmans</w:t>
              </w:r>
            </w:hyperlink>
            <w:r>
              <w:rPr/>
              <w:t xml:space="preserve">,</w:t>
            </w:r>
            <w:hyperlink r:id="rId11" w:history="1">
              <w:r>
                <w:rPr>
                  <w:color w:val="#410a8c"/>
                  <w:u w:val="single"/>
                </w:rPr>
                <w:t xml:space="preserve">Salvador Martinez</w:t>
              </w:r>
            </w:hyperlink>
            <w:r>
              <w:rPr/>
              <w:t xml:space="preserve">,</w:t>
            </w:r>
            <w:hyperlink r:id="rId12" w:history="1">
              <w:r>
                <w:rPr>
                  <w:color w:val="#410a8c"/>
                  <w:u w:val="single"/>
                </w:rPr>
                <w:t xml:space="preserve">Sylvain Guérin</w:t>
              </w:r>
            </w:hyperlink>
            <w:r>
              <w:rPr/>
              <w:t xml:space="preserve">,</w:t>
            </w:r>
            <w:hyperlink r:id="rId13" w:history="1">
              <w:r>
                <w:rPr>
                  <w:color w:val="#410a8c"/>
                  <w:u w:val="single"/>
                </w:rPr>
                <w:t xml:space="preserve">Hans Vangheluwe</w:t>
              </w:r>
            </w:hyperlink>
          </w:p>
          <w:p>
            <w:pPr/>
            <w:r>
              <w:rPr>
                <w:i w:val="1"/>
                <w:iCs w:val="1"/>
              </w:rPr>
              <w:t xml:space="preserve">International Conference on Software Engineering, NIER Track</w:t>
            </w:r>
            <w:r>
              <w:rPr/>
              <w:t xml:space="preserve">, Apr 2026, Rio de Janeiro (Brazil), France. </w:t>
            </w:r>
            <w:hyperlink r:id="rId14" w:history="1">
              <w:r>
                <w:rPr>
                  <w:color w:val="#410a8c"/>
                  <w:u w:val="single"/>
                </w:rPr>
                <w:t xml:space="preserve">⟨10.1145/3786582.3786830⟩</w:t>
              </w:r>
            </w:hyperlink>
          </w:p>
          <w:p>
            <w:pPr/>
            <w:r>
              <w:rPr/>
              <w:t xml:space="preserve">Communication dans un congrès</w:t>
            </w:r>
          </w:p>
          <w:p>
            <w:pPr/>
            <w:hyperlink r:id="rId8" w:history="1">
              <w:r>
                <w:rPr>
                  <w:color w:val="#410a8c"/>
                  <w:u w:val="single"/>
                </w:rPr>
                <w:t xml:space="preserve">hal-05503862v1</w:t>
              </w:r>
            </w:hyperlink>
          </w:p>
        </w:tc>
      </w:tr>
      <w:tr>
        <w:trPr/>
        <w:tc>
          <w:tcPr>
            <w:noWrap/>
          </w:tcPr>
          <w:p>
            <w:pPr>
              <w:spacing w:after="200"/>
            </w:pPr>
            <w:hyperlink r:id="rId15" w:history="1">
              <w:r>
                <w:rPr>
                  <w:color w:val="1e198e"/>
                  <w:b w:val="1"/>
                  <w:bCs w:val="1"/>
                  <w:u w:val="single"/>
                </w:rPr>
                <w:t xml:space="preserve">Security Contracts a Property-Based Approach to Support Security Patterns</w:t>
              </w:r>
            </w:hyperlink>
          </w:p>
          <w:p>
            <w:pPr/>
            <w:hyperlink r:id="rId12" w:history="1">
              <w:r>
                <w:rPr>
                  <w:color w:val="#410a8c"/>
                  <w:u w:val="single"/>
                </w:rPr>
                <w:t xml:space="preserve">Sylvain Guérin</w:t>
              </w:r>
            </w:hyperlink>
            <w:r>
              <w:rPr/>
              <w:t xml:space="preserve">,</w:t>
            </w:r>
            <w:hyperlink r:id="rId16" w:history="1">
              <w:r>
                <w:rPr>
                  <w:color w:val="#410a8c"/>
                  <w:u w:val="single"/>
                </w:rPr>
                <w:t xml:space="preserve">Joël Champeau</w:t>
              </w:r>
            </w:hyperlink>
            <w:r>
              <w:rPr/>
              <w:t xml:space="preserve">,</w:t>
            </w:r>
            <w:hyperlink r:id="rId17" w:history="1">
              <w:r>
                <w:rPr>
                  <w:color w:val="#410a8c"/>
                  <w:u w:val="single"/>
                </w:rPr>
                <w:t xml:space="preserve">Salvador Martínez</w:t>
              </w:r>
            </w:hyperlink>
            <w:r>
              <w:rPr/>
              <w:t xml:space="preserve">,</w:t>
            </w:r>
            <w:hyperlink r:id="rId18" w:history="1">
              <w:r>
                <w:rPr>
                  <w:color w:val="#410a8c"/>
                  <w:u w:val="single"/>
                </w:rPr>
                <w:t xml:space="preserve">Raul Mazo</w:t>
              </w:r>
            </w:hyperlink>
          </w:p>
          <w:p>
            <w:pPr/>
            <w:r>
              <w:rPr>
                <w:i w:val="1"/>
                <w:iCs w:val="1"/>
              </w:rPr>
              <w:t xml:space="preserve">10th International Conference on Information Systems Security and Privacy</w:t>
            </w:r>
            <w:r>
              <w:rPr/>
              <w:t xml:space="preserve">, Feb 2024, Rome, France. pp.103-111, </w:t>
            </w:r>
            <w:hyperlink r:id="rId19" w:history="1">
              <w:r>
                <w:rPr>
                  <w:color w:val="#410a8c"/>
                  <w:u w:val="single"/>
                </w:rPr>
                <w:t xml:space="preserve">⟨10.5220/0012305600003648⟩</w:t>
              </w:r>
            </w:hyperlink>
          </w:p>
          <w:p>
            <w:pPr/>
            <w:r>
              <w:rPr/>
              <w:t xml:space="preserve">Communication dans un congrès</w:t>
            </w:r>
          </w:p>
          <w:p>
            <w:pPr/>
            <w:hyperlink r:id="rId15" w:history="1">
              <w:r>
                <w:rPr>
                  <w:color w:val="#410a8c"/>
                  <w:u w:val="single"/>
                </w:rPr>
                <w:t xml:space="preserve">hal-04578756v1</w:t>
              </w:r>
            </w:hyperlink>
          </w:p>
        </w:tc>
      </w:tr>
      <w:tr>
        <w:trPr/>
        <w:tc>
          <w:tcPr>
            <w:noWrap/>
          </w:tcPr>
          <w:p>
            <w:pPr>
              <w:spacing w:after="200"/>
            </w:pPr>
            <w:hyperlink r:id="rId20" w:history="1">
              <w:r>
                <w:rPr>
                  <w:color w:val="1e198e"/>
                  <w:b w:val="1"/>
                  <w:bCs w:val="1"/>
                  <w:u w:val="single"/>
                </w:rPr>
                <w:t xml:space="preserve">10 years of Model Federation with Openflexo: Challenges and Lessons Learned</w:t>
              </w:r>
            </w:hyperlink>
          </w:p>
          <w:p>
            <w:pPr/>
            <w:hyperlink r:id="rId21" w:history="1">
              <w:r>
                <w:rPr>
                  <w:color w:val="#410a8c"/>
                  <w:u w:val="single"/>
                </w:rPr>
                <w:t xml:space="preserve">Jean-Christophe Bach</w:t>
              </w:r>
            </w:hyperlink>
            <w:r>
              <w:rPr/>
              <w:t xml:space="preserve">,</w:t>
            </w:r>
            <w:hyperlink r:id="rId22" w:history="1">
              <w:r>
                <w:rPr>
                  <w:color w:val="#410a8c"/>
                  <w:u w:val="single"/>
                </w:rPr>
                <w:t xml:space="preserve">Antoine Beugnard</w:t>
              </w:r>
            </w:hyperlink>
            <w:r>
              <w:rPr/>
              <w:t xml:space="preserve">,</w:t>
            </w:r>
            <w:hyperlink r:id="rId16" w:history="1">
              <w:r>
                <w:rPr>
                  <w:color w:val="#410a8c"/>
                  <w:u w:val="single"/>
                </w:rPr>
                <w:t xml:space="preserve">Joël Champeau</w:t>
              </w:r>
            </w:hyperlink>
            <w:r>
              <w:rPr/>
              <w:t xml:space="preserve">,</w:t>
            </w:r>
            <w:hyperlink r:id="rId23" w:history="1">
              <w:r>
                <w:rPr>
                  <w:color w:val="#410a8c"/>
                  <w:u w:val="single"/>
                </w:rPr>
                <w:t xml:space="preserve">Fabien Dagnat</w:t>
              </w:r>
            </w:hyperlink>
            <w:r>
              <w:rPr/>
              <w:t xml:space="preserve">,</w:t>
            </w:r>
            <w:hyperlink r:id="rId12" w:history="1">
              <w:r>
                <w:rPr>
                  <w:color w:val="#410a8c"/>
                  <w:u w:val="single"/>
                </w:rPr>
                <w:t xml:space="preserve">Sylvain Guérin</w:t>
              </w:r>
            </w:hyperlink>
            <w:r>
              <w:rPr/>
              <w:t xml:space="preserve">et al.</w:t>
            </w:r>
          </w:p>
          <w:p>
            <w:pPr/>
            <w:r>
              <w:rPr>
                <w:i w:val="1"/>
                <w:iCs w:val="1"/>
              </w:rPr>
              <w:t xml:space="preserve">MODELS 2024: ACM/IEEE 27th International Conference on Model Driven Engineering Languages and Systems</w:t>
            </w:r>
            <w:r>
              <w:rPr/>
              <w:t xml:space="preserve">, Sep 2024, Linz, Austria. pp.12, </w:t>
            </w:r>
            <w:hyperlink r:id="rId24" w:history="1">
              <w:r>
                <w:rPr>
                  <w:color w:val="#410a8c"/>
                  <w:u w:val="single"/>
                </w:rPr>
                <w:t xml:space="preserve">⟨10.1145/3640310.3674084⟩</w:t>
              </w:r>
            </w:hyperlink>
          </w:p>
          <w:p>
            <w:pPr/>
            <w:r>
              <w:rPr/>
              <w:t xml:space="preserve">Communication dans un congrès</w:t>
            </w:r>
          </w:p>
          <w:p>
            <w:pPr/>
            <w:hyperlink r:id="rId20" w:history="1">
              <w:r>
                <w:rPr>
                  <w:color w:val="#410a8c"/>
                  <w:u w:val="single"/>
                </w:rPr>
                <w:t xml:space="preserve">hal-04617492v1</w:t>
              </w:r>
            </w:hyperlink>
          </w:p>
        </w:tc>
      </w:tr>
      <w:tr>
        <w:trPr/>
        <w:tc>
          <w:tcPr>
            <w:noWrap/>
          </w:tcPr>
          <w:p>
            <w:pPr>
              <w:spacing w:after="200"/>
            </w:pPr>
            <w:hyperlink r:id="rId25" w:history="1">
              <w:r>
                <w:rPr>
                  <w:color w:val="1e198e"/>
                  <w:b w:val="1"/>
                  <w:bCs w:val="1"/>
                  <w:u w:val="single"/>
                </w:rPr>
                <w:t xml:space="preserve">A Survey of Federative Approaches for Model Management in MBSE</w:t>
              </w:r>
            </w:hyperlink>
          </w:p>
          <w:p>
            <w:pPr/>
            <w:hyperlink r:id="rId26" w:history="1">
              <w:r>
                <w:rPr>
                  <w:color w:val="#410a8c"/>
                  <w:u w:val="single"/>
                </w:rPr>
                <w:t xml:space="preserve">Moussa Amrani</w:t>
              </w:r>
            </w:hyperlink>
            <w:r>
              <w:rPr/>
              <w:t xml:space="preserve">,</w:t>
            </w:r>
            <w:hyperlink r:id="rId27" w:history="1">
              <w:r>
                <w:rPr>
                  <w:color w:val="#410a8c"/>
                  <w:u w:val="single"/>
                </w:rPr>
                <w:t xml:space="preserve">Mittal Rakshit</w:t>
              </w:r>
            </w:hyperlink>
            <w:r>
              <w:rPr/>
              <w:t xml:space="preserve">,</w:t>
            </w:r>
            <w:hyperlink r:id="rId28" w:history="1">
              <w:r>
                <w:rPr>
                  <w:color w:val="#410a8c"/>
                  <w:u w:val="single"/>
                </w:rPr>
                <w:t xml:space="preserve">Miguel Goulão</w:t>
              </w:r>
            </w:hyperlink>
            <w:r>
              <w:rPr/>
              <w:t xml:space="preserve">,</w:t>
            </w:r>
            <w:hyperlink r:id="rId29" w:history="1">
              <w:r>
                <w:rPr>
                  <w:color w:val="#410a8c"/>
                  <w:u w:val="single"/>
                </w:rPr>
                <w:t xml:space="preserve">Vasco Amaral</w:t>
              </w:r>
            </w:hyperlink>
            <w:r>
              <w:rPr/>
              <w:t xml:space="preserve">,</w:t>
            </w:r>
            <w:hyperlink r:id="rId12" w:history="1">
              <w:r>
                <w:rPr>
                  <w:color w:val="#410a8c"/>
                  <w:u w:val="single"/>
                </w:rPr>
                <w:t xml:space="preserve">Sylvain Guérin</w:t>
              </w:r>
            </w:hyperlink>
            <w:r>
              <w:rPr/>
              <w:t xml:space="preserve">et al.</w:t>
            </w:r>
          </w:p>
          <w:p>
            <w:pPr/>
            <w:r>
              <w:rPr>
                <w:i w:val="1"/>
                <w:iCs w:val="1"/>
              </w:rPr>
              <w:t xml:space="preserve">1st International Workshop on Model Management (MoM) at MODELS 2024</w:t>
            </w:r>
            <w:r>
              <w:rPr/>
              <w:t xml:space="preserve">, Sep 2024, Linz (AUSTRIA), Austria. </w:t>
            </w:r>
            <w:hyperlink r:id="rId30" w:history="1">
              <w:r>
                <w:rPr>
                  <w:color w:val="#410a8c"/>
                  <w:u w:val="single"/>
                </w:rPr>
                <w:t xml:space="preserve">⟨10.1145/3652620.3688221⟩</w:t>
              </w:r>
            </w:hyperlink>
          </w:p>
          <w:p>
            <w:pPr/>
            <w:r>
              <w:rPr/>
              <w:t xml:space="preserve">Communication dans un congrès</w:t>
            </w:r>
          </w:p>
          <w:p>
            <w:pPr/>
            <w:hyperlink r:id="rId25" w:history="1">
              <w:r>
                <w:rPr>
                  <w:color w:val="#410a8c"/>
                  <w:u w:val="single"/>
                </w:rPr>
                <w:t xml:space="preserve">hal-04721128v1</w:t>
              </w:r>
            </w:hyperlink>
          </w:p>
        </w:tc>
      </w:tr>
      <w:tr>
        <w:trPr/>
        <w:tc>
          <w:tcPr>
            <w:noWrap/>
          </w:tcPr>
          <w:p>
            <w:pPr>
              <w:spacing w:after="200"/>
            </w:pPr>
            <w:hyperlink r:id="rId31" w:history="1">
              <w:r>
                <w:rPr>
                  <w:color w:val="1e198e"/>
                  <w:b w:val="1"/>
                  <w:bCs w:val="1"/>
                  <w:u w:val="single"/>
                </w:rPr>
                <w:t xml:space="preserve">A flexible and robust framework for the secure systems engineering of space missions</w:t>
              </w:r>
            </w:hyperlink>
          </w:p>
          <w:p>
            <w:pPr/>
            <w:hyperlink r:id="rId32" w:history="1">
              <w:r>
                <w:rPr>
                  <w:color w:val="#410a8c"/>
                  <w:u w:val="single"/>
                </w:rPr>
                <w:t xml:space="preserve">Tom Leclerc</w:t>
              </w:r>
            </w:hyperlink>
            <w:r>
              <w:rPr/>
              <w:t xml:space="preserve">,</w:t>
            </w:r>
            <w:hyperlink r:id="rId33" w:history="1">
              <w:r>
                <w:rPr>
                  <w:color w:val="#410a8c"/>
                  <w:u w:val="single"/>
                </w:rPr>
                <w:t xml:space="preserve">Soumya Paul</w:t>
              </w:r>
            </w:hyperlink>
            <w:r>
              <w:rPr/>
              <w:t xml:space="preserve">,</w:t>
            </w:r>
            <w:hyperlink r:id="rId34" w:history="1">
              <w:r>
                <w:rPr>
                  <w:color w:val="#410a8c"/>
                  <w:u w:val="single"/>
                </w:rPr>
                <w:t xml:space="preserve">Jussi Roberts</w:t>
              </w:r>
            </w:hyperlink>
            <w:r>
              <w:rPr/>
              <w:t xml:space="preserve">,</w:t>
            </w:r>
            <w:hyperlink r:id="rId23" w:history="1">
              <w:r>
                <w:rPr>
                  <w:color w:val="#410a8c"/>
                  <w:u w:val="single"/>
                </w:rPr>
                <w:t xml:space="preserve">Fabien Dagnat</w:t>
              </w:r>
            </w:hyperlink>
            <w:r>
              <w:rPr/>
              <w:t xml:space="preserve">,</w:t>
            </w:r>
            <w:hyperlink r:id="rId35" w:history="1">
              <w:r>
                <w:rPr>
                  <w:color w:val="#410a8c"/>
                  <w:u w:val="single"/>
                </w:rPr>
                <w:t xml:space="preserve">Florian Ledoux</w:t>
              </w:r>
            </w:hyperlink>
            <w:r>
              <w:rPr/>
              <w:t xml:space="preserve">et al.</w:t>
            </w:r>
          </w:p>
          <w:p>
            <w:pPr/>
            <w:r>
              <w:rPr>
                <w:i w:val="1"/>
                <w:iCs w:val="1"/>
              </w:rPr>
              <w:t xml:space="preserve">17th International Conference on Space Operations 2023</w:t>
            </w:r>
            <w:r>
              <w:rPr/>
              <w:t xml:space="preserve">, Mar 2023, Dubai, United Arab Emirates</w:t>
            </w:r>
          </w:p>
          <w:p>
            <w:pPr/>
            <w:r>
              <w:rPr/>
              <w:t xml:space="preserve">Communication dans un congrès</w:t>
            </w:r>
          </w:p>
          <w:p>
            <w:pPr/>
            <w:hyperlink r:id="rId31" w:history="1">
              <w:r>
                <w:rPr>
                  <w:color w:val="#410a8c"/>
                  <w:u w:val="single"/>
                </w:rPr>
                <w:t xml:space="preserve">hal-04045293v1</w:t>
              </w:r>
            </w:hyperlink>
          </w:p>
        </w:tc>
      </w:tr>
      <w:tr>
        <w:trPr/>
        <w:tc>
          <w:tcPr>
            <w:noWrap/>
          </w:tcPr>
          <w:p>
            <w:pPr>
              <w:spacing w:after="200"/>
            </w:pPr>
            <w:hyperlink r:id="rId36" w:history="1">
              <w:r>
                <w:rPr>
                  <w:color w:val="1e198e"/>
                  <w:b w:val="1"/>
                  <w:bCs w:val="1"/>
                  <w:u w:val="single"/>
                </w:rPr>
                <w:t xml:space="preserve">Security Analysis: From model to system analysis</w:t>
              </w:r>
            </w:hyperlink>
          </w:p>
          <w:p>
            <w:pPr/>
            <w:hyperlink r:id="rId37" w:history="1">
              <w:r>
                <w:rPr>
                  <w:color w:val="#410a8c"/>
                  <w:u w:val="single"/>
                </w:rPr>
                <w:t xml:space="preserve">Drouot Bastien</w:t>
              </w:r>
            </w:hyperlink>
            <w:r>
              <w:rPr/>
              <w:t xml:space="preserve">,</w:t>
            </w:r>
            <w:hyperlink r:id="rId38" w:history="1">
              <w:r>
                <w:rPr>
                  <w:color w:val="#410a8c"/>
                  <w:u w:val="single"/>
                </w:rPr>
                <w:t xml:space="preserve">Valery Monthe</w:t>
              </w:r>
            </w:hyperlink>
            <w:r>
              <w:rPr/>
              <w:t xml:space="preserve">,</w:t>
            </w:r>
            <w:hyperlink r:id="rId12" w:history="1">
              <w:r>
                <w:rPr>
                  <w:color w:val="#410a8c"/>
                  <w:u w:val="single"/>
                </w:rPr>
                <w:t xml:space="preserve">Sylvain Guérin</w:t>
              </w:r>
            </w:hyperlink>
            <w:r>
              <w:rPr/>
              <w:t xml:space="preserve">,</w:t>
            </w:r>
            <w:hyperlink r:id="rId16" w:history="1">
              <w:r>
                <w:rPr>
                  <w:color w:val="#410a8c"/>
                  <w:u w:val="single"/>
                </w:rPr>
                <w:t xml:space="preserve">Joël Champeau</w:t>
              </w:r>
            </w:hyperlink>
          </w:p>
          <w:p>
            <w:pPr/>
            <w:r>
              <w:rPr>
                <w:i w:val="1"/>
                <w:iCs w:val="1"/>
              </w:rPr>
              <w:t xml:space="preserve">CRiSiS 2022: 17th International Conference on Risks and Security of Internet and Systems</w:t>
            </w:r>
            <w:r>
              <w:rPr/>
              <w:t xml:space="preserve">, Dec 2022, Sousse, Tunisia. pp.133-152, </w:t>
            </w:r>
            <w:hyperlink r:id="rId39" w:history="1">
              <w:r>
                <w:rPr>
                  <w:color w:val="#410a8c"/>
                  <w:u w:val="single"/>
                </w:rPr>
                <w:t xml:space="preserve">⟨10.1007/978-3-031-31108-6_11⟩</w:t>
              </w:r>
            </w:hyperlink>
          </w:p>
          <w:p>
            <w:pPr/>
            <w:r>
              <w:rPr/>
              <w:t xml:space="preserve">Communication dans un congrès</w:t>
            </w:r>
          </w:p>
          <w:p>
            <w:pPr/>
            <w:hyperlink r:id="rId36" w:history="1">
              <w:r>
                <w:rPr>
                  <w:color w:val="#410a8c"/>
                  <w:u w:val="single"/>
                </w:rPr>
                <w:t xml:space="preserve">hal-03866297v1</w:t>
              </w:r>
            </w:hyperlink>
          </w:p>
        </w:tc>
      </w:tr>
      <w:tr>
        <w:trPr/>
        <w:tc>
          <w:tcPr>
            <w:noWrap/>
          </w:tcPr>
          <w:p>
            <w:pPr>
              <w:spacing w:after="200"/>
            </w:pPr>
            <w:hyperlink r:id="rId40" w:history="1">
              <w:r>
                <w:rPr>
                  <w:color w:val="1e198e"/>
                  <w:b w:val="1"/>
                  <w:bCs w:val="1"/>
                  <w:u w:val="single"/>
                </w:rPr>
                <w:t xml:space="preserve">Monitoring Association Constraints in Model-Oriented Programming</w:t>
              </w:r>
            </w:hyperlink>
          </w:p>
          <w:p>
            <w:pPr/>
            <w:hyperlink r:id="rId12" w:history="1">
              <w:r>
                <w:rPr>
                  <w:color w:val="#410a8c"/>
                  <w:u w:val="single"/>
                </w:rPr>
                <w:t xml:space="preserve">Sylvain Guérin</w:t>
              </w:r>
            </w:hyperlink>
            <w:r>
              <w:rPr/>
              <w:t xml:space="preserve">,</w:t>
            </w:r>
            <w:hyperlink r:id="rId16" w:history="1">
              <w:r>
                <w:rPr>
                  <w:color w:val="#410a8c"/>
                  <w:u w:val="single"/>
                </w:rPr>
                <w:t xml:space="preserve">Joël Champeau</w:t>
              </w:r>
            </w:hyperlink>
            <w:r>
              <w:rPr/>
              <w:t xml:space="preserve">,</w:t>
            </w:r>
            <w:hyperlink r:id="rId22" w:history="1">
              <w:r>
                <w:rPr>
                  <w:color w:val="#410a8c"/>
                  <w:u w:val="single"/>
                </w:rPr>
                <w:t xml:space="preserve">Antoine Beugnard</w:t>
              </w:r>
            </w:hyperlink>
            <w:r>
              <w:rPr/>
              <w:t xml:space="preserve">,</w:t>
            </w:r>
            <w:hyperlink r:id="rId17" w:history="1">
              <w:r>
                <w:rPr>
                  <w:color w:val="#410a8c"/>
                  <w:u w:val="single"/>
                </w:rPr>
                <w:t xml:space="preserve">Salvador Martínez</w:t>
              </w:r>
            </w:hyperlink>
          </w:p>
          <w:p>
            <w:pPr/>
            <w:r>
              <w:rPr>
                <w:i w:val="1"/>
                <w:iCs w:val="1"/>
              </w:rPr>
              <w:t xml:space="preserve">MODELS-C 2023: ACM/IEEE International Conference on Model Driven Engineering Languages and Systems Companion</w:t>
            </w:r>
            <w:r>
              <w:rPr/>
              <w:t xml:space="preserve">, Oct 2023, Vasteras, Sweden. </w:t>
            </w:r>
            <w:hyperlink r:id="rId41" w:history="1">
              <w:r>
                <w:rPr>
                  <w:color w:val="#410a8c"/>
                  <w:u w:val="single"/>
                </w:rPr>
                <w:t xml:space="preserve">⟨10.1109/MODELS-C59198.2023.00068⟩</w:t>
              </w:r>
            </w:hyperlink>
          </w:p>
          <w:p>
            <w:pPr/>
            <w:r>
              <w:rPr/>
              <w:t xml:space="preserve">Communication dans un congrès</w:t>
            </w:r>
          </w:p>
          <w:p>
            <w:pPr/>
            <w:hyperlink r:id="rId40" w:history="1">
              <w:r>
                <w:rPr>
                  <w:color w:val="#410a8c"/>
                  <w:u w:val="single"/>
                </w:rPr>
                <w:t xml:space="preserve">hal-04240673v1</w:t>
              </w:r>
            </w:hyperlink>
          </w:p>
        </w:tc>
      </w:tr>
      <w:tr>
        <w:trPr/>
        <w:tc>
          <w:tcPr>
            <w:noWrap/>
          </w:tcPr>
          <w:p>
            <w:pPr>
              <w:spacing w:after="200"/>
            </w:pPr>
            <w:hyperlink r:id="rId42" w:history="1">
              <w:r>
                <w:rPr>
                  <w:color w:val="1e198e"/>
                  <w:b w:val="1"/>
                  <w:bCs w:val="1"/>
                  <w:u w:val="single"/>
                </w:rPr>
                <w:t xml:space="preserve">A Domain-specific Modeling Framework for Attack Surface Modeling</w:t>
              </w:r>
            </w:hyperlink>
          </w:p>
          <w:p>
            <w:pPr/>
            <w:hyperlink r:id="rId43" w:history="1">
              <w:r>
                <w:rPr>
                  <w:color w:val="#410a8c"/>
                  <w:u w:val="single"/>
                </w:rPr>
                <w:t xml:space="preserve">Tithnara Nicolas Sun</w:t>
              </w:r>
            </w:hyperlink>
            <w:r>
              <w:rPr/>
              <w:t xml:space="preserve">,</w:t>
            </w:r>
            <w:hyperlink r:id="rId44" w:history="1">
              <w:r>
                <w:rPr>
                  <w:color w:val="#410a8c"/>
                  <w:u w:val="single"/>
                </w:rPr>
                <w:t xml:space="preserve">Bastien Drouot</w:t>
              </w:r>
            </w:hyperlink>
            <w:r>
              <w:rPr/>
              <w:t xml:space="preserve">,</w:t>
            </w:r>
            <w:hyperlink r:id="rId45" w:history="1">
              <w:r>
                <w:rPr>
                  <w:color w:val="#410a8c"/>
                  <w:u w:val="single"/>
                </w:rPr>
                <w:t xml:space="preserve">Fahad R Golra</w:t>
              </w:r>
            </w:hyperlink>
            <w:r>
              <w:rPr/>
              <w:t xml:space="preserve">,</w:t>
            </w:r>
            <w:hyperlink r:id="rId16" w:history="1">
              <w:r>
                <w:rPr>
                  <w:color w:val="#410a8c"/>
                  <w:u w:val="single"/>
                </w:rPr>
                <w:t xml:space="preserve">Joël Champeau</w:t>
              </w:r>
            </w:hyperlink>
            <w:r>
              <w:rPr/>
              <w:t xml:space="preserve">,</w:t>
            </w:r>
            <w:hyperlink r:id="rId46" w:history="1">
              <w:r>
                <w:rPr>
                  <w:color w:val="#410a8c"/>
                  <w:u w:val="single"/>
                </w:rPr>
                <w:t xml:space="preserve">Sylvain Guerin</w:t>
              </w:r>
            </w:hyperlink>
            <w:r>
              <w:rPr/>
              <w:t xml:space="preserve">et al.</w:t>
            </w:r>
          </w:p>
          <w:p>
            <w:pPr/>
            <w:r>
              <w:rPr>
                <w:i w:val="1"/>
                <w:iCs w:val="1"/>
              </w:rPr>
              <w:t xml:space="preserve">ICISSP 2020 : 6th International Conference on Information Systems Security and Privacy</w:t>
            </w:r>
            <w:r>
              <w:rPr/>
              <w:t xml:space="preserve">, Feb 2020, Valetta, Malta. pp.341 - 348, </w:t>
            </w:r>
            <w:hyperlink r:id="rId47" w:history="1">
              <w:r>
                <w:rPr>
                  <w:color w:val="#410a8c"/>
                  <w:u w:val="single"/>
                </w:rPr>
                <w:t xml:space="preserve">⟨10.5220/0008916203410348⟩</w:t>
              </w:r>
            </w:hyperlink>
          </w:p>
          <w:p>
            <w:pPr/>
            <w:r>
              <w:rPr/>
              <w:t xml:space="preserve">Communication dans un congrès</w:t>
            </w:r>
          </w:p>
          <w:p>
            <w:pPr/>
            <w:hyperlink r:id="rId42" w:history="1">
              <w:r>
                <w:rPr>
                  <w:color w:val="#410a8c"/>
                  <w:u w:val="single"/>
                </w:rPr>
                <w:t xml:space="preserve">hal-02502387v1</w:t>
              </w:r>
            </w:hyperlink>
          </w:p>
        </w:tc>
      </w:tr>
      <w:tr>
        <w:trPr/>
        <w:tc>
          <w:tcPr>
            <w:noWrap/>
          </w:tcPr>
          <w:p>
            <w:pPr>
              <w:spacing w:after="200"/>
            </w:pPr>
            <w:hyperlink r:id="rId48" w:history="1">
              <w:r>
                <w:rPr>
                  <w:color w:val="1e198e"/>
                  <w:b w:val="1"/>
                  <w:bCs w:val="1"/>
                  <w:u w:val="single"/>
                </w:rPr>
                <w:t xml:space="preserve">Contract-based design patterns: a design by contract approach to specify security patterns</w:t>
              </w:r>
            </w:hyperlink>
          </w:p>
          <w:p>
            <w:pPr/>
            <w:hyperlink r:id="rId49" w:history="1">
              <w:r>
                <w:rPr>
                  <w:color w:val="#410a8c"/>
                  <w:u w:val="single"/>
                </w:rPr>
                <w:t xml:space="preserve">Caine Silva</w:t>
              </w:r>
            </w:hyperlink>
            <w:r>
              <w:rPr/>
              <w:t xml:space="preserve">,</w:t>
            </w:r>
            <w:hyperlink r:id="rId12" w:history="1">
              <w:r>
                <w:rPr>
                  <w:color w:val="#410a8c"/>
                  <w:u w:val="single"/>
                </w:rPr>
                <w:t xml:space="preserve">Sylvain Guérin</w:t>
              </w:r>
            </w:hyperlink>
            <w:r>
              <w:rPr/>
              <w:t xml:space="preserve">,</w:t>
            </w:r>
            <w:hyperlink r:id="rId18" w:history="1">
              <w:r>
                <w:rPr>
                  <w:color w:val="#410a8c"/>
                  <w:u w:val="single"/>
                </w:rPr>
                <w:t xml:space="preserve">Raul Mazo</w:t>
              </w:r>
            </w:hyperlink>
            <w:r>
              <w:rPr/>
              <w:t xml:space="preserve">,</w:t>
            </w:r>
            <w:hyperlink r:id="rId16" w:history="1">
              <w:r>
                <w:rPr>
                  <w:color w:val="#410a8c"/>
                  <w:u w:val="single"/>
                </w:rPr>
                <w:t xml:space="preserve">Joël Champeau</w:t>
              </w:r>
            </w:hyperlink>
          </w:p>
          <w:p>
            <w:pPr/>
            <w:r>
              <w:rPr>
                <w:i w:val="1"/>
                <w:iCs w:val="1"/>
              </w:rPr>
              <w:t xml:space="preserve">15th International Conference on Availibitlity, Reliability ans Security, ARES 2020</w:t>
            </w:r>
            <w:r>
              <w:rPr/>
              <w:t xml:space="preserve">, Association for Computing Machinery (ACM), Aug 2020, Virtual Event, Ireland. pp.1-9, </w:t>
            </w:r>
            <w:hyperlink r:id="rId50" w:history="1">
              <w:r>
                <w:rPr>
                  <w:color w:val="#410a8c"/>
                  <w:u w:val="single"/>
                </w:rPr>
                <w:t xml:space="preserve">⟨10.1145/3407023.3409185⟩</w:t>
              </w:r>
            </w:hyperlink>
          </w:p>
          <w:p>
            <w:pPr/>
            <w:r>
              <w:rPr/>
              <w:t xml:space="preserve">Communication dans un congrès</w:t>
            </w:r>
          </w:p>
          <w:p>
            <w:pPr/>
            <w:hyperlink r:id="rId48" w:history="1">
              <w:r>
                <w:rPr>
                  <w:color w:val="#410a8c"/>
                  <w:u w:val="single"/>
                </w:rPr>
                <w:t xml:space="preserve">hal-02958111v1</w:t>
              </w:r>
            </w:hyperlink>
          </w:p>
        </w:tc>
      </w:tr>
      <w:tr>
        <w:trPr/>
        <w:tc>
          <w:tcPr>
            <w:noWrap/>
          </w:tcPr>
          <w:p>
            <w:pPr>
              <w:spacing w:after="200"/>
            </w:pPr>
            <w:hyperlink r:id="rId51" w:history="1">
              <w:r>
                <w:rPr>
                  <w:color w:val="1e198e"/>
                  <w:b w:val="1"/>
                  <w:bCs w:val="1"/>
                  <w:u w:val="single"/>
                </w:rPr>
                <w:t xml:space="preserve">Bridging the Gap Between Informal Requirements and Formal Specifications Using Model Federation</w:t>
              </w:r>
            </w:hyperlink>
          </w:p>
          <w:p>
            <w:pPr/>
            <w:hyperlink r:id="rId52" w:history="1">
              <w:r>
                <w:rPr>
                  <w:color w:val="#410a8c"/>
                  <w:u w:val="single"/>
                </w:rPr>
                <w:t xml:space="preserve">Fahad Rafique Golra</w:t>
              </w:r>
            </w:hyperlink>
            <w:r>
              <w:rPr/>
              <w:t xml:space="preserve">,</w:t>
            </w:r>
            <w:hyperlink r:id="rId23" w:history="1">
              <w:r>
                <w:rPr>
                  <w:color w:val="#410a8c"/>
                  <w:u w:val="single"/>
                </w:rPr>
                <w:t xml:space="preserve">Fabien Dagnat</w:t>
              </w:r>
            </w:hyperlink>
            <w:r>
              <w:rPr/>
              <w:t xml:space="preserve">,</w:t>
            </w:r>
            <w:hyperlink r:id="rId53" w:history="1">
              <w:r>
                <w:rPr>
                  <w:color w:val="#410a8c"/>
                  <w:u w:val="single"/>
                </w:rPr>
                <w:t xml:space="preserve">Jeanine Souquières</w:t>
              </w:r>
            </w:hyperlink>
            <w:r>
              <w:rPr/>
              <w:t xml:space="preserve">,</w:t>
            </w:r>
            <w:hyperlink r:id="rId54" w:history="1">
              <w:r>
                <w:rPr>
                  <w:color w:val="#410a8c"/>
                  <w:u w:val="single"/>
                </w:rPr>
                <w:t xml:space="preserve">Imen Sayar</w:t>
              </w:r>
            </w:hyperlink>
            <w:r>
              <w:rPr/>
              <w:t xml:space="preserve">,</w:t>
            </w:r>
            <w:hyperlink r:id="rId46" w:history="1">
              <w:r>
                <w:rPr>
                  <w:color w:val="#410a8c"/>
                  <w:u w:val="single"/>
                </w:rPr>
                <w:t xml:space="preserve">Sylvain Guerin</w:t>
              </w:r>
            </w:hyperlink>
          </w:p>
          <w:p>
            <w:pPr/>
            <w:r>
              <w:rPr>
                <w:i w:val="1"/>
                <w:iCs w:val="1"/>
              </w:rPr>
              <w:t xml:space="preserve">16th International Conference on Software Engineering and Formal Methods (SEFM 2018)</w:t>
            </w:r>
            <w:r>
              <w:rPr/>
              <w:t xml:space="preserve">, Jun 2018, Toulouse, France. pp.54-69, </w:t>
            </w:r>
            <w:hyperlink r:id="rId55" w:history="1">
              <w:r>
                <w:rPr>
                  <w:color w:val="#410a8c"/>
                  <w:u w:val="single"/>
                </w:rPr>
                <w:t xml:space="preserve">⟨10.1007/978-3-319-92970-5_4⟩</w:t>
              </w:r>
            </w:hyperlink>
          </w:p>
          <w:p>
            <w:pPr/>
            <w:r>
              <w:rPr/>
              <w:t xml:space="preserve">Communication dans un congrès</w:t>
            </w:r>
          </w:p>
          <w:p>
            <w:pPr/>
            <w:hyperlink r:id="rId51" w:history="1">
              <w:r>
                <w:rPr>
                  <w:color w:val="#410a8c"/>
                  <w:u w:val="single"/>
                </w:rPr>
                <w:t xml:space="preserve">hal-01853610v1</w:t>
              </w:r>
            </w:hyperlink>
          </w:p>
        </w:tc>
      </w:tr>
      <w:tr>
        <w:trPr/>
        <w:tc>
          <w:tcPr>
            <w:noWrap/>
          </w:tcPr>
          <w:p>
            <w:pPr>
              <w:spacing w:after="200"/>
            </w:pPr>
            <w:hyperlink r:id="rId56" w:history="1">
              <w:r>
                <w:rPr>
                  <w:color w:val="1e198e"/>
                  <w:b w:val="1"/>
                  <w:bCs w:val="1"/>
                  <w:u w:val="single"/>
                </w:rPr>
                <w:t xml:space="preserve">Continuous Requirements Engineering Using Model Federation</w:t>
              </w:r>
            </w:hyperlink>
          </w:p>
          <w:p>
            <w:pPr/>
            <w:hyperlink r:id="rId52" w:history="1">
              <w:r>
                <w:rPr>
                  <w:color w:val="#410a8c"/>
                  <w:u w:val="single"/>
                </w:rPr>
                <w:t xml:space="preserve">Fahad Rafique Golra</w:t>
              </w:r>
            </w:hyperlink>
            <w:r>
              <w:rPr/>
              <w:t xml:space="preserve">,</w:t>
            </w: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RE 2016 : 24th IEEE International Requirements Engineering Conference</w:t>
            </w:r>
            <w:r>
              <w:rPr/>
              <w:t xml:space="preserve">, Sep 2016, Beijing, China. pp.347 - 352, </w:t>
            </w:r>
            <w:hyperlink r:id="rId58" w:history="1">
              <w:r>
                <w:rPr>
                  <w:color w:val="#410a8c"/>
                  <w:u w:val="single"/>
                </w:rPr>
                <w:t xml:space="preserve">⟨10.1109/RE.2016.42⟩</w:t>
              </w:r>
            </w:hyperlink>
          </w:p>
          <w:p>
            <w:pPr/>
            <w:r>
              <w:rPr/>
              <w:t xml:space="preserve">Communication dans un congrès</w:t>
            </w:r>
          </w:p>
          <w:p>
            <w:pPr/>
            <w:hyperlink r:id="rId56" w:history="1">
              <w:r>
                <w:rPr>
                  <w:color w:val="#410a8c"/>
                  <w:u w:val="single"/>
                </w:rPr>
                <w:t xml:space="preserve">hal-01487055v1</w:t>
              </w:r>
            </w:hyperlink>
          </w:p>
        </w:tc>
      </w:tr>
      <w:tr>
        <w:trPr/>
        <w:tc>
          <w:tcPr>
            <w:noWrap/>
          </w:tcPr>
          <w:p>
            <w:pPr>
              <w:spacing w:after="200"/>
            </w:pPr>
            <w:hyperlink r:id="rId59" w:history="1">
              <w:r>
                <w:rPr>
                  <w:color w:val="1e198e"/>
                  <w:b w:val="1"/>
                  <w:bCs w:val="1"/>
                  <w:u w:val="single"/>
                </w:rPr>
                <w:t xml:space="preserve">Using free modeling as an Agile method for developing domain specific modeling languages</w:t>
              </w:r>
            </w:hyperlink>
          </w:p>
          <w:p>
            <w:pPr/>
            <w:hyperlink r:id="rId52" w:history="1">
              <w:r>
                <w:rPr>
                  <w:color w:val="#410a8c"/>
                  <w:u w:val="single"/>
                </w:rPr>
                <w:t xml:space="preserve">Fahad Rafique Golra</w:t>
              </w:r>
            </w:hyperlink>
            <w:r>
              <w:rPr/>
              <w:t xml:space="preserve">,</w:t>
            </w: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MODELS 2016 : ACM/IEEE 19th International Conference on Model Driven Engineering Languages and Systems</w:t>
            </w:r>
            <w:r>
              <w:rPr/>
              <w:t xml:space="preserve">, Oct 2016, Saint Malo, France. pp.24 - 34, </w:t>
            </w:r>
            <w:hyperlink r:id="rId60" w:history="1">
              <w:r>
                <w:rPr>
                  <w:color w:val="#410a8c"/>
                  <w:u w:val="single"/>
                </w:rPr>
                <w:t xml:space="preserve">⟨10.1145/2976767.2976807⟩</w:t>
              </w:r>
            </w:hyperlink>
          </w:p>
          <w:p>
            <w:pPr/>
            <w:r>
              <w:rPr/>
              <w:t xml:space="preserve">Communication dans un congrès</w:t>
            </w:r>
          </w:p>
          <w:p>
            <w:pPr/>
            <w:hyperlink r:id="rId59" w:history="1">
              <w:r>
                <w:rPr>
                  <w:color w:val="#410a8c"/>
                  <w:u w:val="single"/>
                </w:rPr>
                <w:t xml:space="preserve">hal-01393781v1</w:t>
              </w:r>
            </w:hyperlink>
          </w:p>
        </w:tc>
      </w:tr>
      <w:tr>
        <w:trPr/>
        <w:tc>
          <w:tcPr>
            <w:noWrap/>
          </w:tcPr>
          <w:p>
            <w:pPr>
              <w:spacing w:after="200"/>
            </w:pPr>
            <w:hyperlink r:id="rId61" w:history="1">
              <w:r>
                <w:rPr>
                  <w:color w:val="1e198e"/>
                  <w:b w:val="1"/>
                  <w:bCs w:val="1"/>
                  <w:u w:val="single"/>
                </w:rPr>
                <w:t xml:space="preserve">Addressing Modularity for Heterogeneous Multi-model Systems using Model Federation</w:t>
              </w:r>
            </w:hyperlink>
          </w:p>
          <w:p>
            <w:pPr/>
            <w:hyperlink r:id="rId52" w:history="1">
              <w:r>
                <w:rPr>
                  <w:color w:val="#410a8c"/>
                  <w:u w:val="single"/>
                </w:rPr>
                <w:t xml:space="preserve">Fahad Rafique Golra</w:t>
              </w:r>
            </w:hyperlink>
            <w:r>
              <w:rPr/>
              <w:t xml:space="preserve">,</w:t>
            </w: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MODULARITY 2016 : 15th International Conference on Modularity</w:t>
            </w:r>
            <w:r>
              <w:rPr/>
              <w:t xml:space="preserve">, Mar 2016, Malaga, Spain. pp.206 - 211, </w:t>
            </w:r>
            <w:hyperlink r:id="rId62" w:history="1">
              <w:r>
                <w:rPr>
                  <w:color w:val="#410a8c"/>
                  <w:u w:val="single"/>
                </w:rPr>
                <w:t xml:space="preserve">⟨10.1145/2892664.2892701⟩</w:t>
              </w:r>
            </w:hyperlink>
          </w:p>
          <w:p>
            <w:pPr/>
            <w:r>
              <w:rPr/>
              <w:t xml:space="preserve">Communication dans un congrès</w:t>
            </w:r>
          </w:p>
          <w:p>
            <w:pPr/>
            <w:hyperlink r:id="rId61" w:history="1">
              <w:r>
                <w:rPr>
                  <w:color w:val="#410a8c"/>
                  <w:u w:val="single"/>
                </w:rPr>
                <w:t xml:space="preserve">hal-01298547v1</w:t>
              </w:r>
            </w:hyperlink>
          </w:p>
        </w:tc>
      </w:tr>
      <w:tr>
        <w:trPr/>
        <w:tc>
          <w:tcPr>
            <w:noWrap/>
          </w:tcPr>
          <w:p>
            <w:pPr>
              <w:spacing w:after="200"/>
            </w:pPr>
            <w:hyperlink r:id="rId63" w:history="1">
              <w:r>
                <w:rPr>
                  <w:color w:val="1e198e"/>
                  <w:b w:val="1"/>
                  <w:bCs w:val="1"/>
                  <w:u w:val="single"/>
                </w:rPr>
                <w:t xml:space="preserve">Des situations de modélisation pour évaluer les outils de modélisation</w:t>
              </w:r>
            </w:hyperlink>
          </w:p>
          <w:p>
            <w:pP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INFORSID 2014 : 32ème congrès de l'INFormatique des ORganisations et Systèmes d'Information et de Décision</w:t>
            </w:r>
            <w:r>
              <w:rPr/>
              <w:t xml:space="preserve">, May 2014, Lyon, France. pp.181-196</w:t>
            </w:r>
          </w:p>
          <w:p>
            <w:pPr/>
            <w:r>
              <w:rPr/>
              <w:t xml:space="preserve">Communication dans un congrès</w:t>
            </w:r>
          </w:p>
          <w:p>
            <w:pPr/>
            <w:hyperlink r:id="rId63" w:history="1">
              <w:r>
                <w:rPr>
                  <w:color w:val="#410a8c"/>
                  <w:u w:val="single"/>
                </w:rPr>
                <w:t xml:space="preserve">hal-01015893v1</w:t>
              </w:r>
            </w:hyperlink>
          </w:p>
        </w:tc>
      </w:tr>
      <w:tr>
        <w:trPr/>
        <w:tc>
          <w:tcPr>
            <w:noWrap/>
          </w:tcPr>
          <w:p>
            <w:pPr>
              <w:spacing w:after="200"/>
            </w:pPr>
            <w:hyperlink r:id="rId64" w:history="1">
              <w:r>
                <w:rPr>
                  <w:color w:val="1e198e"/>
                  <w:b w:val="1"/>
                  <w:bCs w:val="1"/>
                  <w:u w:val="single"/>
                </w:rPr>
                <w:t xml:space="preserve">Conceptual interoperability through Models Federation</w:t>
              </w:r>
            </w:hyperlink>
          </w:p>
          <w:p>
            <w:pPr/>
            <w:hyperlink r:id="rId57" w:history="1">
              <w:r>
                <w:rPr>
                  <w:color w:val="#410a8c"/>
                  <w:u w:val="single"/>
                </w:rPr>
                <w:t xml:space="preserve">Christophe Guychard</w:t>
              </w:r>
            </w:hyperlink>
            <w:r>
              <w:rPr/>
              <w:t xml:space="preserve">,</w:t>
            </w:r>
            <w:hyperlink r:id="rId46" w:history="1">
              <w:r>
                <w:rPr>
                  <w:color w:val="#410a8c"/>
                  <w:u w:val="single"/>
                </w:rPr>
                <w:t xml:space="preserve">Sylvain Guerin</w:t>
              </w:r>
            </w:hyperlink>
            <w:r>
              <w:rPr/>
              <w:t xml:space="preserve">,</w:t>
            </w:r>
            <w:hyperlink r:id="rId65" w:history="1">
              <w:r>
                <w:rPr>
                  <w:color w:val="#410a8c"/>
                  <w:u w:val="single"/>
                </w:rPr>
                <w:t xml:space="preserve">Ali Koudri</w:t>
              </w:r>
            </w:hyperlink>
            <w:r>
              <w:rPr/>
              <w:t xml:space="preserve">,</w:t>
            </w: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p>
          <w:p>
            <w:pPr/>
            <w:r>
              <w:rPr>
                <w:i w:val="1"/>
                <w:iCs w:val="1"/>
              </w:rPr>
              <w:t xml:space="preserve">Semantic Information Federation Community Workshop</w:t>
            </w:r>
            <w:r>
              <w:rPr/>
              <w:t xml:space="preserve">, Oct 2013, Miami, United States</w:t>
            </w:r>
          </w:p>
          <w:p>
            <w:pPr/>
            <w:r>
              <w:rPr/>
              <w:t xml:space="preserve">Communication dans un congrès</w:t>
            </w:r>
          </w:p>
          <w:p>
            <w:pPr/>
            <w:hyperlink r:id="rId64" w:history="1">
              <w:r>
                <w:rPr>
                  <w:color w:val="#410a8c"/>
                  <w:u w:val="single"/>
                </w:rPr>
                <w:t xml:space="preserve">hal-00905036v1</w:t>
              </w:r>
            </w:hyperlink>
          </w:p>
        </w:tc>
      </w:tr>
      <w:tr>
        <w:trPr/>
        <w:tc>
          <w:tcPr>
            <w:noWrap/>
          </w:tcPr>
          <w:p>
            <w:pPr>
              <w:spacing w:after="200"/>
            </w:pPr>
            <w:hyperlink r:id="rId66" w:history="1">
              <w:r>
                <w:rPr>
                  <w:color w:val="1e198e"/>
                  <w:b w:val="1"/>
                  <w:bCs w:val="1"/>
                  <w:u w:val="single"/>
                </w:rPr>
                <w:t xml:space="preserve">Compiler and system techniques for SOC distributed reconfigurable accelerators</w:t>
              </w:r>
            </w:hyperlink>
          </w:p>
          <w:p>
            <w:pPr/>
            <w:hyperlink r:id="rId67" w:history="1">
              <w:r>
                <w:rPr>
                  <w:color w:val="#410a8c"/>
                  <w:u w:val="single"/>
                </w:rPr>
                <w:t xml:space="preserve">Joël Cambonie</w:t>
              </w:r>
            </w:hyperlink>
            <w:r>
              <w:rPr/>
              <w:t xml:space="preserve">,</w:t>
            </w:r>
            <w:hyperlink r:id="rId12" w:history="1">
              <w:r>
                <w:rPr>
                  <w:color w:val="#410a8c"/>
                  <w:u w:val="single"/>
                </w:rPr>
                <w:t xml:space="preserve">Sylvain Guérin</w:t>
              </w:r>
            </w:hyperlink>
            <w:r>
              <w:rPr/>
              <w:t xml:space="preserve">,</w:t>
            </w:r>
            <w:hyperlink r:id="rId68" w:history="1">
              <w:r>
                <w:rPr>
                  <w:color w:val="#410a8c"/>
                  <w:u w:val="single"/>
                </w:rPr>
                <w:t xml:space="preserve">Ronan Keryell</w:t>
              </w:r>
            </w:hyperlink>
            <w:r>
              <w:rPr/>
              <w:t xml:space="preserve">,</w:t>
            </w:r>
            <w:hyperlink r:id="rId69" w:history="1">
              <w:r>
                <w:rPr>
                  <w:color w:val="#410a8c"/>
                  <w:u w:val="single"/>
                </w:rPr>
                <w:t xml:space="preserve">Loïc Lagadec</w:t>
              </w:r>
            </w:hyperlink>
            <w:r>
              <w:rPr/>
              <w:t xml:space="preserve">,</w:t>
            </w:r>
            <w:hyperlink r:id="rId70" w:history="1">
              <w:r>
                <w:rPr>
                  <w:color w:val="#410a8c"/>
                  <w:u w:val="single"/>
                </w:rPr>
                <w:t xml:space="preserve">Bernard Pottier</w:t>
              </w:r>
            </w:hyperlink>
            <w:r>
              <w:rPr/>
              <w:t xml:space="preserve">et al.</w:t>
            </w:r>
          </w:p>
          <w:p>
            <w:pPr/>
            <w:r>
              <w:rPr/>
              <w:t xml:space="preserve">2004, pp.293-302</w:t>
            </w:r>
          </w:p>
          <w:p>
            <w:pPr/>
            <w:r>
              <w:rPr/>
              <w:t xml:space="preserve">Communication dans un congrès</w:t>
            </w:r>
          </w:p>
          <w:p>
            <w:pPr/>
            <w:hyperlink r:id="rId66" w:history="1">
              <w:r>
                <w:rPr>
                  <w:color w:val="#410a8c"/>
                  <w:u w:val="single"/>
                </w:rPr>
                <w:t xml:space="preserve">hal-00083035v1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Défi du GDR GPL ADaptation DYnamique et ConTinue ADDYCT</w:t>
              </w:r>
            </w:hyperlink>
          </w:p>
          <w:p>
            <w:pPr/>
            <w:hyperlink r:id="rId72" w:history="1">
              <w:r>
                <w:rPr>
                  <w:color w:val="#410a8c"/>
                  <w:u w:val="single"/>
                </w:rPr>
                <w:t xml:space="preserve">Jannik Laval</w:t>
              </w:r>
            </w:hyperlink>
            <w:r>
              <w:rPr/>
              <w:t xml:space="preserve">,</w:t>
            </w:r>
            <w:hyperlink r:id="rId73" w:history="1">
              <w:r>
                <w:rPr>
                  <w:color w:val="#410a8c"/>
                  <w:u w:val="single"/>
                </w:rPr>
                <w:t xml:space="preserve">Jolan Philippe</w:t>
              </w:r>
            </w:hyperlink>
            <w:r>
              <w:rPr/>
              <w:t xml:space="preserve">,</w:t>
            </w:r>
            <w:hyperlink r:id="rId74" w:history="1">
              <w:r>
                <w:rPr>
                  <w:color w:val="#410a8c"/>
                  <w:u w:val="single"/>
                </w:rPr>
                <w:t xml:space="preserve">Eric Cariou</w:t>
              </w:r>
            </w:hyperlink>
            <w:r>
              <w:rPr/>
              <w:t xml:space="preserve">,</w:t>
            </w:r>
            <w:hyperlink r:id="rId75" w:history="1">
              <w:r>
                <w:rPr>
                  <w:color w:val="#410a8c"/>
                  <w:u w:val="single"/>
                </w:rPr>
                <w:t xml:space="preserve">Rabéa Ameur-Boulifa</w:t>
              </w:r>
            </w:hyperlink>
            <w:r>
              <w:rPr/>
              <w:t xml:space="preserve">,</w:t>
            </w:r>
            <w:hyperlink r:id="rId12" w:history="1">
              <w:r>
                <w:rPr>
                  <w:color w:val="#410a8c"/>
                  <w:u w:val="single"/>
                </w:rPr>
                <w:t xml:space="preserve">Sylvain Guérin</w:t>
              </w:r>
            </w:hyperlink>
            <w:r>
              <w:rPr/>
              <w:t xml:space="preserve">et al.</w:t>
            </w:r>
          </w:p>
          <w:p>
            <w:pPr/>
            <w:r>
              <w:rPr/>
              <w:t xml:space="preserve">2025</w:t>
            </w:r>
          </w:p>
          <w:p>
            <w:pPr/>
            <w:r>
              <w:rPr/>
              <w:t xml:space="preserve">Pré-publication, Document de travail</w:t>
            </w:r>
          </w:p>
          <w:p>
            <w:pPr/>
            <w:hyperlink r:id="rId71" w:history="1">
              <w:r>
                <w:rPr>
                  <w:color w:val="#410a8c"/>
                  <w:u w:val="single"/>
                </w:rPr>
                <w:t xml:space="preserve">hal-05154399v1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FML : un langage de fédération de modèles pour l’interopérabilité sémantique de sources d’information hétérogènes</w:t>
              </w:r>
            </w:hyperlink>
          </w:p>
          <w:p>
            <w:pPr/>
            <w:hyperlink r:id="rId12" w:history="1">
              <w:r>
                <w:rPr>
                  <w:color w:val="#410a8c"/>
                  <w:u w:val="single"/>
                </w:rPr>
                <w:t xml:space="preserve">Sylvain Guérin</w:t>
              </w:r>
            </w:hyperlink>
          </w:p>
          <w:p>
            <w:pPr/>
            <w:r>
              <w:rPr/>
              <w:t xml:space="preserve">Génie logiciel [cs.SE]. ENSTA Bretagne - École nationale supérieure de techniques avancées Bretagne, 2023. Français. </w:t>
            </w:r>
            <w:hyperlink r:id="rId77" w:history="1">
              <w:r>
                <w:rPr>
                  <w:color w:val="#410a8c"/>
                  <w:u w:val="single"/>
                </w:rPr>
                <w:t xml:space="preserve">⟨NNT : 2023ENTA0009⟩</w:t>
              </w:r>
            </w:hyperlink>
          </w:p>
          <w:p>
            <w:pPr/>
            <w:r>
              <w:rPr/>
              <w:t xml:space="preserve">Thèse</w:t>
            </w:r>
          </w:p>
          <w:p>
            <w:pPr/>
            <w:hyperlink r:id="rId76" w:history="1">
              <w:r>
                <w:rPr>
                  <w:color w:val="#410a8c"/>
                  <w:u w:val="single"/>
                </w:rPr>
                <w:t xml:space="preserve">tel-04555528v1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Multi-Level Modeling with Openflexo/FML</w:t>
              </w:r>
            </w:hyperlink>
          </w:p>
          <w:p>
            <w:pPr/>
            <w:hyperlink r:id="rId12" w:history="1">
              <w:r>
                <w:rPr>
                  <w:color w:val="#410a8c"/>
                  <w:u w:val="single"/>
                </w:rPr>
                <w:t xml:space="preserve">Sylvain Guérin</w:t>
              </w:r>
            </w:hyperlink>
            <w:r>
              <w:rPr/>
              <w:t xml:space="preserve">,</w:t>
            </w:r>
            <w:hyperlink r:id="rId16" w:history="1">
              <w:r>
                <w:rPr>
                  <w:color w:val="#410a8c"/>
                  <w:u w:val="single"/>
                </w:rPr>
                <w:t xml:space="preserve">Joël Champeau</w:t>
              </w:r>
            </w:hyperlink>
            <w:r>
              <w:rPr/>
              <w:t xml:space="preserve">,</w:t>
            </w:r>
            <w:hyperlink r:id="rId21" w:history="1">
              <w:r>
                <w:rPr>
                  <w:color w:val="#410a8c"/>
                  <w:u w:val="single"/>
                </w:rPr>
                <w:t xml:space="preserve">Jean-Christophe Bach</w:t>
              </w:r>
            </w:hyperlink>
            <w:r>
              <w:rPr/>
              <w:t xml:space="preserve">,</w:t>
            </w: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et al.</w:t>
            </w:r>
          </w:p>
          <w:p>
            <w:pPr/>
            <w:r>
              <w:rPr>
                <w:i w:val="1"/>
                <w:iCs w:val="1"/>
              </w:rPr>
              <w:t xml:space="preserve">Enterprise Modelling and Information Systems Architectures</w:t>
            </w:r>
            <w:r>
              <w:rPr/>
              <w:t xml:space="preserve">, 2022, 17, </w:t>
            </w:r>
            <w:hyperlink r:id="rId79" w:history="1">
              <w:r>
                <w:rPr>
                  <w:color w:val="#410a8c"/>
                  <w:u w:val="single"/>
                </w:rPr>
                <w:t xml:space="preserve">⟨10.18417/emisa.17.9⟩</w:t>
              </w:r>
            </w:hyperlink>
          </w:p>
          <w:p>
            <w:pPr/>
            <w:r>
              <w:rPr/>
              <w:t xml:space="preserve">Article dans une revue</w:t>
            </w:r>
          </w:p>
          <w:p>
            <w:pPr/>
            <w:hyperlink r:id="rId78" w:history="1">
              <w:r>
                <w:rPr>
                  <w:color w:val="#410a8c"/>
                  <w:u w:val="single"/>
                </w:rPr>
                <w:t xml:space="preserve">hal-03692372v1</w:t>
              </w:r>
            </w:hyperlink>
          </w:p>
        </w:tc>
      </w:tr>
      <w:tr>
        <w:trPr/>
        <w:tc>
          <w:tcPr>
            <w:noWrap/>
          </w:tcPr>
          <w:p>
            <w:pPr>
              <w:spacing w:after="200"/>
            </w:pPr>
            <w:hyperlink r:id="rId80" w:history="1">
              <w:r>
                <w:rPr>
                  <w:color w:val="1e198e"/>
                  <w:b w:val="1"/>
                  <w:bCs w:val="1"/>
                  <w:u w:val="single"/>
                </w:rPr>
                <w:t xml:space="preserve">PAMELA: an annotation-based Java Modeling Framework</w:t>
              </w:r>
            </w:hyperlink>
          </w:p>
          <w:p>
            <w:pPr/>
            <w:hyperlink r:id="rId12" w:history="1">
              <w:r>
                <w:rPr>
                  <w:color w:val="#410a8c"/>
                  <w:u w:val="single"/>
                </w:rPr>
                <w:t xml:space="preserve">Sylvain Guérin</w:t>
              </w:r>
            </w:hyperlink>
            <w:r>
              <w:rPr/>
              <w:t xml:space="preserve">,</w:t>
            </w:r>
            <w:hyperlink r:id="rId81" w:history="1">
              <w:r>
                <w:rPr>
                  <w:color w:val="#410a8c"/>
                  <w:u w:val="single"/>
                </w:rPr>
                <w:t xml:space="preserve">Guillaume Polet</w:t>
              </w:r>
            </w:hyperlink>
            <w:r>
              <w:rPr/>
              <w:t xml:space="preserve">,</w:t>
            </w:r>
            <w:hyperlink r:id="rId49" w:history="1">
              <w:r>
                <w:rPr>
                  <w:color w:val="#410a8c"/>
                  <w:u w:val="single"/>
                </w:rPr>
                <w:t xml:space="preserve">Caine Silva</w:t>
              </w:r>
            </w:hyperlink>
            <w:r>
              <w:rPr/>
              <w:t xml:space="preserve">,</w:t>
            </w:r>
            <w:hyperlink r:id="rId82" w:history="1">
              <w:r>
                <w:rPr>
                  <w:color w:val="#410a8c"/>
                  <w:u w:val="single"/>
                </w:rPr>
                <w:t xml:space="preserve">Joel Champeau</w:t>
              </w:r>
            </w:hyperlink>
            <w:r>
              <w:rPr/>
              <w:t xml:space="preserve">,</w:t>
            </w:r>
            <w:hyperlink r:id="rId21" w:history="1">
              <w:r>
                <w:rPr>
                  <w:color w:val="#410a8c"/>
                  <w:u w:val="single"/>
                </w:rPr>
                <w:t xml:space="preserve">Jean-Christophe Bach</w:t>
              </w:r>
            </w:hyperlink>
            <w:r>
              <w:rPr/>
              <w:t xml:space="preserve">et al.</w:t>
            </w:r>
          </w:p>
          <w:p>
            <w:pPr/>
            <w:r>
              <w:rPr>
                <w:i w:val="1"/>
                <w:iCs w:val="1"/>
              </w:rPr>
              <w:t xml:space="preserve">Science of Computer Programming</w:t>
            </w:r>
            <w:r>
              <w:rPr/>
              <w:t xml:space="preserve">, 2021, 210, pp.102668. </w:t>
            </w:r>
            <w:hyperlink r:id="rId83" w:history="1">
              <w:r>
                <w:rPr>
                  <w:color w:val="#410a8c"/>
                  <w:u w:val="single"/>
                </w:rPr>
                <w:t xml:space="preserve">⟨10.1016/j.scico.2021.102668⟩</w:t>
              </w:r>
            </w:hyperlink>
          </w:p>
          <w:p>
            <w:pPr/>
            <w:r>
              <w:rPr/>
              <w:t xml:space="preserve">Article dans une revue</w:t>
            </w:r>
          </w:p>
          <w:p>
            <w:pPr/>
            <w:hyperlink r:id="rId80" w:history="1">
              <w:r>
                <w:rPr>
                  <w:color w:val="#410a8c"/>
                  <w:u w:val="single"/>
                </w:rPr>
                <w:t xml:space="preserve">hal-03217126v1</w:t>
              </w:r>
            </w:hyperlink>
          </w:p>
        </w:tc>
      </w:tr>
      <w:tr>
        <w:trPr/>
        <w:tc>
          <w:tcPr>
            <w:noWrap/>
          </w:tcPr>
          <w:p>
            <w:pPr>
              <w:spacing w:after="200"/>
            </w:pPr>
            <w:hyperlink r:id="rId84" w:history="1">
              <w:r>
                <w:rPr>
                  <w:color w:val="1e198e"/>
                  <w:b w:val="1"/>
                  <w:bCs w:val="1"/>
                  <w:u w:val="single"/>
                </w:rPr>
                <w:t xml:space="preserve">Des situations de modélisation pour décrire un processus de modélisation</w:t>
              </w:r>
            </w:hyperlink>
          </w:p>
          <w:p>
            <w:pPr/>
            <w:hyperlink r:id="rId22" w:history="1">
              <w:r>
                <w:rPr>
                  <w:color w:val="#410a8c"/>
                  <w:u w:val="single"/>
                </w:rPr>
                <w:t xml:space="preserve">Antoine Beugnard</w:t>
              </w:r>
            </w:hyperlink>
            <w:r>
              <w:rPr/>
              <w:t xml:space="preserve">,</w:t>
            </w:r>
            <w:hyperlink r:id="rId23" w:history="1">
              <w:r>
                <w:rPr>
                  <w:color w:val="#410a8c"/>
                  <w:u w:val="single"/>
                </w:rPr>
                <w:t xml:space="preserve">Fabien Dagnat</w:t>
              </w:r>
            </w:hyperlink>
            <w:r>
              <w:rPr/>
              <w:t xml:space="preserve">,</w:t>
            </w:r>
            <w:hyperlink r:id="rId46" w:history="1">
              <w:r>
                <w:rPr>
                  <w:color w:val="#410a8c"/>
                  <w:u w:val="single"/>
                </w:rPr>
                <w:t xml:space="preserve">Sylvain Guerin</w:t>
              </w:r>
            </w:hyperlink>
            <w:r>
              <w:rPr/>
              <w:t xml:space="preserve">,</w:t>
            </w:r>
            <w:hyperlink r:id="rId57" w:history="1">
              <w:r>
                <w:rPr>
                  <w:color w:val="#410a8c"/>
                  <w:u w:val="single"/>
                </w:rPr>
                <w:t xml:space="preserve">Christophe Guychard</w:t>
              </w:r>
            </w:hyperlink>
          </w:p>
          <w:p>
            <w:pPr/>
            <w:r>
              <w:rPr>
                <w:i w:val="1"/>
                <w:iCs w:val="1"/>
              </w:rPr>
              <w:t xml:space="preserve">Revue des Sciences et Technologies de l'Information - Série ISI : Ingénierie des Systèmes d'Information</w:t>
            </w:r>
            <w:r>
              <w:rPr/>
              <w:t xml:space="preserve">, 2015, 20 (2), pp.41 - 66. </w:t>
            </w:r>
            <w:hyperlink r:id="rId85" w:history="1">
              <w:r>
                <w:rPr>
                  <w:color w:val="#410a8c"/>
                  <w:u w:val="single"/>
                </w:rPr>
                <w:t xml:space="preserve">⟨10.3166/ISI.20.2.41-66⟩</w:t>
              </w:r>
            </w:hyperlink>
          </w:p>
          <w:p>
            <w:pPr/>
            <w:r>
              <w:rPr/>
              <w:t xml:space="preserve">Article dans une revue</w:t>
            </w:r>
          </w:p>
          <w:p>
            <w:pPr/>
            <w:hyperlink r:id="rId84" w:history="1">
              <w:r>
                <w:rPr>
                  <w:color w:val="#410a8c"/>
                  <w:u w:val="single"/>
                </w:rPr>
                <w:t xml:space="preserve">hal-01164480v1</w:t>
              </w:r>
            </w:hyperlink>
          </w:p>
        </w:tc>
      </w:tr>
      <w:tr>
        <w:trPr/>
        <w:tc>
          <w:tcPr>
            <w:noWrap/>
          </w:tcPr>
          <w:p>
            <w:pPr>
              <w:spacing w:after="200"/>
            </w:pPr>
            <w:hyperlink r:id="rId86" w:history="1">
              <w:r>
                <w:rPr>
                  <w:color w:val="1e198e"/>
                  <w:b w:val="1"/>
                  <w:bCs w:val="1"/>
                  <w:u w:val="single"/>
                </w:rPr>
                <w:t xml:space="preserve">De la nécessité de fédérer des modèles dans une chaîne d'outils</w:t>
              </w:r>
            </w:hyperlink>
          </w:p>
          <w:p>
            <w:pPr/>
            <w:hyperlink r:id="rId65" w:history="1">
              <w:r>
                <w:rPr>
                  <w:color w:val="#410a8c"/>
                  <w:u w:val="single"/>
                </w:rPr>
                <w:t xml:space="preserve">Ali Koudri</w:t>
              </w:r>
            </w:hyperlink>
            <w:r>
              <w:rPr/>
              <w:t xml:space="preserve">,</w:t>
            </w:r>
            <w:hyperlink r:id="rId57" w:history="1">
              <w:r>
                <w:rPr>
                  <w:color w:val="#410a8c"/>
                  <w:u w:val="single"/>
                </w:rPr>
                <w:t xml:space="preserve">Christophe Guychard</w:t>
              </w:r>
            </w:hyperlink>
            <w:r>
              <w:rPr/>
              <w:t xml:space="preserve">,</w:t>
            </w:r>
            <w:hyperlink r:id="rId46" w:history="1">
              <w:r>
                <w:rPr>
                  <w:color w:val="#410a8c"/>
                  <w:u w:val="single"/>
                </w:rPr>
                <w:t xml:space="preserve">Sylvain Guerin</w:t>
              </w:r>
            </w:hyperlink>
            <w:r>
              <w:rPr/>
              <w:t xml:space="preserve">,</w:t>
            </w:r>
            <w:hyperlink r:id="rId23" w:history="1">
              <w:r>
                <w:rPr>
                  <w:color w:val="#410a8c"/>
                  <w:u w:val="single"/>
                </w:rPr>
                <w:t xml:space="preserve">Fabien Dagnat</w:t>
              </w:r>
            </w:hyperlink>
            <w:r>
              <w:rPr/>
              <w:t xml:space="preserve">,</w:t>
            </w:r>
            <w:hyperlink r:id="rId22" w:history="1">
              <w:r>
                <w:rPr>
                  <w:color w:val="#410a8c"/>
                  <w:u w:val="single"/>
                </w:rPr>
                <w:t xml:space="preserve">Antoine Beugnard</w:t>
              </w:r>
            </w:hyperlink>
            <w:r>
              <w:rPr/>
              <w:t xml:space="preserve">et al.</w:t>
            </w:r>
          </w:p>
          <w:p>
            <w:pPr/>
            <w:r>
              <w:rPr>
                <w:i w:val="1"/>
                <w:iCs w:val="1"/>
              </w:rPr>
              <w:t xml:space="preserve">Génie logiciel : le magazine de l'ingénierie du logiciel et des systèmes</w:t>
            </w:r>
            <w:r>
              <w:rPr/>
              <w:t xml:space="preserve">, 2013, 105, pp.18-23</w:t>
            </w:r>
          </w:p>
          <w:p>
            <w:pPr/>
            <w:r>
              <w:rPr/>
              <w:t xml:space="preserve">Article dans une revue</w:t>
            </w:r>
          </w:p>
          <w:p>
            <w:pPr/>
            <w:hyperlink r:id="rId86" w:history="1">
              <w:r>
                <w:rPr>
                  <w:color w:val="#410a8c"/>
                  <w:u w:val="single"/>
                </w:rPr>
                <w:t xml:space="preserve">hal-00904995v1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E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03862v1" TargetMode="External"/><Relationship Id="rId9" Type="http://schemas.openxmlformats.org/officeDocument/2006/relationships/hyperlink" Target="https://hal.science/search/index/?q=*&amp;authFullName_s=Ciprian Teodorov" TargetMode="External"/><Relationship Id="rId10" Type="http://schemas.openxmlformats.org/officeDocument/2006/relationships/hyperlink" Target="https://hal.science/search/index/?q=*&amp;authFullName_s=Joeri Exelmans" TargetMode="External"/><Relationship Id="rId11" Type="http://schemas.openxmlformats.org/officeDocument/2006/relationships/hyperlink" Target="https://hal.science/search/index/?q=*&amp;authFullName_s=Salvador Martinez" TargetMode="External"/><Relationship Id="rId12" Type="http://schemas.openxmlformats.org/officeDocument/2006/relationships/hyperlink" Target="https://hal.science/search/index/?q=*&amp;authFullName_s=Sylvain Gu&#233;rin" TargetMode="External"/><Relationship Id="rId13" Type="http://schemas.openxmlformats.org/officeDocument/2006/relationships/hyperlink" Target="https://hal.science/search/index/?q=*&amp;authFullName_s=Hans Vangheluwe" TargetMode="External"/><Relationship Id="rId14" Type="http://schemas.openxmlformats.org/officeDocument/2006/relationships/hyperlink" Target="https://dx.doi.org/10.1145/3786582.3786830" TargetMode="External"/><Relationship Id="rId15" Type="http://schemas.openxmlformats.org/officeDocument/2006/relationships/hyperlink" Target="https://hal.science/hal-04578756v1" TargetMode="External"/><Relationship Id="rId16" Type="http://schemas.openxmlformats.org/officeDocument/2006/relationships/hyperlink" Target="https://hal.science/search/index/?q=*&amp;authFullName_s=Jo&#235;l Champeau" TargetMode="External"/><Relationship Id="rId17" Type="http://schemas.openxmlformats.org/officeDocument/2006/relationships/hyperlink" Target="https://hal.science/search/index/?q=*&amp;authFullName_s=Salvador Mart&#237;nez" TargetMode="External"/><Relationship Id="rId18" Type="http://schemas.openxmlformats.org/officeDocument/2006/relationships/hyperlink" Target="https://hal.science/search/index/?q=*&amp;authFullName_s=Raul Mazo" TargetMode="External"/><Relationship Id="rId19" Type="http://schemas.openxmlformats.org/officeDocument/2006/relationships/hyperlink" Target="https://dx.doi.org/10.5220/0012305600003648" TargetMode="External"/><Relationship Id="rId20" Type="http://schemas.openxmlformats.org/officeDocument/2006/relationships/hyperlink" Target="https://hal.science/hal-04617492v1" TargetMode="External"/><Relationship Id="rId21" Type="http://schemas.openxmlformats.org/officeDocument/2006/relationships/hyperlink" Target="https://hal.science/search/index/?q=*&amp;authFullName_s=Jean-Christophe Bach" TargetMode="External"/><Relationship Id="rId22" Type="http://schemas.openxmlformats.org/officeDocument/2006/relationships/hyperlink" Target="https://hal.science/search/index/?q=*&amp;authFullName_s=Antoine Beugnard" TargetMode="External"/><Relationship Id="rId23" Type="http://schemas.openxmlformats.org/officeDocument/2006/relationships/hyperlink" Target="https://hal.science/search/index/?q=*&amp;authFullName_s=Fabien Dagnat" TargetMode="External"/><Relationship Id="rId24" Type="http://schemas.openxmlformats.org/officeDocument/2006/relationships/hyperlink" Target="https://dx.doi.org/10.1145/3640310.3674084" TargetMode="External"/><Relationship Id="rId25" Type="http://schemas.openxmlformats.org/officeDocument/2006/relationships/hyperlink" Target="https://hal.science/hal-04721128v1" TargetMode="External"/><Relationship Id="rId26" Type="http://schemas.openxmlformats.org/officeDocument/2006/relationships/hyperlink" Target="https://hal.science/search/index/?q=*&amp;authFullName_s=Moussa Amrani" TargetMode="External"/><Relationship Id="rId27" Type="http://schemas.openxmlformats.org/officeDocument/2006/relationships/hyperlink" Target="https://hal.science/search/index/?q=*&amp;authFullName_s=Mittal Rakshit" TargetMode="External"/><Relationship Id="rId28" Type="http://schemas.openxmlformats.org/officeDocument/2006/relationships/hyperlink" Target="https://hal.science/search/index/?q=*&amp;authFullName_s=Miguel Goul&#227;o" TargetMode="External"/><Relationship Id="rId29" Type="http://schemas.openxmlformats.org/officeDocument/2006/relationships/hyperlink" Target="https://hal.science/search/index/?q=*&amp;authFullName_s=Vasco Amaral" TargetMode="External"/><Relationship Id="rId30" Type="http://schemas.openxmlformats.org/officeDocument/2006/relationships/hyperlink" Target="https://dx.doi.org/10.1145/3652620.3688221" TargetMode="External"/><Relationship Id="rId31" Type="http://schemas.openxmlformats.org/officeDocument/2006/relationships/hyperlink" Target="https://hal.science/hal-04045293v1" TargetMode="External"/><Relationship Id="rId32" Type="http://schemas.openxmlformats.org/officeDocument/2006/relationships/hyperlink" Target="https://hal.science/search/index/?q=*&amp;authFullName_s=Tom Leclerc" TargetMode="External"/><Relationship Id="rId33" Type="http://schemas.openxmlformats.org/officeDocument/2006/relationships/hyperlink" Target="https://hal.science/search/index/?q=*&amp;authFullName_s=Soumya Paul" TargetMode="External"/><Relationship Id="rId34" Type="http://schemas.openxmlformats.org/officeDocument/2006/relationships/hyperlink" Target="https://hal.science/search/index/?q=*&amp;authFullName_s=Jussi Roberts" TargetMode="External"/><Relationship Id="rId35" Type="http://schemas.openxmlformats.org/officeDocument/2006/relationships/hyperlink" Target="https://hal.science/search/index/?q=*&amp;authFullName_s=Florian Ledoux" TargetMode="External"/><Relationship Id="rId36" Type="http://schemas.openxmlformats.org/officeDocument/2006/relationships/hyperlink" Target="https://hal.science/hal-03866297v1" TargetMode="External"/><Relationship Id="rId37" Type="http://schemas.openxmlformats.org/officeDocument/2006/relationships/hyperlink" Target="https://hal.science/search/index/?q=*&amp;authFullName_s=Drouot Bastien" TargetMode="External"/><Relationship Id="rId38" Type="http://schemas.openxmlformats.org/officeDocument/2006/relationships/hyperlink" Target="https://hal.science/search/index/?q=*&amp;authFullName_s=Valery Monthe" TargetMode="External"/><Relationship Id="rId39" Type="http://schemas.openxmlformats.org/officeDocument/2006/relationships/hyperlink" Target="https://dx.doi.org/10.1007/978-3-031-31108-6_11" TargetMode="External"/><Relationship Id="rId40" Type="http://schemas.openxmlformats.org/officeDocument/2006/relationships/hyperlink" Target="https://hal.science/hal-04240673v1" TargetMode="External"/><Relationship Id="rId41" Type="http://schemas.openxmlformats.org/officeDocument/2006/relationships/hyperlink" Target="https://dx.doi.org/10.1109/MODELS-C59198.2023.00068" TargetMode="External"/><Relationship Id="rId42" Type="http://schemas.openxmlformats.org/officeDocument/2006/relationships/hyperlink" Target="https://hal.science/hal-02502387v1" TargetMode="External"/><Relationship Id="rId43" Type="http://schemas.openxmlformats.org/officeDocument/2006/relationships/hyperlink" Target="https://hal.science/search/index/?q=*&amp;authFullName_s=Tithnara Nicolas Sun" TargetMode="External"/><Relationship Id="rId44" Type="http://schemas.openxmlformats.org/officeDocument/2006/relationships/hyperlink" Target="https://hal.science/search/index/?q=*&amp;authFullName_s=Bastien Drouot" TargetMode="External"/><Relationship Id="rId45" Type="http://schemas.openxmlformats.org/officeDocument/2006/relationships/hyperlink" Target="https://hal.science/search/index/?q=*&amp;authFullName_s=Fahad R Golra" TargetMode="External"/><Relationship Id="rId46" Type="http://schemas.openxmlformats.org/officeDocument/2006/relationships/hyperlink" Target="https://hal.science/search/index/?q=*&amp;authFullName_s=Sylvain Guerin" TargetMode="External"/><Relationship Id="rId47" Type="http://schemas.openxmlformats.org/officeDocument/2006/relationships/hyperlink" Target="https://dx.doi.org/10.5220/0008916203410348" TargetMode="External"/><Relationship Id="rId48" Type="http://schemas.openxmlformats.org/officeDocument/2006/relationships/hyperlink" Target="https://ensta.hal.science/hal-02958111v1" TargetMode="External"/><Relationship Id="rId49" Type="http://schemas.openxmlformats.org/officeDocument/2006/relationships/hyperlink" Target="https://hal.science/search/index/?q=*&amp;authFullName_s=Caine Silva" TargetMode="External"/><Relationship Id="rId50" Type="http://schemas.openxmlformats.org/officeDocument/2006/relationships/hyperlink" Target="https://dx.doi.org/10.1145/3407023.3409185" TargetMode="External"/><Relationship Id="rId51" Type="http://schemas.openxmlformats.org/officeDocument/2006/relationships/hyperlink" Target="https://hal.science/hal-01853610v1" TargetMode="External"/><Relationship Id="rId52" Type="http://schemas.openxmlformats.org/officeDocument/2006/relationships/hyperlink" Target="https://hal.science/search/index/?q=*&amp;authFullName_s=Fahad Rafique Golra" TargetMode="External"/><Relationship Id="rId53" Type="http://schemas.openxmlformats.org/officeDocument/2006/relationships/hyperlink" Target="https://hal.science/search/index/?q=*&amp;authFullName_s=Jeanine Souqui&#232;res" TargetMode="External"/><Relationship Id="rId54" Type="http://schemas.openxmlformats.org/officeDocument/2006/relationships/hyperlink" Target="https://hal.science/search/index/?q=*&amp;authFullName_s=Imen Sayar" TargetMode="External"/><Relationship Id="rId55" Type="http://schemas.openxmlformats.org/officeDocument/2006/relationships/hyperlink" Target="https://dx.doi.org/10.1007/978-3-319-92970-5_4" TargetMode="External"/><Relationship Id="rId56" Type="http://schemas.openxmlformats.org/officeDocument/2006/relationships/hyperlink" Target="https://hal.science/hal-01487055v1" TargetMode="External"/><Relationship Id="rId57" Type="http://schemas.openxmlformats.org/officeDocument/2006/relationships/hyperlink" Target="https://hal.science/search/index/?q=*&amp;authFullName_s=Christophe Guychard" TargetMode="External"/><Relationship Id="rId58" Type="http://schemas.openxmlformats.org/officeDocument/2006/relationships/hyperlink" Target="https://dx.doi.org/10.1109/RE.2016.42" TargetMode="External"/><Relationship Id="rId59" Type="http://schemas.openxmlformats.org/officeDocument/2006/relationships/hyperlink" Target="https://hal.science/hal-01393781v1" TargetMode="External"/><Relationship Id="rId60" Type="http://schemas.openxmlformats.org/officeDocument/2006/relationships/hyperlink" Target="https://dx.doi.org/10.1145/2976767.2976807" TargetMode="External"/><Relationship Id="rId61" Type="http://schemas.openxmlformats.org/officeDocument/2006/relationships/hyperlink" Target="https://hal.science/hal-01298547v1" TargetMode="External"/><Relationship Id="rId62" Type="http://schemas.openxmlformats.org/officeDocument/2006/relationships/hyperlink" Target="https://dx.doi.org/10.1145/2892664.2892701" TargetMode="External"/><Relationship Id="rId63" Type="http://schemas.openxmlformats.org/officeDocument/2006/relationships/hyperlink" Target="https://hal.science/hal-01015893v1" TargetMode="External"/><Relationship Id="rId64" Type="http://schemas.openxmlformats.org/officeDocument/2006/relationships/hyperlink" Target="https://hal.science/hal-00905036v1" TargetMode="External"/><Relationship Id="rId65" Type="http://schemas.openxmlformats.org/officeDocument/2006/relationships/hyperlink" Target="https://hal.science/search/index/?q=*&amp;authFullName_s=Ali Koudri" TargetMode="External"/><Relationship Id="rId66" Type="http://schemas.openxmlformats.org/officeDocument/2006/relationships/hyperlink" Target="https://hal.science/hal-00083035v1" TargetMode="External"/><Relationship Id="rId67" Type="http://schemas.openxmlformats.org/officeDocument/2006/relationships/hyperlink" Target="https://hal.science/search/index/?q=*&amp;authFullName_s=Jo&#235;l Cambonie" TargetMode="External"/><Relationship Id="rId68" Type="http://schemas.openxmlformats.org/officeDocument/2006/relationships/hyperlink" Target="https://hal.science/search/index/?q=*&amp;authFullName_s=Ronan Keryell" TargetMode="External"/><Relationship Id="rId69" Type="http://schemas.openxmlformats.org/officeDocument/2006/relationships/hyperlink" Target="https://hal.science/search/index/?q=*&amp;authFullName_s=Lo&#239;c Lagadec" TargetMode="External"/><Relationship Id="rId70" Type="http://schemas.openxmlformats.org/officeDocument/2006/relationships/hyperlink" Target="https://hal.science/search/index/?q=*&amp;authFullName_s=Bernard Pottier" TargetMode="External"/><Relationship Id="rId71" Type="http://schemas.openxmlformats.org/officeDocument/2006/relationships/hyperlink" Target="https://hal.science/hal-05154399v1" TargetMode="External"/><Relationship Id="rId72" Type="http://schemas.openxmlformats.org/officeDocument/2006/relationships/hyperlink" Target="https://hal.science/search/index/?q=*&amp;authFullName_s=Jannik Laval" TargetMode="External"/><Relationship Id="rId73" Type="http://schemas.openxmlformats.org/officeDocument/2006/relationships/hyperlink" Target="https://hal.science/search/index/?q=*&amp;authFullName_s=Jolan Philippe" TargetMode="External"/><Relationship Id="rId74" Type="http://schemas.openxmlformats.org/officeDocument/2006/relationships/hyperlink" Target="https://hal.science/search/index/?q=*&amp;authFullName_s=Eric Cariou" TargetMode="External"/><Relationship Id="rId75" Type="http://schemas.openxmlformats.org/officeDocument/2006/relationships/hyperlink" Target="https://hal.science/search/index/?q=*&amp;authFullName_s=Rab&#233;a Ameur-Boulifa" TargetMode="External"/><Relationship Id="rId76" Type="http://schemas.openxmlformats.org/officeDocument/2006/relationships/hyperlink" Target="https://theses.hal.science/tel-04555528v1" TargetMode="External"/><Relationship Id="rId77" Type="http://schemas.openxmlformats.org/officeDocument/2006/relationships/hyperlink" Target="https://www.theses.fr/2023ENTA0009" TargetMode="External"/><Relationship Id="rId78" Type="http://schemas.openxmlformats.org/officeDocument/2006/relationships/hyperlink" Target="https://hal.science/hal-03692372v1" TargetMode="External"/><Relationship Id="rId79" Type="http://schemas.openxmlformats.org/officeDocument/2006/relationships/hyperlink" Target="https://dx.doi.org/10.18417/emisa.17.9" TargetMode="External"/><Relationship Id="rId80" Type="http://schemas.openxmlformats.org/officeDocument/2006/relationships/hyperlink" Target="https://hal.science/hal-03217126v1" TargetMode="External"/><Relationship Id="rId81" Type="http://schemas.openxmlformats.org/officeDocument/2006/relationships/hyperlink" Target="https://hal.science/search/index/?q=*&amp;authFullName_s=Guillaume Polet" TargetMode="External"/><Relationship Id="rId82" Type="http://schemas.openxmlformats.org/officeDocument/2006/relationships/hyperlink" Target="https://hal.science/search/index/?q=*&amp;authFullName_s=Joel Champeau" TargetMode="External"/><Relationship Id="rId83" Type="http://schemas.openxmlformats.org/officeDocument/2006/relationships/hyperlink" Target="https://dx.doi.org/10.1016/j.scico.2021.102668" TargetMode="External"/><Relationship Id="rId84" Type="http://schemas.openxmlformats.org/officeDocument/2006/relationships/hyperlink" Target="https://hal.science/hal-01164480v1" TargetMode="External"/><Relationship Id="rId85" Type="http://schemas.openxmlformats.org/officeDocument/2006/relationships/hyperlink" Target="https://dx.doi.org/10.3166/ISI.20.2.41-66" TargetMode="External"/><Relationship Id="rId86" Type="http://schemas.openxmlformats.org/officeDocument/2006/relationships/hyperlink" Target="https://hal.science/hal-00904995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Guérin</dc:title>
  <dc:description>CV</dc:description>
  <dc:subject/>
  <cp:keywords/>
  <cp:category/>
  <cp:lastModifiedBy/>
  <dcterms:created xsi:type="dcterms:W3CDTF">2026-04-06T22:01:14+02:00</dcterms:created>
  <dcterms:modified xsi:type="dcterms:W3CDTF">2026-04-06T22:01:14+02:00</dcterms:modified>
</cp:coreProperties>
</file>

<file path=docProps/custom.xml><?xml version="1.0" encoding="utf-8"?>
<Properties xmlns="http://schemas.openxmlformats.org/officeDocument/2006/custom-properties" xmlns:vt="http://schemas.openxmlformats.org/officeDocument/2006/docPropsVTypes"/>
</file>