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Sylvain-Karl Gosselet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sylvain-karl-gosselet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images au XVIe siècle : sainte, sacrée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Gosselet Sylvain-Karl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halshs-02072557v1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Sylvain-Karl Gosselet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2024, 979-10-267-1238-1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Sylvain-Karl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(EHNE)</w:t>
            </w:r>
            <w:r>
              <w:rPr/>
              <w:t xml:space="preserve">, 2020, https://ehne.fr/fr/node/14224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hal-04993120v1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4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karl-gosselet" TargetMode="External"/><Relationship Id="rId8" Type="http://schemas.openxmlformats.org/officeDocument/2006/relationships/hyperlink" Target="https://shs.hal.science/halshs-02072557v1" TargetMode="External"/><Relationship Id="rId9" Type="http://schemas.openxmlformats.org/officeDocument/2006/relationships/hyperlink" Target="https://hal.science/search/index/?q=*&amp;authFullName_s=Gosselet Sylvain-Karl" TargetMode="External"/><Relationship Id="rId10" Type="http://schemas.openxmlformats.org/officeDocument/2006/relationships/hyperlink" Target="https://u-paris.hal.science/hal-04989522v1" TargetMode="External"/><Relationship Id="rId11" Type="http://schemas.openxmlformats.org/officeDocument/2006/relationships/hyperlink" Target="https://hal.science/search/index/?q=*&amp;authFullName_s=Sylvain-Karl Gosselet" TargetMode="External"/><Relationship Id="rId12" Type="http://schemas.openxmlformats.org/officeDocument/2006/relationships/hyperlink" Target="https://www.champ-vallon.com/sylvain-karl-gosselet-louis-xiv-europeen/" TargetMode="External"/><Relationship Id="rId13" Type="http://schemas.openxmlformats.org/officeDocument/2006/relationships/hyperlink" Target="https://u-paris.hal.science/hal-0499312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Sylvain-Karl Gosselet</dc:title>
  <dc:description>CV</dc:description>
  <dc:subject/>
  <cp:keywords/>
  <cp:category/>
  <cp:lastModifiedBy/>
  <dcterms:created xsi:type="dcterms:W3CDTF">2026-03-05T14:52:16+01:00</dcterms:created>
  <dcterms:modified xsi:type="dcterms:W3CDTF">2026-03-05T14:52:16+01:00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